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102"/>
        <w:tblW w:w="1415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20"/>
      </w:tblPr>
      <w:tblGrid>
        <w:gridCol w:w="2247"/>
        <w:gridCol w:w="9637"/>
        <w:gridCol w:w="426"/>
        <w:gridCol w:w="1842"/>
      </w:tblGrid>
      <w:tr w:rsidR="00CE176A" w:rsidRPr="00B13E99" w:rsidTr="00EC48DF">
        <w:trPr>
          <w:trHeight w:val="637"/>
        </w:trPr>
        <w:tc>
          <w:tcPr>
            <w:tcW w:w="224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EF600A">
            <w:pPr>
              <w:spacing w:after="0" w:line="240" w:lineRule="auto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San José Central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9B1F20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______________________________</w:t>
            </w:r>
          </w:p>
          <w:p w:rsidR="00B13E99" w:rsidRPr="00B13E99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9B1F20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________________________________________________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Matemática</w:t>
            </w:r>
          </w:p>
          <w:p w:rsidR="00D975FF" w:rsidRPr="00896F3B" w:rsidRDefault="00B13E99" w:rsidP="00896F3B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Sexto </w:t>
            </w:r>
            <w:proofErr w:type="spellStart"/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Grado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</w:t>
            </w:r>
            <w:proofErr w:type="spellEnd"/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 xml:space="preserve">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proofErr w:type="spellStart"/>
            <w:r w:rsidR="00E36BF5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Segundo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proofErr w:type="spellEnd"/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CB0491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JUNIO</w:t>
            </w:r>
          </w:p>
        </w:tc>
        <w:tc>
          <w:tcPr>
            <w:tcW w:w="1842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8F38C6" w:rsidRPr="00B13E99" w:rsidTr="00EC48DF">
        <w:trPr>
          <w:trHeight w:val="637"/>
        </w:trPr>
        <w:tc>
          <w:tcPr>
            <w:tcW w:w="224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63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268" w:type="dxa"/>
            <w:gridSpan w:val="2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96373E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271" w:rsidRPr="00D605A9" w:rsidRDefault="005B2014" w:rsidP="00891ADC">
            <w:pPr>
              <w:spacing w:before="4" w:after="0" w:line="200" w:lineRule="exact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.Clasifi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cue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pos só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idos por su forma.</w:t>
            </w: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6B3808" w:rsidRDefault="00891FB3" w:rsidP="00FB535A">
            <w:pPr>
              <w:spacing w:after="0" w:line="240" w:lineRule="auto"/>
            </w:pPr>
            <w:r>
              <w:object w:dxaOrig="7305" w:dyaOrig="6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5.25pt;height:310.35pt" o:ole="">
                  <v:imagedata r:id="rId6" o:title=""/>
                </v:shape>
                <o:OLEObject Type="Embed" ProgID="PBrush" ShapeID="_x0000_i1025" DrawAspect="Content" ObjectID="_1557472657" r:id="rId7"/>
              </w:object>
            </w:r>
          </w:p>
          <w:p w:rsidR="00327F25" w:rsidRPr="00D605A9" w:rsidRDefault="00327F25" w:rsidP="00DB153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9049F" w:rsidRPr="00D605A9" w:rsidRDefault="00D9049F" w:rsidP="00D9049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Discusión Interactiva: 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381478" w:rsidRDefault="006B3808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¿Qué tipos de formas trajo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Susan</w:t>
            </w:r>
            <w:proofErr w:type="spellEnd"/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</w:t>
            </w:r>
          </w:p>
          <w:p w:rsidR="00D9049F" w:rsidRDefault="006B3808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¿En la vida diaria encuentran formas como estas en los artículos que ven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</w: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6B3808" w:rsidRDefault="006B3808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les comenta los siguientes aspectos de los cuerpos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solidos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6B3808" w:rsidRDefault="006B3808" w:rsidP="00FB535A">
            <w:pPr>
              <w:spacing w:after="0" w:line="240" w:lineRule="auto"/>
            </w:pPr>
            <w:r>
              <w:object w:dxaOrig="6825" w:dyaOrig="975">
                <v:shape id="_x0000_i1026" type="#_x0000_t75" style="width:340.95pt;height:48.85pt" o:ole="">
                  <v:imagedata r:id="rId8" o:title=""/>
                </v:shape>
                <o:OLEObject Type="Embed" ProgID="PBrush" ShapeID="_x0000_i1026" DrawAspect="Content" ObjectID="_1557472658" r:id="rId9"/>
              </w:object>
            </w:r>
          </w:p>
          <w:p w:rsidR="006B3808" w:rsidRDefault="006B3808" w:rsidP="00FB535A">
            <w:pPr>
              <w:spacing w:after="0" w:line="240" w:lineRule="auto"/>
            </w:pPr>
          </w:p>
          <w:p w:rsidR="006B3808" w:rsidRDefault="006B3808" w:rsidP="00FB535A">
            <w:pPr>
              <w:spacing w:after="0" w:line="240" w:lineRule="auto"/>
            </w:pPr>
            <w:r>
              <w:object w:dxaOrig="5085" w:dyaOrig="6465">
                <v:shape id="_x0000_i1027" type="#_x0000_t75" style="width:399.7pt;height:369.1pt" o:ole="">
                  <v:imagedata r:id="rId10" o:title=""/>
                </v:shape>
                <o:OLEObject Type="Embed" ProgID="PBrush" ShapeID="_x0000_i1027" DrawAspect="Content" ObjectID="_1557472659" r:id="rId11"/>
              </w:object>
            </w:r>
          </w:p>
          <w:p w:rsidR="006B3808" w:rsidRDefault="006B3808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6B3808" w:rsidRDefault="00B126F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5025" w:dyaOrig="2175">
                <v:shape id="_x0000_i1028" type="#_x0000_t75" style="width:407.15pt;height:166.35pt" o:ole="">
                  <v:imagedata r:id="rId12" o:title=""/>
                </v:shape>
                <o:OLEObject Type="Embed" ProgID="PBrush" ShapeID="_x0000_i1028" DrawAspect="Content" ObjectID="_1557472660" r:id="rId13"/>
              </w:object>
            </w:r>
          </w:p>
          <w:p w:rsidR="001D3D21" w:rsidRPr="001D3D21" w:rsidRDefault="001D3D21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271" w:rsidRDefault="00891FB3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Clasifica cuerpos sólidos mediante </w:t>
            </w:r>
            <w:r w:rsidR="00773AB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 resolución de</w:t>
            </w:r>
            <w:r w:rsidR="009D019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l</w:t>
            </w:r>
            <w:r w:rsidR="00773AB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 presentado.</w:t>
            </w: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DB5F29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Pr="009B1F20" w:rsidRDefault="00B126FA" w:rsidP="00B126FA">
            <w:pPr>
              <w:spacing w:before="1" w:after="0" w:line="200" w:lineRule="exact"/>
              <w:ind w:left="385" w:right="150" w:hanging="284"/>
              <w:rPr>
                <w:rFonts w:ascii="Century Gothic" w:eastAsia="Arial" w:hAnsi="Century Gothic" w:cs="Arial"/>
              </w:rPr>
            </w:pPr>
            <w:r w:rsidRPr="009B1F20">
              <w:rPr>
                <w:rFonts w:ascii="Arial" w:eastAsia="Arial" w:hAnsi="Arial" w:cs="Arial"/>
                <w:sz w:val="18"/>
                <w:szCs w:val="18"/>
              </w:rPr>
              <w:lastRenderedPageBreak/>
              <w:t>15</w:t>
            </w:r>
            <w:proofErr w:type="gramStart"/>
            <w:r w:rsidRPr="009B1F20">
              <w:rPr>
                <w:rFonts w:ascii="Arial" w:eastAsia="Arial" w:hAnsi="Arial" w:cs="Arial"/>
                <w:sz w:val="18"/>
                <w:szCs w:val="18"/>
              </w:rPr>
              <w:t>.Calc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lar</w:t>
            </w:r>
            <w:proofErr w:type="gramEnd"/>
            <w:r w:rsidRPr="009B1F20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l vo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9B1F20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 xml:space="preserve">men 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 xml:space="preserve">e los cuerpos sólidos </w:t>
            </w:r>
            <w:proofErr w:type="spellStart"/>
            <w:r w:rsidRPr="009B1F20">
              <w:rPr>
                <w:rFonts w:ascii="Arial" w:eastAsia="Arial" w:hAnsi="Arial" w:cs="Arial"/>
                <w:sz w:val="18"/>
                <w:szCs w:val="18"/>
              </w:rPr>
              <w:t>simples:cubo</w:t>
            </w:r>
            <w:proofErr w:type="spellEnd"/>
            <w:r w:rsidRPr="009B1F20">
              <w:rPr>
                <w:rFonts w:ascii="Arial" w:eastAsia="Arial" w:hAnsi="Arial" w:cs="Arial"/>
                <w:sz w:val="18"/>
                <w:szCs w:val="18"/>
              </w:rPr>
              <w:t>, pris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9B1F20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, cili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 xml:space="preserve">dro, cono, </w:t>
            </w:r>
            <w:proofErr w:type="spellStart"/>
            <w:r w:rsidRPr="009B1F20">
              <w:rPr>
                <w:rFonts w:ascii="Arial" w:eastAsia="Arial" w:hAnsi="Arial" w:cs="Arial"/>
                <w:sz w:val="18"/>
                <w:szCs w:val="18"/>
              </w:rPr>
              <w:t>pirá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ideyesfera</w:t>
            </w:r>
            <w:proofErr w:type="spellEnd"/>
            <w:r w:rsidRPr="009B1F20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B126FA" w:rsidRDefault="00D26552" w:rsidP="00D26552">
            <w:pPr>
              <w:spacing w:after="0" w:line="240" w:lineRule="auto"/>
            </w:pPr>
            <w:r>
              <w:t>La docente les</w:t>
            </w:r>
            <w:r w:rsidR="00B126FA">
              <w:t xml:space="preserve"> facilita las fórmulas para sacar volumen de los cuerpos sólidos</w:t>
            </w:r>
          </w:p>
          <w:p w:rsidR="00B126FA" w:rsidRDefault="00B126FA" w:rsidP="00B126FA">
            <w:pPr>
              <w:spacing w:after="0" w:line="240" w:lineRule="auto"/>
              <w:jc w:val="center"/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3291840" cy="3291840"/>
                  <wp:effectExtent l="0" t="0" r="3810" b="3810"/>
                  <wp:docPr id="1" name="Imagen 1" descr="Resultado de imagen de FORMULAS DE VOLUMEN DE CUERPOS SOLI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FORMULAS DE VOLUMEN DE CUERPOS SOLI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669" cy="330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6FA" w:rsidRDefault="00B126FA" w:rsidP="00D26552">
            <w:pPr>
              <w:spacing w:after="0" w:line="240" w:lineRule="auto"/>
            </w:pPr>
          </w:p>
          <w:p w:rsidR="00B126FA" w:rsidRDefault="00B126FA" w:rsidP="00D26552">
            <w:pPr>
              <w:spacing w:after="0" w:line="240" w:lineRule="auto"/>
            </w:pPr>
          </w:p>
          <w:p w:rsidR="00891FB3" w:rsidRDefault="00B126FA" w:rsidP="00D26552">
            <w:pPr>
              <w:spacing w:after="0" w:line="240" w:lineRule="auto"/>
            </w:pPr>
            <w:r>
              <w:t xml:space="preserve">Y explica en la pizarra diferentes ejemplos de cómo se </w:t>
            </w:r>
            <w:r w:rsidR="00891FB3">
              <w:t xml:space="preserve">calcula el volumen de los cuerpos sólidos simples </w:t>
            </w:r>
          </w:p>
          <w:p w:rsidR="00891FB3" w:rsidRDefault="00891FB3" w:rsidP="00D26552">
            <w:pPr>
              <w:spacing w:after="0" w:line="240" w:lineRule="auto"/>
            </w:pPr>
            <w:proofErr w:type="gramStart"/>
            <w:r w:rsidRPr="009B1F20">
              <w:rPr>
                <w:rFonts w:ascii="Arial" w:eastAsia="Arial" w:hAnsi="Arial" w:cs="Arial"/>
                <w:sz w:val="18"/>
                <w:szCs w:val="18"/>
              </w:rPr>
              <w:t>cubo</w:t>
            </w:r>
            <w:proofErr w:type="gramEnd"/>
            <w:r w:rsidRPr="009B1F20">
              <w:rPr>
                <w:rFonts w:ascii="Arial" w:eastAsia="Arial" w:hAnsi="Arial" w:cs="Arial"/>
                <w:sz w:val="18"/>
                <w:szCs w:val="18"/>
              </w:rPr>
              <w:t>, pris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9B1F20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, cili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 xml:space="preserve">dro, cono, </w:t>
            </w:r>
            <w:proofErr w:type="spellStart"/>
            <w:r w:rsidRPr="009B1F20">
              <w:rPr>
                <w:rFonts w:ascii="Arial" w:eastAsia="Arial" w:hAnsi="Arial" w:cs="Arial"/>
                <w:sz w:val="18"/>
                <w:szCs w:val="18"/>
              </w:rPr>
              <w:t>pirá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ideyesfera</w:t>
            </w:r>
            <w:proofErr w:type="spellEnd"/>
            <w:r w:rsidRPr="009B1F20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F94615" w:rsidRDefault="00F94615" w:rsidP="00D26552">
            <w:pPr>
              <w:spacing w:after="0" w:line="240" w:lineRule="auto"/>
            </w:pPr>
          </w:p>
          <w:p w:rsidR="00F94615" w:rsidRDefault="00891FB3" w:rsidP="00891FB3">
            <w:pPr>
              <w:spacing w:after="0" w:line="240" w:lineRule="auto"/>
            </w:pPr>
            <w:r>
              <w:t xml:space="preserve">Luego les propone resolver los problemas </w:t>
            </w:r>
          </w:p>
          <w:p w:rsidR="00891FB3" w:rsidRDefault="00891FB3" w:rsidP="00891FB3">
            <w:pPr>
              <w:spacing w:after="0" w:line="240" w:lineRule="auto"/>
            </w:pPr>
          </w:p>
          <w:p w:rsidR="00D26552" w:rsidRDefault="00891FB3" w:rsidP="00D26552">
            <w:pPr>
              <w:spacing w:after="0" w:line="240" w:lineRule="auto"/>
              <w:jc w:val="center"/>
            </w:pPr>
            <w:r>
              <w:object w:dxaOrig="5115" w:dyaOrig="7005">
                <v:shape id="_x0000_i1029" type="#_x0000_t75" style="width:255.7pt;height:350.05pt" o:ole="">
                  <v:imagedata r:id="rId15" o:title=""/>
                </v:shape>
                <o:OLEObject Type="Embed" ProgID="PBrush" ShapeID="_x0000_i1029" DrawAspect="Content" ObjectID="_1557472661" r:id="rId16"/>
              </w:object>
            </w:r>
          </w:p>
          <w:p w:rsidR="00773AB9" w:rsidRDefault="00773AB9" w:rsidP="00D26552">
            <w:pPr>
              <w:spacing w:after="0" w:line="240" w:lineRule="auto"/>
              <w:jc w:val="center"/>
            </w:pPr>
          </w:p>
          <w:p w:rsidR="00891FB3" w:rsidRDefault="00891FB3" w:rsidP="00D26552">
            <w:pPr>
              <w:spacing w:after="0" w:line="240" w:lineRule="auto"/>
              <w:jc w:val="center"/>
            </w:pPr>
            <w:r>
              <w:object w:dxaOrig="4995" w:dyaOrig="4155">
                <v:shape id="_x0000_i1030" type="#_x0000_t75" style="width:249.95pt;height:207.7pt" o:ole="">
                  <v:imagedata r:id="rId17" o:title=""/>
                </v:shape>
                <o:OLEObject Type="Embed" ProgID="PBrush" ShapeID="_x0000_i1030" DrawAspect="Content" ObjectID="_1557472662" r:id="rId18"/>
              </w:object>
            </w:r>
          </w:p>
          <w:p w:rsidR="00773AB9" w:rsidRDefault="00773AB9" w:rsidP="00D26552">
            <w:pPr>
              <w:spacing w:after="0" w:line="240" w:lineRule="auto"/>
              <w:jc w:val="center"/>
            </w:pPr>
          </w:p>
          <w:p w:rsidR="00891FB3" w:rsidRPr="00D605A9" w:rsidRDefault="00891FB3" w:rsidP="00D26552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26552" w:rsidRPr="00D605A9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</w:t>
            </w:r>
            <w:r w:rsidR="00891FB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ma</w:t>
            </w:r>
            <w:r w:rsidR="00891FB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presentado</w:t>
            </w:r>
            <w:r w:rsidR="00891FB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en equipo, escribiendo la resolución en el libro de trabajo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D26552" w:rsidRPr="00A3472F" w:rsidRDefault="00D26552" w:rsidP="00D26552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estrategias que utilizaron para solucionar los problemas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¿Cuál es la fórmula para encontrar 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el volumen de los diferentes cuerpos sólidos simples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es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estrategia utilizo para resolverlo?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demostrar la estrategia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que utilizo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para resolver los diferentes problemas? (un voluntario por problema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)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B5F29" w:rsidRPr="00D605A9" w:rsidRDefault="00D26552" w:rsidP="00946C7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problema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en la pizarra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Default="00773AB9" w:rsidP="00946C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Calcula el volumen de los cuerpos sólidos simples: cubo, prisma, cilindro, cono, pirámide y esfera mediante la resolución de </w:t>
            </w:r>
            <w:r w:rsidR="00946C7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diez ejercicios en el libro de Matemática 6° Didáctica (paginas 101-106)</w:t>
            </w:r>
          </w:p>
        </w:tc>
      </w:tr>
      <w:tr w:rsidR="00DB5F29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Pr="009B1F20" w:rsidRDefault="005E62CE" w:rsidP="005E62CE">
            <w:pPr>
              <w:pStyle w:val="Sinespaciado"/>
              <w:rPr>
                <w:rFonts w:ascii="Century Gothic" w:hAnsi="Century Gothic"/>
              </w:rPr>
            </w:pPr>
            <w:r w:rsidRPr="009B1F20">
              <w:lastRenderedPageBreak/>
              <w:t xml:space="preserve">16. Reconocer, </w:t>
            </w:r>
            <w:proofErr w:type="spellStart"/>
            <w:r w:rsidRPr="009B1F20">
              <w:t>reproducer</w:t>
            </w:r>
            <w:proofErr w:type="spellEnd"/>
            <w:r w:rsidRPr="009B1F20">
              <w:t xml:space="preserve"> y trazar figuras simétricas.</w:t>
            </w: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646BE" w:rsidRPr="009B1F20" w:rsidRDefault="00B646BE" w:rsidP="00B646BE">
            <w:pPr>
              <w:spacing w:after="0" w:line="240" w:lineRule="auto"/>
              <w:rPr>
                <w:rFonts w:ascii="Century Gothic" w:eastAsia="Arial" w:hAnsi="Century Gothic" w:cs="Arial"/>
              </w:rPr>
            </w:pPr>
            <w:r>
              <w:rPr>
                <w:rFonts w:ascii="Century Gothic" w:hAnsi="Century Gothic"/>
              </w:rPr>
              <w:t>Para introducir la habilidad de</w:t>
            </w:r>
            <w:r w:rsidR="00946C7A" w:rsidRPr="009B1F20">
              <w:t xml:space="preserve"> reconocer, </w:t>
            </w:r>
            <w:proofErr w:type="spellStart"/>
            <w:r w:rsidR="00946C7A" w:rsidRPr="009B1F20">
              <w:t>reproducer</w:t>
            </w:r>
            <w:proofErr w:type="spellEnd"/>
            <w:r w:rsidR="00946C7A" w:rsidRPr="009B1F20">
              <w:t xml:space="preserve"> y trazar figuras simétricas</w:t>
            </w:r>
            <w:r w:rsidR="00946C7A" w:rsidRPr="009B1F20">
              <w:rPr>
                <w:rFonts w:ascii="Century Gothic" w:eastAsia="Arial" w:hAnsi="Century Gothic" w:cs="Arial"/>
              </w:rPr>
              <w:t xml:space="preserve">, la docente les solicita buscar el concepto de simetría </w:t>
            </w:r>
            <w:r w:rsidR="00F45C7E" w:rsidRPr="009B1F20">
              <w:rPr>
                <w:rFonts w:ascii="Century Gothic" w:eastAsia="Arial" w:hAnsi="Century Gothic" w:cs="Arial"/>
              </w:rPr>
              <w:t>la docente les expone los s</w:t>
            </w:r>
            <w:r w:rsidRPr="009B1F20">
              <w:rPr>
                <w:rFonts w:ascii="Century Gothic" w:eastAsia="Arial" w:hAnsi="Century Gothic" w:cs="Arial"/>
              </w:rPr>
              <w:t>iguiente</w:t>
            </w:r>
            <w:r w:rsidR="00F45C7E" w:rsidRPr="009B1F20">
              <w:rPr>
                <w:rFonts w:ascii="Century Gothic" w:eastAsia="Arial" w:hAnsi="Century Gothic" w:cs="Arial"/>
              </w:rPr>
              <w:t>s ejemplos</w:t>
            </w:r>
            <w:r w:rsidRPr="009B1F20">
              <w:rPr>
                <w:rFonts w:ascii="Century Gothic" w:eastAsia="Arial" w:hAnsi="Century Gothic" w:cs="Arial"/>
              </w:rPr>
              <w:t>:</w:t>
            </w:r>
          </w:p>
          <w:p w:rsidR="00F45C7E" w:rsidRDefault="00F45C7E" w:rsidP="00B646BE">
            <w:pPr>
              <w:spacing w:after="0" w:line="240" w:lineRule="auto"/>
            </w:pPr>
            <w:r>
              <w:object w:dxaOrig="7335" w:dyaOrig="7755">
                <v:shape id="_x0000_i1031" type="#_x0000_t75" style="width:366.6pt;height:387.3pt" o:ole="">
                  <v:imagedata r:id="rId19" o:title=""/>
                </v:shape>
                <o:OLEObject Type="Embed" ProgID="PBrush" ShapeID="_x0000_i1031" DrawAspect="Content" ObjectID="_1557472663" r:id="rId20"/>
              </w:object>
            </w:r>
          </w:p>
          <w:p w:rsidR="00F45C7E" w:rsidRPr="009B1F20" w:rsidRDefault="00F45C7E" w:rsidP="00B646BE">
            <w:pPr>
              <w:spacing w:after="0" w:line="240" w:lineRule="auto"/>
              <w:rPr>
                <w:rFonts w:ascii="Century Gothic" w:eastAsia="Arial" w:hAnsi="Century Gothic" w:cs="Arial"/>
              </w:rPr>
            </w:pPr>
            <w:r w:rsidRPr="00F45C7E">
              <w:rPr>
                <w:rFonts w:ascii="Century Gothic" w:hAnsi="Century Gothic"/>
              </w:rPr>
              <w:t>Del libro de Matemática 6° Didáctica</w:t>
            </w:r>
          </w:p>
          <w:p w:rsidR="00F45C7E" w:rsidRPr="009B1F20" w:rsidRDefault="00F45C7E" w:rsidP="00B646BE">
            <w:pPr>
              <w:spacing w:after="0" w:line="240" w:lineRule="auto"/>
              <w:rPr>
                <w:rFonts w:ascii="Century Gothic" w:eastAsia="Arial" w:hAnsi="Century Gothic" w:cs="Arial"/>
              </w:rPr>
            </w:pPr>
          </w:p>
          <w:p w:rsidR="00F45C7E" w:rsidRPr="009B1F20" w:rsidRDefault="00F45C7E" w:rsidP="00B646BE">
            <w:pPr>
              <w:spacing w:after="0" w:line="240" w:lineRule="auto"/>
              <w:rPr>
                <w:rFonts w:ascii="Century Gothic" w:eastAsia="Arial" w:hAnsi="Century Gothic" w:cs="Arial"/>
              </w:rPr>
            </w:pPr>
          </w:p>
          <w:p w:rsidR="00F45C7E" w:rsidRPr="009B1F20" w:rsidRDefault="00F45C7E" w:rsidP="00B646BE">
            <w:pPr>
              <w:spacing w:after="0" w:line="240" w:lineRule="auto"/>
              <w:rPr>
                <w:rFonts w:ascii="Century Gothic" w:eastAsia="Arial" w:hAnsi="Century Gothic" w:cs="Arial"/>
              </w:rPr>
            </w:pPr>
          </w:p>
          <w:p w:rsidR="00F45C7E" w:rsidRPr="009B1F20" w:rsidRDefault="00F45C7E" w:rsidP="00B646BE">
            <w:pPr>
              <w:spacing w:after="0" w:line="240" w:lineRule="auto"/>
              <w:rPr>
                <w:rFonts w:ascii="Century Gothic" w:eastAsia="Arial" w:hAnsi="Century Gothic" w:cs="Arial"/>
              </w:rPr>
            </w:pPr>
          </w:p>
          <w:p w:rsidR="00F45C7E" w:rsidRPr="009B1F20" w:rsidRDefault="00F45C7E" w:rsidP="00B646BE">
            <w:pPr>
              <w:spacing w:after="0" w:line="240" w:lineRule="auto"/>
              <w:rPr>
                <w:rFonts w:ascii="Century Gothic" w:eastAsia="Arial" w:hAnsi="Century Gothic" w:cs="Arial"/>
              </w:rPr>
            </w:pPr>
          </w:p>
          <w:p w:rsidR="00B646BE" w:rsidRPr="0002003F" w:rsidRDefault="00B646BE" w:rsidP="00B646BE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336405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Formulación del problema</w:t>
            </w:r>
          </w:p>
          <w:p w:rsidR="001720C4" w:rsidRDefault="00F45C7E" w:rsidP="00B646BE">
            <w:pPr>
              <w:spacing w:after="0" w:line="240" w:lineRule="auto"/>
            </w:pPr>
            <w:r>
              <w:object w:dxaOrig="6915" w:dyaOrig="2865">
                <v:shape id="_x0000_i1032" type="#_x0000_t75" style="width:390.6pt;height:162.2pt" o:ole="">
                  <v:imagedata r:id="rId21" o:title=""/>
                </v:shape>
                <o:OLEObject Type="Embed" ProgID="PBrush" ShapeID="_x0000_i1032" DrawAspect="Content" ObjectID="_1557472664" r:id="rId22"/>
              </w:object>
            </w:r>
          </w:p>
          <w:p w:rsidR="00AA15DE" w:rsidRDefault="00AA15DE" w:rsidP="00B646BE">
            <w:pPr>
              <w:spacing w:after="0" w:line="240" w:lineRule="auto"/>
            </w:pPr>
          </w:p>
          <w:p w:rsidR="00AA15DE" w:rsidRDefault="00AA15D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646BE" w:rsidRPr="00D605A9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</w:t>
            </w:r>
            <w:r w:rsidR="00F45C7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el problema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,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de </w:t>
            </w:r>
            <w:r w:rsidR="00F45C7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forma individual, en su libro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B646BE" w:rsidRPr="00A3472F" w:rsidRDefault="00B646BE" w:rsidP="00B646BE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proofErr w:type="spellStart"/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al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os</w:t>
            </w:r>
            <w:proofErr w:type="spellEnd"/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306CA6" w:rsidRPr="00D605A9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Y se realiza una plenaria de las estrategias utilizadas para resolverlos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Default="00F45C7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16.1 Reconoce figuras simétricas mediante figuras del entorno.</w:t>
            </w:r>
          </w:p>
          <w:p w:rsidR="00F45C7E" w:rsidRDefault="00F45C7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45C7E" w:rsidRDefault="00F45C7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16.2 Reproduce figuras simétricas</w:t>
            </w:r>
            <w:r w:rsidR="0044153D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mediante la resolución de cuatro ejercicios de las páginas 109 y 110 del libro Matemática 6° Didáctica</w:t>
            </w:r>
          </w:p>
          <w:p w:rsidR="0044153D" w:rsidRDefault="0044153D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4153D" w:rsidRDefault="0044153D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D26552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6552" w:rsidRPr="009B1F20" w:rsidRDefault="0044153D" w:rsidP="0044153D">
            <w:pPr>
              <w:pStyle w:val="Prrafodelista"/>
              <w:numPr>
                <w:ilvl w:val="0"/>
                <w:numId w:val="8"/>
              </w:numPr>
              <w:spacing w:after="0" w:line="200" w:lineRule="exact"/>
              <w:rPr>
                <w:rFonts w:ascii="Century Gothic" w:eastAsia="Arial" w:hAnsi="Century Gothic" w:cs="Arial"/>
              </w:rPr>
            </w:pPr>
            <w:r w:rsidRPr="009B1F20">
              <w:rPr>
                <w:rFonts w:ascii="Century Gothic" w:eastAsia="Arial" w:hAnsi="Century Gothic" w:cs="Arial"/>
              </w:rPr>
              <w:lastRenderedPageBreak/>
              <w:t xml:space="preserve">Utilizar </w:t>
            </w:r>
            <w:r w:rsidRPr="009B1F20">
              <w:rPr>
                <w:rFonts w:ascii="Century Gothic" w:eastAsia="Arial" w:hAnsi="Century Gothic" w:cs="Arial"/>
                <w:spacing w:val="1"/>
              </w:rPr>
              <w:t>e</w:t>
            </w:r>
            <w:r w:rsidRPr="009B1F20">
              <w:rPr>
                <w:rFonts w:ascii="Century Gothic" w:eastAsia="Arial" w:hAnsi="Century Gothic" w:cs="Arial"/>
              </w:rPr>
              <w:t xml:space="preserve">l metro </w:t>
            </w:r>
            <w:proofErr w:type="spellStart"/>
            <w:r w:rsidRPr="009B1F20">
              <w:rPr>
                <w:rFonts w:ascii="Century Gothic" w:eastAsia="Arial" w:hAnsi="Century Gothic" w:cs="Arial"/>
              </w:rPr>
              <w:t>cúbi</w:t>
            </w:r>
            <w:r w:rsidRPr="009B1F20">
              <w:rPr>
                <w:rFonts w:ascii="Century Gothic" w:eastAsia="Arial" w:hAnsi="Century Gothic" w:cs="Arial"/>
                <w:spacing w:val="1"/>
              </w:rPr>
              <w:t>c</w:t>
            </w:r>
            <w:r w:rsidRPr="009B1F20">
              <w:rPr>
                <w:rFonts w:ascii="Century Gothic" w:eastAsia="Arial" w:hAnsi="Century Gothic" w:cs="Arial"/>
                <w:spacing w:val="-1"/>
              </w:rPr>
              <w:t>o</w:t>
            </w:r>
            <w:proofErr w:type="gramStart"/>
            <w:r w:rsidRPr="009B1F20">
              <w:rPr>
                <w:rFonts w:ascii="Century Gothic" w:eastAsia="Arial" w:hAnsi="Century Gothic" w:cs="Arial"/>
              </w:rPr>
              <w:t>,sus</w:t>
            </w:r>
            <w:proofErr w:type="spellEnd"/>
            <w:proofErr w:type="gramEnd"/>
            <w:r w:rsidRPr="009B1F20">
              <w:rPr>
                <w:rFonts w:ascii="Century Gothic" w:eastAsia="Arial" w:hAnsi="Century Gothic" w:cs="Arial"/>
              </w:rPr>
              <w:t xml:space="preserve"> </w:t>
            </w:r>
            <w:proofErr w:type="spellStart"/>
            <w:r w:rsidRPr="009B1F20">
              <w:rPr>
                <w:rFonts w:ascii="Century Gothic" w:eastAsia="Arial" w:hAnsi="Century Gothic" w:cs="Arial"/>
              </w:rPr>
              <w:t>múltiplosy</w:t>
            </w:r>
            <w:proofErr w:type="spellEnd"/>
            <w:r w:rsidRPr="009B1F20">
              <w:rPr>
                <w:rFonts w:ascii="Century Gothic" w:eastAsia="Arial" w:hAnsi="Century Gothic" w:cs="Arial"/>
              </w:rPr>
              <w:t xml:space="preserve"> submúltiplos </w:t>
            </w:r>
            <w:r w:rsidRPr="009B1F20">
              <w:rPr>
                <w:rFonts w:ascii="Century Gothic" w:eastAsia="Arial" w:hAnsi="Century Gothic" w:cs="Arial"/>
                <w:spacing w:val="1"/>
              </w:rPr>
              <w:t>e</w:t>
            </w:r>
            <w:r w:rsidRPr="009B1F20">
              <w:rPr>
                <w:rFonts w:ascii="Century Gothic" w:eastAsia="Arial" w:hAnsi="Century Gothic" w:cs="Arial"/>
              </w:rPr>
              <w:t xml:space="preserve">n </w:t>
            </w:r>
            <w:proofErr w:type="spellStart"/>
            <w:r w:rsidRPr="009B1F20">
              <w:rPr>
                <w:rFonts w:ascii="Century Gothic" w:eastAsia="Arial" w:hAnsi="Century Gothic" w:cs="Arial"/>
              </w:rPr>
              <w:t>di</w:t>
            </w:r>
            <w:r w:rsidRPr="009B1F20">
              <w:rPr>
                <w:rFonts w:ascii="Century Gothic" w:eastAsia="Arial" w:hAnsi="Century Gothic" w:cs="Arial"/>
                <w:spacing w:val="1"/>
              </w:rPr>
              <w:t>v</w:t>
            </w:r>
            <w:r w:rsidRPr="009B1F20">
              <w:rPr>
                <w:rFonts w:ascii="Century Gothic" w:eastAsia="Arial" w:hAnsi="Century Gothic" w:cs="Arial"/>
                <w:spacing w:val="-1"/>
              </w:rPr>
              <w:t>e</w:t>
            </w:r>
            <w:r w:rsidRPr="009B1F20">
              <w:rPr>
                <w:rFonts w:ascii="Century Gothic" w:eastAsia="Arial" w:hAnsi="Century Gothic" w:cs="Arial"/>
              </w:rPr>
              <w:t>rs</w:t>
            </w:r>
            <w:r w:rsidRPr="009B1F20">
              <w:rPr>
                <w:rFonts w:ascii="Century Gothic" w:eastAsia="Arial" w:hAnsi="Century Gothic" w:cs="Arial"/>
                <w:spacing w:val="1"/>
              </w:rPr>
              <w:t>a</w:t>
            </w:r>
            <w:r w:rsidRPr="009B1F20">
              <w:rPr>
                <w:rFonts w:ascii="Century Gothic" w:eastAsia="Arial" w:hAnsi="Century Gothic" w:cs="Arial"/>
              </w:rPr>
              <w:t>ssituaciones</w:t>
            </w:r>
            <w:proofErr w:type="spellEnd"/>
            <w:r w:rsidRPr="009B1F20">
              <w:rPr>
                <w:rFonts w:ascii="Century Gothic" w:eastAsia="Arial" w:hAnsi="Century Gothic" w:cs="Arial"/>
              </w:rPr>
              <w:t xml:space="preserve"> ficticias </w:t>
            </w:r>
            <w:proofErr w:type="spellStart"/>
            <w:r w:rsidRPr="009B1F20">
              <w:rPr>
                <w:rFonts w:ascii="Century Gothic" w:eastAsia="Arial" w:hAnsi="Century Gothic" w:cs="Arial"/>
              </w:rPr>
              <w:t>odel</w:t>
            </w:r>
            <w:proofErr w:type="spellEnd"/>
            <w:r w:rsidRPr="009B1F20">
              <w:rPr>
                <w:rFonts w:ascii="Century Gothic" w:eastAsia="Arial" w:hAnsi="Century Gothic" w:cs="Arial"/>
              </w:rPr>
              <w:t xml:space="preserve"> </w:t>
            </w:r>
            <w:r w:rsidRPr="009B1F20">
              <w:rPr>
                <w:rFonts w:ascii="Century Gothic" w:eastAsia="Arial" w:hAnsi="Century Gothic" w:cs="Arial"/>
                <w:spacing w:val="1"/>
              </w:rPr>
              <w:t>e</w:t>
            </w:r>
            <w:r w:rsidRPr="009B1F20">
              <w:rPr>
                <w:rFonts w:ascii="Century Gothic" w:eastAsia="Arial" w:hAnsi="Century Gothic" w:cs="Arial"/>
                <w:spacing w:val="-1"/>
              </w:rPr>
              <w:t>n</w:t>
            </w:r>
            <w:r w:rsidRPr="009B1F20">
              <w:rPr>
                <w:rFonts w:ascii="Century Gothic" w:eastAsia="Arial" w:hAnsi="Century Gothic" w:cs="Arial"/>
              </w:rPr>
              <w:t>tor</w:t>
            </w:r>
            <w:r w:rsidRPr="009B1F20">
              <w:rPr>
                <w:rFonts w:ascii="Century Gothic" w:eastAsia="Arial" w:hAnsi="Century Gothic" w:cs="Arial"/>
                <w:spacing w:val="1"/>
              </w:rPr>
              <w:t>n</w:t>
            </w:r>
            <w:r w:rsidRPr="009B1F20">
              <w:rPr>
                <w:rFonts w:ascii="Century Gothic" w:eastAsia="Arial" w:hAnsi="Century Gothic" w:cs="Arial"/>
              </w:rPr>
              <w:t>o.</w:t>
            </w:r>
          </w:p>
          <w:p w:rsidR="0044153D" w:rsidRPr="009B1F20" w:rsidRDefault="0044153D" w:rsidP="0044153D">
            <w:pPr>
              <w:spacing w:after="0" w:line="200" w:lineRule="exact"/>
              <w:rPr>
                <w:rFonts w:ascii="Century Gothic" w:eastAsia="Arial" w:hAnsi="Century Gothic" w:cs="Arial"/>
              </w:rPr>
            </w:pPr>
          </w:p>
          <w:p w:rsidR="0044153D" w:rsidRPr="009B1F20" w:rsidRDefault="0044153D" w:rsidP="0044153D">
            <w:pPr>
              <w:spacing w:after="0" w:line="200" w:lineRule="exact"/>
              <w:rPr>
                <w:rFonts w:ascii="Century Gothic" w:eastAsia="Arial" w:hAnsi="Century Gothic" w:cs="Arial"/>
              </w:rPr>
            </w:pPr>
          </w:p>
          <w:p w:rsidR="0044153D" w:rsidRPr="009B1F20" w:rsidRDefault="0044153D" w:rsidP="0044153D">
            <w:pPr>
              <w:spacing w:after="0" w:line="200" w:lineRule="exact"/>
              <w:rPr>
                <w:rFonts w:ascii="Century Gothic" w:eastAsia="Arial" w:hAnsi="Century Gothic" w:cs="Arial"/>
              </w:rPr>
            </w:pPr>
          </w:p>
          <w:p w:rsidR="0044153D" w:rsidRPr="009B1F20" w:rsidRDefault="0044153D" w:rsidP="0044153D">
            <w:pPr>
              <w:spacing w:after="0" w:line="240" w:lineRule="auto"/>
              <w:ind w:left="101"/>
              <w:rPr>
                <w:rFonts w:ascii="Century Gothic" w:eastAsia="Arial" w:hAnsi="Century Gothic" w:cs="Arial"/>
              </w:rPr>
            </w:pPr>
            <w:r w:rsidRPr="009B1F20">
              <w:rPr>
                <w:rFonts w:ascii="Century Gothic" w:eastAsia="Arial" w:hAnsi="Century Gothic" w:cs="Arial"/>
              </w:rPr>
              <w:t>2. Rea</w:t>
            </w:r>
            <w:r w:rsidRPr="009B1F20">
              <w:rPr>
                <w:rFonts w:ascii="Century Gothic" w:eastAsia="Arial" w:hAnsi="Century Gothic" w:cs="Arial"/>
                <w:spacing w:val="1"/>
              </w:rPr>
              <w:t>l</w:t>
            </w:r>
            <w:r w:rsidRPr="009B1F20">
              <w:rPr>
                <w:rFonts w:ascii="Century Gothic" w:eastAsia="Arial" w:hAnsi="Century Gothic" w:cs="Arial"/>
              </w:rPr>
              <w:t>izar c</w:t>
            </w:r>
            <w:r w:rsidRPr="009B1F20">
              <w:rPr>
                <w:rFonts w:ascii="Century Gothic" w:eastAsia="Arial" w:hAnsi="Century Gothic" w:cs="Arial"/>
                <w:spacing w:val="1"/>
              </w:rPr>
              <w:t>o</w:t>
            </w:r>
            <w:r w:rsidRPr="009B1F20">
              <w:rPr>
                <w:rFonts w:ascii="Century Gothic" w:eastAsia="Arial" w:hAnsi="Century Gothic" w:cs="Arial"/>
              </w:rPr>
              <w:t>nv</w:t>
            </w:r>
            <w:r w:rsidRPr="009B1F20">
              <w:rPr>
                <w:rFonts w:ascii="Century Gothic" w:eastAsia="Arial" w:hAnsi="Century Gothic" w:cs="Arial"/>
                <w:spacing w:val="1"/>
              </w:rPr>
              <w:t>e</w:t>
            </w:r>
            <w:r w:rsidRPr="009B1F20">
              <w:rPr>
                <w:rFonts w:ascii="Century Gothic" w:eastAsia="Arial" w:hAnsi="Century Gothic" w:cs="Arial"/>
              </w:rPr>
              <w:t>rsio</w:t>
            </w:r>
            <w:r w:rsidRPr="009B1F20">
              <w:rPr>
                <w:rFonts w:ascii="Century Gothic" w:eastAsia="Arial" w:hAnsi="Century Gothic" w:cs="Arial"/>
                <w:spacing w:val="1"/>
              </w:rPr>
              <w:t>n</w:t>
            </w:r>
            <w:r w:rsidRPr="009B1F20">
              <w:rPr>
                <w:rFonts w:ascii="Century Gothic" w:eastAsia="Arial" w:hAnsi="Century Gothic" w:cs="Arial"/>
              </w:rPr>
              <w:t>es</w:t>
            </w:r>
          </w:p>
          <w:p w:rsidR="0044153D" w:rsidRPr="009B1F20" w:rsidRDefault="0044153D" w:rsidP="0044153D">
            <w:pPr>
              <w:spacing w:after="0" w:line="200" w:lineRule="exact"/>
              <w:rPr>
                <w:rFonts w:ascii="Century Gothic" w:eastAsia="Arial" w:hAnsi="Century Gothic" w:cs="Arial"/>
              </w:rPr>
            </w:pPr>
            <w:r w:rsidRPr="009B1F20">
              <w:rPr>
                <w:rFonts w:ascii="Century Gothic" w:eastAsia="Arial" w:hAnsi="Century Gothic" w:cs="Arial"/>
              </w:rPr>
              <w:t>entre este ti</w:t>
            </w:r>
            <w:r w:rsidRPr="009B1F20">
              <w:rPr>
                <w:rFonts w:ascii="Century Gothic" w:eastAsia="Arial" w:hAnsi="Century Gothic" w:cs="Arial"/>
                <w:spacing w:val="1"/>
              </w:rPr>
              <w:t>p</w:t>
            </w:r>
            <w:r w:rsidRPr="009B1F20">
              <w:rPr>
                <w:rFonts w:ascii="Century Gothic" w:eastAsia="Arial" w:hAnsi="Century Gothic" w:cs="Arial"/>
              </w:rPr>
              <w:t>o de me</w:t>
            </w:r>
            <w:r w:rsidRPr="009B1F20">
              <w:rPr>
                <w:rFonts w:ascii="Century Gothic" w:eastAsia="Arial" w:hAnsi="Century Gothic" w:cs="Arial"/>
                <w:spacing w:val="1"/>
              </w:rPr>
              <w:t>d</w:t>
            </w:r>
            <w:r w:rsidRPr="009B1F20">
              <w:rPr>
                <w:rFonts w:ascii="Century Gothic" w:eastAsia="Arial" w:hAnsi="Century Gothic" w:cs="Arial"/>
              </w:rPr>
              <w:t>idas</w:t>
            </w: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6552" w:rsidRDefault="00306CA6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</w:t>
            </w:r>
            <w:r w:rsidR="0044153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docente realiza una breve introducción a la historia para presentar el conocimiento </w:t>
            </w:r>
            <w:r w:rsidR="0044153D" w:rsidRPr="009B1F20">
              <w:rPr>
                <w:rFonts w:ascii="Century Gothic" w:eastAsia="Arial" w:hAnsi="Century Gothic" w:cs="Arial"/>
              </w:rPr>
              <w:t xml:space="preserve">metro </w:t>
            </w:r>
            <w:proofErr w:type="spellStart"/>
            <w:r w:rsidR="0044153D" w:rsidRPr="009B1F20">
              <w:rPr>
                <w:rFonts w:ascii="Century Gothic" w:eastAsia="Arial" w:hAnsi="Century Gothic" w:cs="Arial"/>
              </w:rPr>
              <w:t>cúbi</w:t>
            </w:r>
            <w:r w:rsidR="0044153D" w:rsidRPr="009B1F20">
              <w:rPr>
                <w:rFonts w:ascii="Century Gothic" w:eastAsia="Arial" w:hAnsi="Century Gothic" w:cs="Arial"/>
                <w:spacing w:val="1"/>
              </w:rPr>
              <w:t>c</w:t>
            </w:r>
            <w:r w:rsidR="0044153D" w:rsidRPr="009B1F20">
              <w:rPr>
                <w:rFonts w:ascii="Century Gothic" w:eastAsia="Arial" w:hAnsi="Century Gothic" w:cs="Arial"/>
                <w:spacing w:val="-1"/>
              </w:rPr>
              <w:t>o</w:t>
            </w:r>
            <w:proofErr w:type="gramStart"/>
            <w:r w:rsidR="0044153D" w:rsidRPr="009B1F20">
              <w:rPr>
                <w:rFonts w:ascii="Century Gothic" w:eastAsia="Arial" w:hAnsi="Century Gothic" w:cs="Arial"/>
              </w:rPr>
              <w:t>,sus</w:t>
            </w:r>
            <w:proofErr w:type="spellEnd"/>
            <w:proofErr w:type="gramEnd"/>
            <w:r w:rsidR="0044153D" w:rsidRPr="009B1F20">
              <w:rPr>
                <w:rFonts w:ascii="Century Gothic" w:eastAsia="Arial" w:hAnsi="Century Gothic" w:cs="Arial"/>
              </w:rPr>
              <w:t xml:space="preserve"> </w:t>
            </w:r>
            <w:proofErr w:type="spellStart"/>
            <w:r w:rsidR="0044153D" w:rsidRPr="009B1F20">
              <w:rPr>
                <w:rFonts w:ascii="Century Gothic" w:eastAsia="Arial" w:hAnsi="Century Gothic" w:cs="Arial"/>
              </w:rPr>
              <w:t>múltiplosy</w:t>
            </w:r>
            <w:proofErr w:type="spellEnd"/>
            <w:r w:rsidR="0044153D" w:rsidRPr="009B1F20">
              <w:rPr>
                <w:rFonts w:ascii="Century Gothic" w:eastAsia="Arial" w:hAnsi="Century Gothic" w:cs="Arial"/>
              </w:rPr>
              <w:t xml:space="preserve"> submúltiplos.</w:t>
            </w:r>
          </w:p>
          <w:p w:rsidR="00306CA6" w:rsidRDefault="00793374" w:rsidP="00DA333D">
            <w:pPr>
              <w:spacing w:after="0" w:line="240" w:lineRule="auto"/>
              <w:jc w:val="center"/>
            </w:pPr>
            <w:r>
              <w:object w:dxaOrig="7305" w:dyaOrig="6855">
                <v:shape id="_x0000_i1033" type="#_x0000_t75" style="width:382.35pt;height:279.7pt" o:ole="">
                  <v:imagedata r:id="rId23" o:title=""/>
                </v:shape>
                <o:OLEObject Type="Embed" ProgID="PBrush" ShapeID="_x0000_i1033" DrawAspect="Content" ObjectID="_1557472665" r:id="rId24"/>
              </w:object>
            </w:r>
          </w:p>
          <w:p w:rsidR="00793374" w:rsidRPr="00D605A9" w:rsidRDefault="00793374" w:rsidP="00DA333D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7365" w:dyaOrig="4275">
                <v:shape id="_x0000_i1034" type="#_x0000_t75" style="width:387.3pt;height:213.5pt" o:ole="">
                  <v:imagedata r:id="rId25" o:title=""/>
                </v:shape>
                <o:OLEObject Type="Embed" ProgID="PBrush" ShapeID="_x0000_i1034" DrawAspect="Content" ObjectID="_1557472666" r:id="rId26"/>
              </w:objec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5B21" w:rsidRDefault="00ED5B21" w:rsidP="00ED5B21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</w:pPr>
            <w:r w:rsidRPr="00ED5B21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>1.</w:t>
            </w:r>
            <w:r w:rsidRPr="00ED5B21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ab/>
              <w:t>Utiliza el metro cúbico, sus múltiplos y submúltiplos en diversas situaciones ficticias o del entorno.</w:t>
            </w:r>
          </w:p>
          <w:p w:rsidR="00ED5B21" w:rsidRDefault="00ED5B21" w:rsidP="00ED5B21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</w:pPr>
          </w:p>
          <w:p w:rsidR="00ED5B21" w:rsidRDefault="00ED5B21" w:rsidP="00ED5B21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</w:pPr>
          </w:p>
          <w:p w:rsidR="00ED5B21" w:rsidRPr="009B1F20" w:rsidRDefault="00ED5B21" w:rsidP="00ED5B21">
            <w:pPr>
              <w:spacing w:after="0" w:line="240" w:lineRule="auto"/>
              <w:ind w:left="101"/>
              <w:rPr>
                <w:rFonts w:ascii="Century Gothic" w:eastAsia="Arial" w:hAnsi="Century Gothic" w:cs="Arial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>2.</w:t>
            </w:r>
            <w:r w:rsidRPr="009B1F20">
              <w:rPr>
                <w:rFonts w:ascii="Century Gothic" w:eastAsia="Arial" w:hAnsi="Century Gothic" w:cs="Arial"/>
              </w:rPr>
              <w:t>Rea</w:t>
            </w:r>
            <w:r w:rsidRPr="009B1F20">
              <w:rPr>
                <w:rFonts w:ascii="Century Gothic" w:eastAsia="Arial" w:hAnsi="Century Gothic" w:cs="Arial"/>
                <w:spacing w:val="1"/>
              </w:rPr>
              <w:t>l</w:t>
            </w:r>
            <w:r w:rsidRPr="009B1F20">
              <w:rPr>
                <w:rFonts w:ascii="Century Gothic" w:eastAsia="Arial" w:hAnsi="Century Gothic" w:cs="Arial"/>
              </w:rPr>
              <w:t>iza c</w:t>
            </w:r>
            <w:r w:rsidRPr="009B1F20">
              <w:rPr>
                <w:rFonts w:ascii="Century Gothic" w:eastAsia="Arial" w:hAnsi="Century Gothic" w:cs="Arial"/>
                <w:spacing w:val="1"/>
              </w:rPr>
              <w:t>o</w:t>
            </w:r>
            <w:r w:rsidRPr="009B1F20">
              <w:rPr>
                <w:rFonts w:ascii="Century Gothic" w:eastAsia="Arial" w:hAnsi="Century Gothic" w:cs="Arial"/>
              </w:rPr>
              <w:t>nv</w:t>
            </w:r>
            <w:r w:rsidRPr="009B1F20">
              <w:rPr>
                <w:rFonts w:ascii="Century Gothic" w:eastAsia="Arial" w:hAnsi="Century Gothic" w:cs="Arial"/>
                <w:spacing w:val="1"/>
              </w:rPr>
              <w:t>e</w:t>
            </w:r>
            <w:r w:rsidRPr="009B1F20">
              <w:rPr>
                <w:rFonts w:ascii="Century Gothic" w:eastAsia="Arial" w:hAnsi="Century Gothic" w:cs="Arial"/>
              </w:rPr>
              <w:t>rsio</w:t>
            </w:r>
            <w:r w:rsidRPr="009B1F20">
              <w:rPr>
                <w:rFonts w:ascii="Century Gothic" w:eastAsia="Arial" w:hAnsi="Century Gothic" w:cs="Arial"/>
                <w:spacing w:val="1"/>
              </w:rPr>
              <w:t>n</w:t>
            </w:r>
            <w:r w:rsidRPr="009B1F20">
              <w:rPr>
                <w:rFonts w:ascii="Century Gothic" w:eastAsia="Arial" w:hAnsi="Century Gothic" w:cs="Arial"/>
              </w:rPr>
              <w:t>es</w:t>
            </w:r>
          </w:p>
          <w:p w:rsidR="0028159B" w:rsidRDefault="00ED5B21" w:rsidP="00ED5B21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9B1F20">
              <w:rPr>
                <w:rFonts w:ascii="Century Gothic" w:eastAsia="Arial" w:hAnsi="Century Gothic" w:cs="Arial"/>
              </w:rPr>
              <w:t>entre este ti</w:t>
            </w:r>
            <w:r w:rsidRPr="009B1F20">
              <w:rPr>
                <w:rFonts w:ascii="Century Gothic" w:eastAsia="Arial" w:hAnsi="Century Gothic" w:cs="Arial"/>
                <w:spacing w:val="1"/>
              </w:rPr>
              <w:t>p</w:t>
            </w:r>
            <w:r w:rsidRPr="009B1F20">
              <w:rPr>
                <w:rFonts w:ascii="Century Gothic" w:eastAsia="Arial" w:hAnsi="Century Gothic" w:cs="Arial"/>
              </w:rPr>
              <w:t xml:space="preserve">o de </w:t>
            </w:r>
            <w:proofErr w:type="spellStart"/>
            <w:r w:rsidRPr="009B1F20">
              <w:rPr>
                <w:rFonts w:ascii="Century Gothic" w:eastAsia="Arial" w:hAnsi="Century Gothic" w:cs="Arial"/>
              </w:rPr>
              <w:t>me</w:t>
            </w:r>
            <w:r w:rsidRPr="009B1F20">
              <w:rPr>
                <w:rFonts w:ascii="Century Gothic" w:eastAsia="Arial" w:hAnsi="Century Gothic" w:cs="Arial"/>
                <w:spacing w:val="1"/>
              </w:rPr>
              <w:t>d</w:t>
            </w:r>
            <w:r w:rsidRPr="009B1F20">
              <w:rPr>
                <w:rFonts w:ascii="Century Gothic" w:eastAsia="Arial" w:hAnsi="Century Gothic" w:cs="Arial"/>
              </w:rPr>
              <w:t>idas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>mediante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 xml:space="preserve"> la resolución de 9 ejercicios de las paginas páginas 121 a 123</w:t>
            </w:r>
            <w:r w:rsidR="00962D67" w:rsidRPr="00ED5B21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 xml:space="preserve"> del libro Matemáticas</w:t>
            </w:r>
            <w:r w:rsidR="00962D67" w:rsidRPr="00962D67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 xml:space="preserve"> 6°, Didáctica</w:t>
            </w:r>
          </w:p>
        </w:tc>
      </w:tr>
      <w:tr w:rsidR="00C2347D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347D" w:rsidRPr="009B1F20" w:rsidRDefault="00C2347D" w:rsidP="007126FE">
            <w:pPr>
              <w:spacing w:after="0" w:line="200" w:lineRule="exact"/>
              <w:ind w:left="101"/>
              <w:rPr>
                <w:rFonts w:ascii="Century Gothic" w:eastAsia="Arial" w:hAnsi="Century Gothic" w:cs="Arial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A333D" w:rsidRDefault="00DA333D" w:rsidP="005F1234">
            <w:pPr>
              <w:spacing w:after="0" w:line="240" w:lineRule="auto"/>
              <w:rPr>
                <w:rFonts w:ascii="Century Gothic" w:hAnsi="Century Gothic"/>
                <w:b/>
                <w:i/>
                <w:u w:val="single"/>
              </w:rPr>
            </w:pPr>
            <w:r w:rsidRPr="00DA333D">
              <w:rPr>
                <w:rFonts w:ascii="Century Gothic" w:hAnsi="Century Gothic"/>
                <w:b/>
                <w:i/>
                <w:u w:val="single"/>
              </w:rPr>
              <w:t>Formulación del problema</w:t>
            </w:r>
          </w:p>
          <w:p w:rsidR="00DA333D" w:rsidRDefault="00793374" w:rsidP="005F1234">
            <w:pPr>
              <w:spacing w:after="0" w:line="240" w:lineRule="auto"/>
            </w:pPr>
            <w:r>
              <w:t>Se les hace una breve explicación de los múltiplos y submúltiplos y el uso de la escalera de conversión</w:t>
            </w:r>
          </w:p>
          <w:p w:rsidR="00793374" w:rsidRDefault="00793374" w:rsidP="005F1234">
            <w:pPr>
              <w:spacing w:after="0" w:line="240" w:lineRule="auto"/>
            </w:pPr>
            <w:r>
              <w:object w:dxaOrig="7275" w:dyaOrig="4665">
                <v:shape id="_x0000_i1035" type="#_x0000_t75" style="width:364.15pt;height:233.4pt" o:ole="">
                  <v:imagedata r:id="rId27" o:title=""/>
                </v:shape>
                <o:OLEObject Type="Embed" ProgID="PBrush" ShapeID="_x0000_i1035" DrawAspect="Content" ObjectID="_1557472667" r:id="rId28"/>
              </w:object>
            </w:r>
          </w:p>
          <w:p w:rsidR="00793374" w:rsidRPr="00DA333D" w:rsidRDefault="00793374" w:rsidP="00793374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>
              <w:object w:dxaOrig="7485" w:dyaOrig="4785">
                <v:shape id="_x0000_i1036" type="#_x0000_t75" style="width:374.05pt;height:239.15pt" o:ole="">
                  <v:imagedata r:id="rId29" o:title=""/>
                </v:shape>
                <o:OLEObject Type="Embed" ProgID="PBrush" ShapeID="_x0000_i1036" DrawAspect="Content" ObjectID="_1557472668" r:id="rId30"/>
              </w:objec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124E" w:rsidRDefault="007C124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A16E7C" w:rsidRPr="00D605A9" w:rsidTr="00EC48DF">
        <w:trPr>
          <w:trHeight w:val="6688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16E7C" w:rsidRPr="00D605A9" w:rsidRDefault="00A16E7C" w:rsidP="00A16E7C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111F3" w:rsidRDefault="001111F3" w:rsidP="001111F3">
            <w:pPr>
              <w:spacing w:after="0" w:line="240" w:lineRule="auto"/>
            </w:pPr>
          </w:p>
          <w:p w:rsidR="00DA333D" w:rsidRDefault="00ED5B21" w:rsidP="001111F3">
            <w:pPr>
              <w:spacing w:after="0" w:line="240" w:lineRule="auto"/>
            </w:pPr>
            <w:r>
              <w:object w:dxaOrig="7065" w:dyaOrig="585">
                <v:shape id="_x0000_i1037" type="#_x0000_t75" style="width:465.95pt;height:38.9pt" o:ole="">
                  <v:imagedata r:id="rId31" o:title=""/>
                </v:shape>
                <o:OLEObject Type="Embed" ProgID="PBrush" ShapeID="_x0000_i1037" DrawAspect="Content" ObjectID="_1557472669" r:id="rId32"/>
              </w:object>
            </w:r>
          </w:p>
          <w:p w:rsidR="00DA333D" w:rsidRDefault="00ED5B21" w:rsidP="00ED5B21">
            <w:pPr>
              <w:spacing w:after="0" w:line="240" w:lineRule="auto"/>
              <w:jc w:val="center"/>
            </w:pPr>
            <w:r>
              <w:object w:dxaOrig="2775" w:dyaOrig="2235">
                <v:shape id="_x0000_i1038" type="#_x0000_t75" style="width:179.6pt;height:2in" o:ole="">
                  <v:imagedata r:id="rId33" o:title=""/>
                </v:shape>
                <o:OLEObject Type="Embed" ProgID="PBrush" ShapeID="_x0000_i1038" DrawAspect="Content" ObjectID="_1557472670" r:id="rId34"/>
              </w:object>
            </w:r>
          </w:p>
          <w:p w:rsidR="00DA333D" w:rsidRDefault="00DA333D" w:rsidP="001111F3">
            <w:pPr>
              <w:spacing w:after="0" w:line="240" w:lineRule="auto"/>
            </w:pPr>
          </w:p>
          <w:p w:rsidR="0028159B" w:rsidRPr="00D605A9" w:rsidRDefault="0028159B" w:rsidP="002815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="00ED5B2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problema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que se </w:t>
            </w:r>
            <w:r w:rsidR="00ED5B2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le presenta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utilizando la</w:t>
            </w:r>
            <w:r w:rsidR="00ED5B2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escalera de conversión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, 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28159B" w:rsidRPr="00A3472F" w:rsidRDefault="0028159B" w:rsidP="0028159B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28159B" w:rsidRDefault="0028159B" w:rsidP="002815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proofErr w:type="spellStart"/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al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os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</w:p>
          <w:p w:rsidR="0028159B" w:rsidRDefault="0028159B" w:rsidP="002815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</w:p>
          <w:p w:rsidR="00DA333D" w:rsidRPr="0028159B" w:rsidRDefault="00ED5B21" w:rsidP="00ED5B21">
            <w:pPr>
              <w:spacing w:after="0" w:line="240" w:lineRule="auto"/>
              <w:jc w:val="center"/>
              <w:rPr>
                <w:rFonts w:ascii="Century Gothic" w:hAnsi="Century Gothic"/>
                <w:b/>
                <w:i/>
                <w:u w:val="single"/>
              </w:rPr>
            </w:pPr>
            <w:r>
              <w:object w:dxaOrig="7125" w:dyaOrig="3945">
                <v:shape id="_x0000_i1039" type="#_x0000_t75" style="width:355.85pt;height:196.95pt" o:ole="">
                  <v:imagedata r:id="rId35" o:title=""/>
                </v:shape>
                <o:OLEObject Type="Embed" ProgID="PBrush" ShapeID="_x0000_i1039" DrawAspect="Content" ObjectID="_1557472671" r:id="rId36"/>
              </w:object>
            </w:r>
          </w:p>
          <w:p w:rsidR="00DA333D" w:rsidRPr="001111F3" w:rsidRDefault="00DA333D" w:rsidP="001111F3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16E7C" w:rsidRDefault="00A16E7C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ED5B21" w:rsidRPr="00D605A9" w:rsidTr="00EC48DF">
        <w:trPr>
          <w:trHeight w:val="6688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5B21" w:rsidRPr="00D605A9" w:rsidRDefault="00E65D3D" w:rsidP="00507C8C">
            <w:pPr>
              <w:spacing w:after="0" w:line="240" w:lineRule="auto"/>
              <w:ind w:left="385" w:right="84" w:hanging="284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9B1F20">
              <w:rPr>
                <w:rFonts w:ascii="Arial" w:eastAsia="Arial" w:hAnsi="Arial" w:cs="Arial"/>
                <w:sz w:val="18"/>
                <w:szCs w:val="18"/>
              </w:rPr>
              <w:lastRenderedPageBreak/>
              <w:t>3. Estable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er rel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cio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 xml:space="preserve">es entre el decímetro </w:t>
            </w:r>
            <w:proofErr w:type="spellStart"/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úbi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oy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l</w:t>
            </w:r>
            <w:proofErr w:type="spellEnd"/>
            <w:r w:rsidRPr="009B1F20">
              <w:rPr>
                <w:rFonts w:ascii="Arial" w:eastAsia="Arial" w:hAnsi="Arial" w:cs="Arial"/>
                <w:sz w:val="18"/>
                <w:szCs w:val="18"/>
              </w:rPr>
              <w:t xml:space="preserve"> litro, </w:t>
            </w:r>
            <w:proofErr w:type="spellStart"/>
            <w:r w:rsidRPr="009B1F20">
              <w:rPr>
                <w:rFonts w:ascii="Arial" w:eastAsia="Arial" w:hAnsi="Arial" w:cs="Arial"/>
                <w:sz w:val="18"/>
                <w:szCs w:val="18"/>
              </w:rPr>
              <w:t>asícomo</w:t>
            </w:r>
            <w:proofErr w:type="spellEnd"/>
            <w:r w:rsidRPr="009B1F20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B1F20">
              <w:rPr>
                <w:rFonts w:ascii="Arial" w:eastAsia="Arial" w:hAnsi="Arial" w:cs="Arial"/>
                <w:sz w:val="18"/>
                <w:szCs w:val="18"/>
              </w:rPr>
              <w:t>múltip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9B1F20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sy</w:t>
            </w:r>
            <w:proofErr w:type="spellEnd"/>
            <w:r w:rsidRPr="009B1F20">
              <w:rPr>
                <w:rFonts w:ascii="Arial" w:eastAsia="Arial" w:hAnsi="Arial" w:cs="Arial"/>
                <w:sz w:val="18"/>
                <w:szCs w:val="18"/>
              </w:rPr>
              <w:t xml:space="preserve"> subm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ú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ltip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 xml:space="preserve">os 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e el</w:t>
            </w:r>
            <w:r w:rsidRPr="009B1F20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9B1F20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9B1F20">
              <w:rPr>
                <w:rFonts w:ascii="Arial" w:eastAsia="Arial" w:hAnsi="Arial" w:cs="Arial"/>
                <w:sz w:val="18"/>
                <w:szCs w:val="18"/>
              </w:rPr>
              <w:t>s.</w:t>
            </w: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5B21" w:rsidRPr="00E65D3D" w:rsidRDefault="00ED5B21" w:rsidP="00ED5B21">
            <w:pPr>
              <w:spacing w:after="0" w:line="240" w:lineRule="auto"/>
              <w:rPr>
                <w:rFonts w:ascii="Century Gothic" w:hAnsi="Century Gothic"/>
                <w:b/>
                <w:i/>
                <w:u w:val="single"/>
              </w:rPr>
            </w:pPr>
            <w:r w:rsidRPr="00E65D3D">
              <w:rPr>
                <w:rFonts w:ascii="Century Gothic" w:hAnsi="Century Gothic"/>
                <w:b/>
                <w:i/>
                <w:u w:val="single"/>
              </w:rPr>
              <w:t>Formulación del problema</w:t>
            </w:r>
          </w:p>
          <w:p w:rsidR="00E65D3D" w:rsidRPr="009B1F20" w:rsidRDefault="00E65D3D" w:rsidP="00E65D3D">
            <w:pPr>
              <w:spacing w:line="220" w:lineRule="auto"/>
              <w:ind w:left="101" w:right="68" w:firstLine="482"/>
              <w:jc w:val="both"/>
              <w:rPr>
                <w:rFonts w:ascii="Century Gothic" w:eastAsia="Arial" w:hAnsi="Century Gothic" w:cs="Arial"/>
              </w:rPr>
            </w:pPr>
            <w:r w:rsidRPr="00E65D3D">
              <w:rPr>
                <w:rFonts w:ascii="Century Gothic" w:hAnsi="Century Gothic"/>
              </w:rPr>
              <w:t xml:space="preserve">Se les proponen los siguientes </w:t>
            </w:r>
            <w:r w:rsidR="00507C8C">
              <w:rPr>
                <w:rFonts w:ascii="Century Gothic" w:hAnsi="Century Gothic"/>
              </w:rPr>
              <w:t xml:space="preserve">tres </w:t>
            </w:r>
            <w:r w:rsidRPr="00E65D3D">
              <w:rPr>
                <w:rFonts w:ascii="Century Gothic" w:hAnsi="Century Gothic"/>
              </w:rPr>
              <w:t>problemas</w:t>
            </w:r>
            <w:r w:rsidR="00ED5B21" w:rsidRPr="00E65D3D">
              <w:rPr>
                <w:rFonts w:ascii="Century Gothic" w:hAnsi="Century Gothic"/>
              </w:rPr>
              <w:cr/>
            </w:r>
            <w:r w:rsidR="00507C8C">
              <w:object w:dxaOrig="7545" w:dyaOrig="6795">
                <v:shape id="_x0000_i1040" type="#_x0000_t75" style="width:377.4pt;height:340.15pt" o:ole="">
                  <v:imagedata r:id="rId37" o:title=""/>
                </v:shape>
                <o:OLEObject Type="Embed" ProgID="PBrush" ShapeID="_x0000_i1040" DrawAspect="Content" ObjectID="_1557472672" r:id="rId38"/>
              </w:object>
            </w:r>
          </w:p>
          <w:p w:rsidR="00E65D3D" w:rsidRPr="009B1F20" w:rsidRDefault="00E65D3D" w:rsidP="00E65D3D">
            <w:pPr>
              <w:spacing w:line="220" w:lineRule="auto"/>
              <w:ind w:left="101" w:right="68" w:firstLine="482"/>
              <w:jc w:val="both"/>
              <w:rPr>
                <w:rFonts w:ascii="Century Gothic" w:eastAsia="Arial" w:hAnsi="Century Gothic" w:cs="Arial"/>
              </w:rPr>
            </w:pPr>
          </w:p>
          <w:p w:rsidR="00ED5B21" w:rsidRPr="00E65D3D" w:rsidRDefault="00ED5B21" w:rsidP="00E65D3D">
            <w:pPr>
              <w:ind w:left="101" w:right="73" w:firstLine="482"/>
              <w:jc w:val="both"/>
              <w:rPr>
                <w:rFonts w:ascii="Century Gothic" w:hAnsi="Century Gothic"/>
              </w:rPr>
            </w:pPr>
          </w:p>
          <w:p w:rsidR="00ED5B21" w:rsidRPr="00E65D3D" w:rsidRDefault="00ED5B21" w:rsidP="00ED5B21">
            <w:pPr>
              <w:spacing w:after="0" w:line="240" w:lineRule="auto"/>
              <w:rPr>
                <w:rFonts w:ascii="Century Gothic" w:hAnsi="Century Gothic"/>
              </w:rPr>
            </w:pPr>
          </w:p>
          <w:p w:rsidR="00ED5B21" w:rsidRPr="00E65D3D" w:rsidRDefault="00ED5B21" w:rsidP="00ED5B21">
            <w:pPr>
              <w:spacing w:after="0" w:line="240" w:lineRule="auto"/>
              <w:rPr>
                <w:rFonts w:ascii="Century Gothic" w:hAnsi="Century Gothic"/>
              </w:rPr>
            </w:pPr>
            <w:r w:rsidRPr="00E65D3D">
              <w:rPr>
                <w:rFonts w:ascii="Century Gothic" w:hAnsi="Century Gothic"/>
                <w:b/>
                <w:i/>
                <w:u w:val="single"/>
              </w:rPr>
              <w:t>Trabajo independiente</w:t>
            </w:r>
            <w:r w:rsidRPr="00E65D3D">
              <w:rPr>
                <w:rFonts w:ascii="Century Gothic" w:hAnsi="Century Gothic"/>
              </w:rPr>
              <w:t xml:space="preserve">: Los estudiantes resuelven </w:t>
            </w:r>
            <w:r w:rsidR="00507C8C">
              <w:rPr>
                <w:rFonts w:ascii="Century Gothic" w:hAnsi="Century Gothic"/>
              </w:rPr>
              <w:t>los tres</w:t>
            </w:r>
            <w:r w:rsidR="00E65D3D">
              <w:rPr>
                <w:rFonts w:ascii="Century Gothic" w:hAnsi="Century Gothic"/>
              </w:rPr>
              <w:t xml:space="preserve"> problemas </w:t>
            </w:r>
            <w:r w:rsidRPr="00E65D3D">
              <w:rPr>
                <w:rFonts w:ascii="Century Gothic" w:hAnsi="Century Gothic"/>
              </w:rPr>
              <w:t>que se le presenta</w:t>
            </w:r>
            <w:r w:rsidR="00E65D3D">
              <w:rPr>
                <w:rFonts w:ascii="Century Gothic" w:hAnsi="Century Gothic"/>
              </w:rPr>
              <w:t>n</w:t>
            </w:r>
            <w:r w:rsidR="00507C8C">
              <w:rPr>
                <w:rFonts w:ascii="Century Gothic" w:hAnsi="Century Gothic"/>
              </w:rPr>
              <w:t>, realizando las conversiones de dm</w:t>
            </w:r>
            <w:r w:rsidR="00507C8C">
              <w:rPr>
                <w:rFonts w:ascii="Century Gothic" w:hAnsi="Century Gothic"/>
                <w:vertAlign w:val="superscript"/>
              </w:rPr>
              <w:t xml:space="preserve">3 </w:t>
            </w:r>
            <w:r w:rsidR="00507C8C">
              <w:rPr>
                <w:rFonts w:ascii="Century Gothic" w:hAnsi="Century Gothic"/>
              </w:rPr>
              <w:t xml:space="preserve">a litro </w:t>
            </w:r>
            <w:proofErr w:type="spellStart"/>
            <w:r w:rsidR="00507C8C">
              <w:rPr>
                <w:rFonts w:ascii="Century Gothic" w:hAnsi="Century Gothic"/>
              </w:rPr>
              <w:t>y</w:t>
            </w:r>
            <w:r w:rsidR="00E65D3D">
              <w:rPr>
                <w:rFonts w:ascii="Century Gothic" w:hAnsi="Century Gothic"/>
              </w:rPr>
              <w:t>la</w:t>
            </w:r>
            <w:proofErr w:type="spellEnd"/>
            <w:r w:rsidR="00E65D3D">
              <w:rPr>
                <w:rFonts w:ascii="Century Gothic" w:hAnsi="Century Gothic"/>
              </w:rPr>
              <w:t xml:space="preserve"> calculadora en caso necesario</w:t>
            </w:r>
            <w:r w:rsidRPr="00E65D3D">
              <w:rPr>
                <w:rFonts w:ascii="Century Gothic" w:hAnsi="Century Gothic"/>
              </w:rPr>
              <w:t>,  de forma individual, en su cuaderno de trabajo.</w:t>
            </w:r>
          </w:p>
          <w:p w:rsidR="00ED5B21" w:rsidRPr="00E65D3D" w:rsidRDefault="00ED5B21" w:rsidP="00ED5B21">
            <w:pPr>
              <w:spacing w:after="0" w:line="240" w:lineRule="auto"/>
              <w:rPr>
                <w:rFonts w:ascii="Century Gothic" w:hAnsi="Century Gothic"/>
              </w:rPr>
            </w:pPr>
          </w:p>
          <w:p w:rsidR="00ED5B21" w:rsidRPr="00E65D3D" w:rsidRDefault="00ED5B21" w:rsidP="00ED5B21">
            <w:pPr>
              <w:spacing w:after="0" w:line="240" w:lineRule="auto"/>
              <w:rPr>
                <w:rFonts w:ascii="Century Gothic" w:hAnsi="Century Gothic"/>
              </w:rPr>
            </w:pPr>
            <w:r w:rsidRPr="00E65D3D">
              <w:rPr>
                <w:rFonts w:ascii="Century Gothic" w:hAnsi="Century Gothic"/>
                <w:b/>
                <w:i/>
                <w:u w:val="single"/>
              </w:rPr>
              <w:t>Discusión Interactiva</w:t>
            </w:r>
            <w:r w:rsidRPr="00E65D3D">
              <w:rPr>
                <w:rFonts w:ascii="Century Gothic" w:hAnsi="Century Gothic"/>
              </w:rPr>
              <w:t>:  los estudiantes comentan en grupo las soluciones que le dieron a los  problemas</w:t>
            </w:r>
          </w:p>
          <w:p w:rsidR="00ED5B21" w:rsidRDefault="00ED5B21" w:rsidP="00ED5B21">
            <w:pPr>
              <w:spacing w:after="0" w:line="240" w:lineRule="auto"/>
              <w:rPr>
                <w:rFonts w:ascii="Century Gothic" w:hAnsi="Century Gothic"/>
              </w:rPr>
            </w:pPr>
            <w:r w:rsidRPr="00E65D3D">
              <w:rPr>
                <w:rFonts w:ascii="Century Gothic" w:hAnsi="Century Gothic"/>
                <w:b/>
                <w:i/>
                <w:u w:val="single"/>
              </w:rPr>
              <w:t>Cierre</w:t>
            </w:r>
            <w:r w:rsidRPr="00E65D3D">
              <w:rPr>
                <w:rFonts w:ascii="Century Gothic" w:hAnsi="Century Gothic"/>
              </w:rPr>
              <w:t xml:space="preserve">: </w:t>
            </w:r>
            <w:r w:rsidR="00E65D3D">
              <w:rPr>
                <w:rFonts w:ascii="Century Gothic" w:hAnsi="Century Gothic"/>
              </w:rPr>
              <w:t xml:space="preserve">Exponen en la pizarra la solución de cada uno de los problemas con la guía de </w:t>
            </w:r>
            <w:r w:rsidR="00E65D3D">
              <w:rPr>
                <w:rFonts w:ascii="Century Gothic" w:hAnsi="Century Gothic"/>
              </w:rPr>
              <w:lastRenderedPageBreak/>
              <w:t>la profesora.</w:t>
            </w:r>
          </w:p>
          <w:p w:rsidR="00507C8C" w:rsidRPr="00E65D3D" w:rsidRDefault="00507C8C" w:rsidP="00ED5B21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Ej.</w:t>
            </w:r>
          </w:p>
          <w:p w:rsidR="00ED5B21" w:rsidRPr="00E65D3D" w:rsidRDefault="00507C8C" w:rsidP="00ED5B21">
            <w:pPr>
              <w:spacing w:after="0" w:line="240" w:lineRule="auto"/>
              <w:rPr>
                <w:rFonts w:ascii="Century Gothic" w:hAnsi="Century Gothic"/>
              </w:rPr>
            </w:pPr>
            <w:r>
              <w:object w:dxaOrig="4725" w:dyaOrig="2775">
                <v:shape id="_x0000_i1041" type="#_x0000_t75" style="width:408.85pt;height:240.85pt" o:ole="">
                  <v:imagedata r:id="rId39" o:title=""/>
                </v:shape>
                <o:OLEObject Type="Embed" ProgID="PBrush" ShapeID="_x0000_i1041" DrawAspect="Content" ObjectID="_1557472673" r:id="rId40"/>
              </w:object>
            </w:r>
          </w:p>
          <w:p w:rsidR="00ED5B21" w:rsidRPr="00E65D3D" w:rsidRDefault="00ED5B21" w:rsidP="001111F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5B21" w:rsidRDefault="00507C8C" w:rsidP="00507C8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Establece las relaciones entre el decímetro cúbico y el litro, así como múltiplos y submúltiplos de estas medidas, mediante la resolución de diez ejercicios en el libro de trabajo (páginas 125 a 128) Matemáticas 6° Didáctica</w:t>
            </w:r>
          </w:p>
        </w:tc>
      </w:tr>
      <w:tr w:rsidR="0096373E" w:rsidRPr="00D605A9" w:rsidTr="00507C8C">
        <w:trPr>
          <w:trHeight w:val="1099"/>
        </w:trPr>
        <w:tc>
          <w:tcPr>
            <w:tcW w:w="1415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77019" w:rsidRDefault="00A77019" w:rsidP="00665A20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Bibliografía  Consultada</w:t>
            </w:r>
          </w:p>
          <w:p w:rsidR="00A77019" w:rsidRDefault="00A77019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Matemática 6°. Un enfoque práctico/ </w:t>
            </w:r>
            <w:proofErr w:type="spell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Kattia</w:t>
            </w:r>
            <w:proofErr w:type="spellEnd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Hernández Camacho</w:t>
            </w:r>
          </w:p>
          <w:p w:rsidR="0096373E" w:rsidRPr="0096373E" w:rsidRDefault="00A77019" w:rsidP="007C124E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-1ed. –San José, </w:t>
            </w:r>
            <w:proofErr w:type="spell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C.R.</w:t>
            </w:r>
            <w:proofErr w:type="gram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:I</w:t>
            </w:r>
            <w:proofErr w:type="gramEnd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nversiones</w:t>
            </w:r>
            <w:proofErr w:type="spellEnd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proofErr w:type="spell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Orozcan</w:t>
            </w:r>
            <w:proofErr w:type="spellEnd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Orotina,2016</w:t>
            </w:r>
          </w:p>
        </w:tc>
      </w:tr>
      <w:tr w:rsidR="00F05E5E" w:rsidRPr="00D605A9" w:rsidTr="00EC48DF">
        <w:trPr>
          <w:trHeight w:val="1609"/>
        </w:trPr>
        <w:tc>
          <w:tcPr>
            <w:tcW w:w="1415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5E5E" w:rsidRPr="00F05E5E" w:rsidRDefault="00F05E5E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F05E5E">
              <w:rPr>
                <w:rFonts w:ascii="Century Gothic" w:hAnsi="Century Gothic"/>
                <w:b/>
                <w:sz w:val="24"/>
                <w:szCs w:val="24"/>
                <w:u w:val="single"/>
              </w:rPr>
              <w:t>Observaciones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:</w:t>
            </w:r>
          </w:p>
        </w:tc>
      </w:tr>
      <w:tr w:rsidR="00B646BE" w:rsidRPr="00D605A9" w:rsidTr="00EC48DF">
        <w:trPr>
          <w:trHeight w:val="1609"/>
        </w:trPr>
        <w:tc>
          <w:tcPr>
            <w:tcW w:w="1415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646BE" w:rsidRDefault="00B646BE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lastRenderedPageBreak/>
              <w:t>Anexos</w:t>
            </w:r>
          </w:p>
          <w:p w:rsidR="008041B0" w:rsidRDefault="008041B0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3291840" cy="3291840"/>
                  <wp:effectExtent l="0" t="0" r="3810" b="3810"/>
                  <wp:docPr id="8" name="Imagen 8" descr="Resultado de imagen de FORMULAS DE VOLUMEN DE CUERPOS SOLI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FORMULAS DE VOLUMEN DE CUERPOS SOLI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669" cy="330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1B0" w:rsidRDefault="008041B0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  <w:p w:rsidR="00B646BE" w:rsidRPr="00B646BE" w:rsidRDefault="00B646BE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Este documento de las fórmulas de áreas </w:t>
            </w:r>
            <w:r w:rsidR="008041B0">
              <w:rPr>
                <w:rFonts w:ascii="Century Gothic" w:hAnsi="Century Gothic"/>
                <w:b/>
                <w:sz w:val="24"/>
                <w:szCs w:val="24"/>
              </w:rPr>
              <w:t xml:space="preserve"> y volúmenes de cuerpos sólidos simples </w:t>
            </w:r>
            <w:bookmarkStart w:id="0" w:name="_GoBack"/>
            <w:bookmarkEnd w:id="0"/>
            <w:r>
              <w:rPr>
                <w:rFonts w:ascii="Century Gothic" w:hAnsi="Century Gothic"/>
                <w:b/>
                <w:sz w:val="24"/>
                <w:szCs w:val="24"/>
              </w:rPr>
              <w:t>se les facilitará en copias.</w:t>
            </w:r>
          </w:p>
        </w:tc>
      </w:tr>
    </w:tbl>
    <w:p w:rsidR="00214432" w:rsidRDefault="00214432">
      <w:pPr>
        <w:rPr>
          <w:rFonts w:ascii="Century Gothic" w:hAnsi="Century Gothic"/>
          <w:sz w:val="24"/>
          <w:szCs w:val="24"/>
        </w:rPr>
      </w:pPr>
    </w:p>
    <w:p w:rsidR="00A16E7C" w:rsidRDefault="00A16E7C">
      <w:pPr>
        <w:rPr>
          <w:rFonts w:ascii="Century Gothic" w:hAnsi="Century Gothic"/>
          <w:sz w:val="24"/>
          <w:szCs w:val="24"/>
        </w:rPr>
      </w:pPr>
    </w:p>
    <w:sectPr w:rsidR="00A16E7C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45BE8"/>
    <w:multiLevelType w:val="hybridMultilevel"/>
    <w:tmpl w:val="836C2E9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2928F6"/>
    <w:multiLevelType w:val="hybridMultilevel"/>
    <w:tmpl w:val="5EC040B4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D873DD"/>
    <w:multiLevelType w:val="hybridMultilevel"/>
    <w:tmpl w:val="E110DF74"/>
    <w:lvl w:ilvl="0" w:tplc="31CCC1A2">
      <w:start w:val="1"/>
      <w:numFmt w:val="decimal"/>
      <w:lvlText w:val="%1."/>
      <w:lvlJc w:val="left"/>
      <w:pPr>
        <w:ind w:left="461" w:hanging="360"/>
      </w:pPr>
      <w:rPr>
        <w:rFonts w:ascii="Arial" w:hAnsi="Arial" w:hint="default"/>
        <w:sz w:val="18"/>
      </w:rPr>
    </w:lvl>
    <w:lvl w:ilvl="1" w:tplc="140A0019" w:tentative="1">
      <w:start w:val="1"/>
      <w:numFmt w:val="lowerLetter"/>
      <w:lvlText w:val="%2."/>
      <w:lvlJc w:val="left"/>
      <w:pPr>
        <w:ind w:left="1181" w:hanging="360"/>
      </w:pPr>
    </w:lvl>
    <w:lvl w:ilvl="2" w:tplc="140A001B" w:tentative="1">
      <w:start w:val="1"/>
      <w:numFmt w:val="lowerRoman"/>
      <w:lvlText w:val="%3."/>
      <w:lvlJc w:val="right"/>
      <w:pPr>
        <w:ind w:left="1901" w:hanging="180"/>
      </w:pPr>
    </w:lvl>
    <w:lvl w:ilvl="3" w:tplc="140A000F" w:tentative="1">
      <w:start w:val="1"/>
      <w:numFmt w:val="decimal"/>
      <w:lvlText w:val="%4."/>
      <w:lvlJc w:val="left"/>
      <w:pPr>
        <w:ind w:left="2621" w:hanging="360"/>
      </w:pPr>
    </w:lvl>
    <w:lvl w:ilvl="4" w:tplc="140A0019" w:tentative="1">
      <w:start w:val="1"/>
      <w:numFmt w:val="lowerLetter"/>
      <w:lvlText w:val="%5."/>
      <w:lvlJc w:val="left"/>
      <w:pPr>
        <w:ind w:left="3341" w:hanging="360"/>
      </w:pPr>
    </w:lvl>
    <w:lvl w:ilvl="5" w:tplc="140A001B" w:tentative="1">
      <w:start w:val="1"/>
      <w:numFmt w:val="lowerRoman"/>
      <w:lvlText w:val="%6."/>
      <w:lvlJc w:val="right"/>
      <w:pPr>
        <w:ind w:left="4061" w:hanging="180"/>
      </w:pPr>
    </w:lvl>
    <w:lvl w:ilvl="6" w:tplc="140A000F" w:tentative="1">
      <w:start w:val="1"/>
      <w:numFmt w:val="decimal"/>
      <w:lvlText w:val="%7."/>
      <w:lvlJc w:val="left"/>
      <w:pPr>
        <w:ind w:left="4781" w:hanging="360"/>
      </w:pPr>
    </w:lvl>
    <w:lvl w:ilvl="7" w:tplc="140A0019" w:tentative="1">
      <w:start w:val="1"/>
      <w:numFmt w:val="lowerLetter"/>
      <w:lvlText w:val="%8."/>
      <w:lvlJc w:val="left"/>
      <w:pPr>
        <w:ind w:left="5501" w:hanging="360"/>
      </w:pPr>
    </w:lvl>
    <w:lvl w:ilvl="8" w:tplc="140A001B" w:tentative="1">
      <w:start w:val="1"/>
      <w:numFmt w:val="lowerRoman"/>
      <w:lvlText w:val="%9."/>
      <w:lvlJc w:val="right"/>
      <w:pPr>
        <w:ind w:left="622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B13E99"/>
    <w:rsid w:val="0002003F"/>
    <w:rsid w:val="00025CB2"/>
    <w:rsid w:val="000311CE"/>
    <w:rsid w:val="00034A5A"/>
    <w:rsid w:val="00064F48"/>
    <w:rsid w:val="0009306E"/>
    <w:rsid w:val="000A26B6"/>
    <w:rsid w:val="000D67BC"/>
    <w:rsid w:val="001111F3"/>
    <w:rsid w:val="00160EF7"/>
    <w:rsid w:val="001720C4"/>
    <w:rsid w:val="0017294A"/>
    <w:rsid w:val="00185597"/>
    <w:rsid w:val="00190BA6"/>
    <w:rsid w:val="001A6CE5"/>
    <w:rsid w:val="001D365C"/>
    <w:rsid w:val="001D3D21"/>
    <w:rsid w:val="001D44A9"/>
    <w:rsid w:val="00214432"/>
    <w:rsid w:val="00231DD9"/>
    <w:rsid w:val="00234E18"/>
    <w:rsid w:val="00264EF4"/>
    <w:rsid w:val="00275C0E"/>
    <w:rsid w:val="0028159B"/>
    <w:rsid w:val="002C381C"/>
    <w:rsid w:val="002E3057"/>
    <w:rsid w:val="002F088C"/>
    <w:rsid w:val="002F140F"/>
    <w:rsid w:val="00306CA6"/>
    <w:rsid w:val="003127F7"/>
    <w:rsid w:val="003222A8"/>
    <w:rsid w:val="00323EDC"/>
    <w:rsid w:val="00327F25"/>
    <w:rsid w:val="00336405"/>
    <w:rsid w:val="00381478"/>
    <w:rsid w:val="003870FE"/>
    <w:rsid w:val="003C0271"/>
    <w:rsid w:val="003C260B"/>
    <w:rsid w:val="00421F05"/>
    <w:rsid w:val="004241A2"/>
    <w:rsid w:val="00430DB0"/>
    <w:rsid w:val="0044153D"/>
    <w:rsid w:val="00457724"/>
    <w:rsid w:val="004667CC"/>
    <w:rsid w:val="004B5429"/>
    <w:rsid w:val="00507C8C"/>
    <w:rsid w:val="00576338"/>
    <w:rsid w:val="00585244"/>
    <w:rsid w:val="00592563"/>
    <w:rsid w:val="00594EBA"/>
    <w:rsid w:val="005A1412"/>
    <w:rsid w:val="005B2014"/>
    <w:rsid w:val="005B65BB"/>
    <w:rsid w:val="005C354D"/>
    <w:rsid w:val="005C599F"/>
    <w:rsid w:val="005E62CE"/>
    <w:rsid w:val="005E7414"/>
    <w:rsid w:val="005F1234"/>
    <w:rsid w:val="00606908"/>
    <w:rsid w:val="00607EF4"/>
    <w:rsid w:val="00621DA9"/>
    <w:rsid w:val="00663DAA"/>
    <w:rsid w:val="00665A20"/>
    <w:rsid w:val="006B3808"/>
    <w:rsid w:val="006D6E0A"/>
    <w:rsid w:val="007052EC"/>
    <w:rsid w:val="007126FE"/>
    <w:rsid w:val="00721DBC"/>
    <w:rsid w:val="007241C2"/>
    <w:rsid w:val="007519D5"/>
    <w:rsid w:val="0077023E"/>
    <w:rsid w:val="00773AB9"/>
    <w:rsid w:val="00793374"/>
    <w:rsid w:val="007A6803"/>
    <w:rsid w:val="007C124E"/>
    <w:rsid w:val="007D5961"/>
    <w:rsid w:val="007F4280"/>
    <w:rsid w:val="008041B0"/>
    <w:rsid w:val="0082158D"/>
    <w:rsid w:val="00891ADC"/>
    <w:rsid w:val="00891FB3"/>
    <w:rsid w:val="00896F3B"/>
    <w:rsid w:val="008F38C6"/>
    <w:rsid w:val="00901E3F"/>
    <w:rsid w:val="009071FB"/>
    <w:rsid w:val="00910CFA"/>
    <w:rsid w:val="0094024E"/>
    <w:rsid w:val="00945E56"/>
    <w:rsid w:val="00946C7A"/>
    <w:rsid w:val="00962D67"/>
    <w:rsid w:val="0096373E"/>
    <w:rsid w:val="009B1F20"/>
    <w:rsid w:val="009B44E6"/>
    <w:rsid w:val="009D0192"/>
    <w:rsid w:val="009D7736"/>
    <w:rsid w:val="009F0DC5"/>
    <w:rsid w:val="00A1565D"/>
    <w:rsid w:val="00A16E7C"/>
    <w:rsid w:val="00A3472F"/>
    <w:rsid w:val="00A51FCF"/>
    <w:rsid w:val="00A63028"/>
    <w:rsid w:val="00A65168"/>
    <w:rsid w:val="00A77019"/>
    <w:rsid w:val="00A9086D"/>
    <w:rsid w:val="00A90B26"/>
    <w:rsid w:val="00AA15DE"/>
    <w:rsid w:val="00AA2008"/>
    <w:rsid w:val="00AA6B00"/>
    <w:rsid w:val="00AD6BC6"/>
    <w:rsid w:val="00AE0FA6"/>
    <w:rsid w:val="00B05110"/>
    <w:rsid w:val="00B1082B"/>
    <w:rsid w:val="00B126FA"/>
    <w:rsid w:val="00B13E99"/>
    <w:rsid w:val="00B4103E"/>
    <w:rsid w:val="00B646BE"/>
    <w:rsid w:val="00BF2322"/>
    <w:rsid w:val="00C2347D"/>
    <w:rsid w:val="00C32B0F"/>
    <w:rsid w:val="00C563C5"/>
    <w:rsid w:val="00C61D29"/>
    <w:rsid w:val="00C87E27"/>
    <w:rsid w:val="00C87EF5"/>
    <w:rsid w:val="00CA0673"/>
    <w:rsid w:val="00CA1885"/>
    <w:rsid w:val="00CB0491"/>
    <w:rsid w:val="00CB4775"/>
    <w:rsid w:val="00CC0CE4"/>
    <w:rsid w:val="00CC4607"/>
    <w:rsid w:val="00CD35E0"/>
    <w:rsid w:val="00CE176A"/>
    <w:rsid w:val="00D07C6A"/>
    <w:rsid w:val="00D26552"/>
    <w:rsid w:val="00D32FA4"/>
    <w:rsid w:val="00D40311"/>
    <w:rsid w:val="00D45E2D"/>
    <w:rsid w:val="00D605A9"/>
    <w:rsid w:val="00D8222D"/>
    <w:rsid w:val="00D9049F"/>
    <w:rsid w:val="00D93453"/>
    <w:rsid w:val="00D975FF"/>
    <w:rsid w:val="00DA333D"/>
    <w:rsid w:val="00DB0BE3"/>
    <w:rsid w:val="00DB1533"/>
    <w:rsid w:val="00DB5F29"/>
    <w:rsid w:val="00DE4F78"/>
    <w:rsid w:val="00E36BF5"/>
    <w:rsid w:val="00E37B1D"/>
    <w:rsid w:val="00E65D3D"/>
    <w:rsid w:val="00E82EBC"/>
    <w:rsid w:val="00EC48DF"/>
    <w:rsid w:val="00EC7C13"/>
    <w:rsid w:val="00ED5B21"/>
    <w:rsid w:val="00EF600A"/>
    <w:rsid w:val="00F05E5E"/>
    <w:rsid w:val="00F3284B"/>
    <w:rsid w:val="00F3544D"/>
    <w:rsid w:val="00F45C7E"/>
    <w:rsid w:val="00F94615"/>
    <w:rsid w:val="00FB535A"/>
    <w:rsid w:val="00FC1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D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443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5E62C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7.bin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844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Usuario</cp:lastModifiedBy>
  <cp:revision>2</cp:revision>
  <dcterms:created xsi:type="dcterms:W3CDTF">2017-05-28T16:31:00Z</dcterms:created>
  <dcterms:modified xsi:type="dcterms:W3CDTF">2017-05-28T16:31:00Z</dcterms:modified>
</cp:coreProperties>
</file>