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24696" w14:textId="77777777" w:rsidR="008058C9" w:rsidRDefault="008058C9" w:rsidP="008058C9">
      <w:pPr>
        <w:rPr>
          <w:rFonts w:ascii="Arial Black" w:hAnsi="Arial Black"/>
          <w:sz w:val="32"/>
          <w:szCs w:val="32"/>
          <w:lang w:val="es-MX"/>
        </w:rPr>
      </w:pPr>
    </w:p>
    <w:p w14:paraId="1ACAD48B" w14:textId="77777777" w:rsidR="008058C9" w:rsidRDefault="008058C9" w:rsidP="008058C9">
      <w:pPr>
        <w:rPr>
          <w:rFonts w:ascii="Arial Black" w:hAnsi="Arial Black"/>
          <w:sz w:val="32"/>
          <w:szCs w:val="32"/>
          <w:lang w:val="es-MX"/>
        </w:rPr>
      </w:pPr>
    </w:p>
    <w:p w14:paraId="7248891F" w14:textId="77777777" w:rsidR="008058C9" w:rsidRPr="008058C9" w:rsidRDefault="008058C9" w:rsidP="008058C9">
      <w:pPr>
        <w:rPr>
          <w:rFonts w:ascii="Arial Black" w:hAnsi="Arial Black"/>
          <w:sz w:val="32"/>
          <w:szCs w:val="32"/>
          <w:lang w:val="es-MX"/>
        </w:rPr>
      </w:pPr>
      <w:r w:rsidRPr="008058C9">
        <w:rPr>
          <w:rFonts w:ascii="Arial Black" w:hAnsi="Arial Black"/>
          <w:sz w:val="32"/>
          <w:szCs w:val="32"/>
          <w:lang w:val="es-MX"/>
        </w:rPr>
        <w:t xml:space="preserve">Dirección Regional de </w:t>
      </w:r>
      <w:r w:rsidRPr="008058C9">
        <w:rPr>
          <w:rFonts w:ascii="Arial Black" w:hAnsi="Arial Black"/>
          <w:b/>
          <w:sz w:val="32"/>
          <w:szCs w:val="32"/>
          <w:lang w:val="es-MX"/>
        </w:rPr>
        <w:t>____________</w:t>
      </w:r>
      <w:r>
        <w:rPr>
          <w:rFonts w:ascii="Arial Black" w:hAnsi="Arial Black"/>
          <w:b/>
          <w:sz w:val="32"/>
          <w:szCs w:val="32"/>
          <w:lang w:val="es-MX"/>
        </w:rPr>
        <w:t>_____</w:t>
      </w:r>
      <w:r w:rsidRPr="008058C9">
        <w:rPr>
          <w:rFonts w:ascii="Arial Black" w:hAnsi="Arial Black"/>
          <w:b/>
          <w:sz w:val="32"/>
          <w:szCs w:val="32"/>
          <w:lang w:val="es-MX"/>
        </w:rPr>
        <w:t>_</w:t>
      </w:r>
      <w:r>
        <w:rPr>
          <w:rFonts w:ascii="Arial Black" w:hAnsi="Arial Black"/>
          <w:b/>
          <w:sz w:val="32"/>
          <w:szCs w:val="32"/>
          <w:lang w:val="es-MX"/>
        </w:rPr>
        <w:t>_________________</w:t>
      </w:r>
      <w:r w:rsidRPr="008058C9">
        <w:rPr>
          <w:rFonts w:ascii="Arial Black" w:hAnsi="Arial Black"/>
          <w:b/>
          <w:sz w:val="32"/>
          <w:szCs w:val="32"/>
          <w:lang w:val="es-MX"/>
        </w:rPr>
        <w:t>__</w:t>
      </w:r>
    </w:p>
    <w:p w14:paraId="63C1660B" w14:textId="77777777" w:rsidR="008058C9" w:rsidRDefault="008058C9" w:rsidP="008058C9">
      <w:pPr>
        <w:rPr>
          <w:rFonts w:ascii="Arial Black" w:hAnsi="Arial Black"/>
          <w:b/>
          <w:sz w:val="32"/>
          <w:szCs w:val="32"/>
          <w:lang w:val="es-MX"/>
        </w:rPr>
      </w:pPr>
      <w:r>
        <w:rPr>
          <w:rFonts w:ascii="Arial Black" w:hAnsi="Arial Black"/>
          <w:b/>
          <w:sz w:val="32"/>
          <w:szCs w:val="32"/>
          <w:lang w:val="es-MX"/>
        </w:rPr>
        <w:t xml:space="preserve">Nombre del centro Educativo: </w:t>
      </w:r>
      <w:r w:rsidRPr="008058C9">
        <w:rPr>
          <w:rFonts w:ascii="Arial Black" w:hAnsi="Arial Black"/>
          <w:b/>
          <w:sz w:val="32"/>
          <w:szCs w:val="32"/>
          <w:lang w:val="es-MX"/>
        </w:rPr>
        <w:t>__</w:t>
      </w:r>
      <w:r>
        <w:rPr>
          <w:rFonts w:ascii="Arial Black" w:hAnsi="Arial Black"/>
          <w:b/>
          <w:sz w:val="32"/>
          <w:szCs w:val="32"/>
          <w:lang w:val="es-MX"/>
        </w:rPr>
        <w:t>___________________________</w:t>
      </w:r>
    </w:p>
    <w:p w14:paraId="0D749089" w14:textId="77777777" w:rsidR="008058C9" w:rsidRDefault="008058C9" w:rsidP="008058C9">
      <w:pPr>
        <w:rPr>
          <w:rFonts w:ascii="Arial Black" w:hAnsi="Arial Black"/>
          <w:b/>
          <w:sz w:val="32"/>
          <w:szCs w:val="32"/>
          <w:lang w:val="es-MX"/>
        </w:rPr>
      </w:pPr>
      <w:r>
        <w:rPr>
          <w:rFonts w:ascii="Arial Black" w:hAnsi="Arial Black"/>
          <w:b/>
          <w:sz w:val="32"/>
          <w:szCs w:val="32"/>
          <w:lang w:val="es-MX"/>
        </w:rPr>
        <w:t>Docente:</w:t>
      </w:r>
      <w:r w:rsidR="0060439E">
        <w:rPr>
          <w:rFonts w:ascii="Arial Black" w:hAnsi="Arial Black"/>
          <w:b/>
          <w:sz w:val="32"/>
          <w:szCs w:val="32"/>
          <w:lang w:val="es-MX"/>
        </w:rPr>
        <w:t xml:space="preserve"> </w:t>
      </w:r>
      <w:r>
        <w:rPr>
          <w:rFonts w:ascii="Arial Black" w:hAnsi="Arial Black"/>
          <w:b/>
          <w:sz w:val="32"/>
          <w:szCs w:val="32"/>
          <w:lang w:val="es-MX"/>
        </w:rPr>
        <w:t>____________________________________________________</w:t>
      </w:r>
    </w:p>
    <w:p w14:paraId="4BD997C2" w14:textId="77777777" w:rsidR="008058C9" w:rsidRDefault="008058C9" w:rsidP="008058C9">
      <w:pPr>
        <w:rPr>
          <w:rFonts w:ascii="Arial Black" w:hAnsi="Arial Black"/>
          <w:b/>
          <w:sz w:val="32"/>
          <w:szCs w:val="32"/>
          <w:lang w:val="es-MX"/>
        </w:rPr>
      </w:pPr>
    </w:p>
    <w:p w14:paraId="759FCBF5" w14:textId="77777777" w:rsidR="008058C9" w:rsidRDefault="008058C9" w:rsidP="008058C9">
      <w:pPr>
        <w:jc w:val="center"/>
        <w:rPr>
          <w:rFonts w:ascii="Arial Black" w:hAnsi="Arial Black"/>
          <w:sz w:val="32"/>
          <w:szCs w:val="32"/>
          <w:lang w:val="es-MX"/>
        </w:rPr>
      </w:pPr>
      <w:r w:rsidRPr="008058C9">
        <w:rPr>
          <w:rFonts w:ascii="Arial Black" w:hAnsi="Arial Black"/>
          <w:sz w:val="32"/>
          <w:szCs w:val="32"/>
          <w:lang w:val="es-MX"/>
        </w:rPr>
        <w:t>Planeamiento Didáctico de Matemática</w:t>
      </w:r>
    </w:p>
    <w:p w14:paraId="0E607815" w14:textId="77777777" w:rsidR="008058C9" w:rsidRDefault="008058C9" w:rsidP="008058C9">
      <w:pPr>
        <w:jc w:val="center"/>
        <w:rPr>
          <w:rFonts w:ascii="Arial Black" w:hAnsi="Arial Black"/>
          <w:sz w:val="32"/>
          <w:szCs w:val="32"/>
          <w:lang w:val="es-MX"/>
        </w:rPr>
      </w:pPr>
    </w:p>
    <w:p w14:paraId="25EB7DB2" w14:textId="77777777" w:rsidR="008058C9" w:rsidRPr="008058C9" w:rsidRDefault="008058C9" w:rsidP="008058C9">
      <w:pPr>
        <w:jc w:val="center"/>
        <w:rPr>
          <w:rFonts w:ascii="Arial Black" w:hAnsi="Arial Black"/>
          <w:sz w:val="32"/>
          <w:szCs w:val="32"/>
          <w:lang w:val="es-MX"/>
        </w:rPr>
      </w:pPr>
      <w:r w:rsidRPr="008058C9">
        <w:rPr>
          <w:rFonts w:ascii="Arial Black" w:hAnsi="Arial Black"/>
          <w:sz w:val="32"/>
          <w:szCs w:val="32"/>
          <w:lang w:val="es-MX"/>
        </w:rPr>
        <w:t xml:space="preserve">Nivel: sexto año   </w:t>
      </w:r>
    </w:p>
    <w:p w14:paraId="5641D4C1" w14:textId="77777777" w:rsidR="008058C9" w:rsidRPr="008058C9" w:rsidRDefault="004D46AF" w:rsidP="008058C9">
      <w:pPr>
        <w:jc w:val="center"/>
        <w:rPr>
          <w:rFonts w:ascii="Arial Black" w:hAnsi="Arial Black"/>
          <w:sz w:val="32"/>
          <w:szCs w:val="32"/>
          <w:lang w:val="es-MX"/>
        </w:rPr>
      </w:pPr>
      <w:r>
        <w:rPr>
          <w:rFonts w:ascii="Arial Black" w:hAnsi="Arial Black"/>
          <w:sz w:val="32"/>
          <w:szCs w:val="32"/>
          <w:lang w:val="es-MX"/>
        </w:rPr>
        <w:t>I</w:t>
      </w:r>
      <w:r w:rsidR="008058C9" w:rsidRPr="008058C9">
        <w:rPr>
          <w:rFonts w:ascii="Arial Black" w:hAnsi="Arial Black"/>
          <w:sz w:val="32"/>
          <w:szCs w:val="32"/>
          <w:lang w:val="es-MX"/>
        </w:rPr>
        <w:t>I Período</w:t>
      </w:r>
    </w:p>
    <w:p w14:paraId="368BC7B5" w14:textId="77777777" w:rsidR="008058C9" w:rsidRDefault="008058C9" w:rsidP="008058C9">
      <w:pPr>
        <w:jc w:val="center"/>
        <w:rPr>
          <w:rFonts w:ascii="Arial Black" w:hAnsi="Arial Black"/>
          <w:sz w:val="32"/>
          <w:szCs w:val="32"/>
          <w:lang w:val="es-MX"/>
        </w:rPr>
      </w:pPr>
      <w:r w:rsidRPr="008058C9">
        <w:rPr>
          <w:rFonts w:ascii="Arial Black" w:hAnsi="Arial Black"/>
          <w:sz w:val="32"/>
          <w:szCs w:val="32"/>
          <w:lang w:val="es-MX"/>
        </w:rPr>
        <w:t>2016</w:t>
      </w:r>
    </w:p>
    <w:p w14:paraId="2B792B32" w14:textId="77777777" w:rsidR="006F4D63" w:rsidRPr="008058C9" w:rsidRDefault="006F4D63" w:rsidP="008058C9">
      <w:pPr>
        <w:jc w:val="center"/>
        <w:rPr>
          <w:rFonts w:ascii="Arial Black" w:hAnsi="Arial Black"/>
          <w:sz w:val="32"/>
          <w:szCs w:val="32"/>
          <w:lang w:val="es-MX"/>
        </w:rPr>
      </w:pPr>
      <w:bookmarkStart w:id="0" w:name="_GoBack"/>
      <w:bookmarkEnd w:id="0"/>
    </w:p>
    <w:p w14:paraId="627AD8BB" w14:textId="77777777" w:rsidR="008058C9" w:rsidRDefault="008058C9" w:rsidP="008058C9">
      <w:pPr>
        <w:jc w:val="center"/>
      </w:pPr>
    </w:p>
    <w:p w14:paraId="1DD96749" w14:textId="77777777" w:rsidR="008058C9" w:rsidRPr="008058C9" w:rsidRDefault="008058C9" w:rsidP="008058C9">
      <w:pPr>
        <w:rPr>
          <w:rFonts w:ascii="Arial Black" w:hAnsi="Arial Black"/>
          <w:sz w:val="32"/>
          <w:szCs w:val="32"/>
          <w:lang w:val="es-MX"/>
        </w:rPr>
      </w:pPr>
    </w:p>
    <w:p w14:paraId="385C1DD5" w14:textId="77777777" w:rsidR="00FE2C6A" w:rsidRDefault="00FE2C6A"/>
    <w:tbl>
      <w:tblPr>
        <w:tblStyle w:val="Tablaconcuadrcula"/>
        <w:tblpPr w:leftFromText="141" w:rightFromText="141" w:vertAnchor="text" w:tblpX="-431" w:tblpY="1"/>
        <w:tblOverlap w:val="never"/>
        <w:tblW w:w="14034" w:type="dxa"/>
        <w:tblLook w:val="04A0" w:firstRow="1" w:lastRow="0" w:firstColumn="1" w:lastColumn="0" w:noHBand="0" w:noVBand="1"/>
      </w:tblPr>
      <w:tblGrid>
        <w:gridCol w:w="3261"/>
        <w:gridCol w:w="4395"/>
        <w:gridCol w:w="4110"/>
        <w:gridCol w:w="2268"/>
      </w:tblGrid>
      <w:tr w:rsidR="0079370B" w14:paraId="1502F18F" w14:textId="77777777" w:rsidTr="0079370B">
        <w:tc>
          <w:tcPr>
            <w:tcW w:w="3261" w:type="dxa"/>
            <w:shd w:val="clear" w:color="auto" w:fill="FFC000"/>
          </w:tcPr>
          <w:p w14:paraId="40F144B4" w14:textId="77777777" w:rsidR="0079370B" w:rsidRPr="008058C9" w:rsidRDefault="0079370B" w:rsidP="0079370B">
            <w:pPr>
              <w:jc w:val="center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</w:pPr>
            <w:r w:rsidRPr="008058C9"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  <w:lastRenderedPageBreak/>
              <w:t>Habilidades específicas</w:t>
            </w:r>
          </w:p>
        </w:tc>
        <w:tc>
          <w:tcPr>
            <w:tcW w:w="4395" w:type="dxa"/>
            <w:shd w:val="clear" w:color="auto" w:fill="FFC000"/>
          </w:tcPr>
          <w:p w14:paraId="02E57C72" w14:textId="77777777" w:rsidR="0079370B" w:rsidRPr="008058C9" w:rsidRDefault="0079370B" w:rsidP="0079370B">
            <w:pPr>
              <w:jc w:val="center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</w:pPr>
            <w:r w:rsidRPr="008058C9"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  <w:t>Estrategias de mediación</w:t>
            </w:r>
          </w:p>
        </w:tc>
        <w:tc>
          <w:tcPr>
            <w:tcW w:w="4110" w:type="dxa"/>
            <w:shd w:val="clear" w:color="auto" w:fill="FFC000"/>
          </w:tcPr>
          <w:p w14:paraId="38E3C6BB" w14:textId="77777777" w:rsidR="0079370B" w:rsidRPr="008058C9" w:rsidRDefault="0079370B" w:rsidP="0079370B">
            <w:pPr>
              <w:jc w:val="center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</w:pPr>
            <w:r w:rsidRPr="008058C9"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  <w:t>Estrategias de evaluación</w:t>
            </w:r>
          </w:p>
        </w:tc>
        <w:tc>
          <w:tcPr>
            <w:tcW w:w="2268" w:type="dxa"/>
            <w:shd w:val="clear" w:color="auto" w:fill="FFC000"/>
          </w:tcPr>
          <w:p w14:paraId="154BB8F3" w14:textId="77777777" w:rsidR="0079370B" w:rsidRPr="008058C9" w:rsidRDefault="0079370B" w:rsidP="0079370B">
            <w:pPr>
              <w:jc w:val="center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</w:pPr>
            <w:r w:rsidRPr="008058C9"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  <w:t>Cronograma</w:t>
            </w:r>
          </w:p>
        </w:tc>
      </w:tr>
      <w:tr w:rsidR="00F846E0" w14:paraId="3C4CF0ED" w14:textId="77777777" w:rsidTr="0079370B">
        <w:tc>
          <w:tcPr>
            <w:tcW w:w="3261" w:type="dxa"/>
          </w:tcPr>
          <w:p w14:paraId="2CF9C607" w14:textId="77777777" w:rsidR="00F846E0" w:rsidRPr="00F846E0" w:rsidRDefault="00F846E0" w:rsidP="00F846E0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b/>
                <w:sz w:val="20"/>
                <w:szCs w:val="20"/>
              </w:rPr>
              <w:t>GEOMETRÍA</w:t>
            </w:r>
          </w:p>
          <w:p w14:paraId="052ED489" w14:textId="77777777" w:rsidR="00F846E0" w:rsidRPr="00F846E0" w:rsidRDefault="00F846E0" w:rsidP="00F846E0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709C4503" w14:textId="77777777" w:rsidR="00F846E0" w:rsidRPr="00F846E0" w:rsidRDefault="00F846E0" w:rsidP="00F846E0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>9. Identificar diversos elementos en un polígono regular.</w:t>
            </w:r>
          </w:p>
          <w:p w14:paraId="36107B9A" w14:textId="77777777" w:rsidR="00F846E0" w:rsidRPr="00F846E0" w:rsidRDefault="00F846E0" w:rsidP="00F846E0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>10. Trazar polígonos regulares utilizando regla, compás, transportador.</w:t>
            </w:r>
          </w:p>
          <w:p w14:paraId="316291FF" w14:textId="77777777" w:rsidR="00F846E0" w:rsidRPr="00F846E0" w:rsidRDefault="00F846E0" w:rsidP="00F846E0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>11. Identificar elementos de un polígono inscrito en una circunferencia (ángulos centrales, radio, apotema).</w:t>
            </w:r>
          </w:p>
          <w:p w14:paraId="2D87AF51" w14:textId="77777777" w:rsidR="00F846E0" w:rsidRPr="00F846E0" w:rsidRDefault="00F846E0" w:rsidP="00F846E0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>12. Calcular el perímetro de polígonos regulares.</w:t>
            </w:r>
          </w:p>
          <w:p w14:paraId="495D7B6F" w14:textId="77777777" w:rsidR="00F846E0" w:rsidRPr="00F846E0" w:rsidRDefault="00F846E0" w:rsidP="00F846E0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i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>13. Resolver problemas que involucren el cálculo de perímetros y áreas de diversas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Pr="00F846E0">
              <w:rPr>
                <w:rFonts w:ascii="Comic Sans MS" w:hAnsi="Comic Sans MS" w:cs="Times New Roman"/>
                <w:sz w:val="20"/>
                <w:szCs w:val="20"/>
              </w:rPr>
              <w:t>figuras relacionadas con polígonos y circunferencias.</w:t>
            </w:r>
          </w:p>
        </w:tc>
        <w:tc>
          <w:tcPr>
            <w:tcW w:w="4395" w:type="dxa"/>
          </w:tcPr>
          <w:p w14:paraId="22553654" w14:textId="77777777" w:rsidR="006E5F2E" w:rsidRPr="005B2744" w:rsidRDefault="006E5F2E" w:rsidP="006E5F2E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5B2744">
              <w:rPr>
                <w:rFonts w:ascii="Comic Sans MS" w:hAnsi="Comic Sans MS" w:cs="Times New Roman"/>
                <w:b/>
                <w:sz w:val="20"/>
                <w:szCs w:val="20"/>
              </w:rPr>
              <w:t>CONOCIMIENTOS:</w:t>
            </w:r>
          </w:p>
          <w:p w14:paraId="3A1208A9" w14:textId="77777777" w:rsidR="006E5F2E" w:rsidRDefault="006E5F2E" w:rsidP="006E5F2E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b/>
                <w:bCs/>
                <w:i/>
                <w:sz w:val="20"/>
                <w:szCs w:val="20"/>
              </w:rPr>
              <w:t>Polígonos regulares: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</w:p>
          <w:p w14:paraId="60E3148F" w14:textId="77777777" w:rsidR="006E5F2E" w:rsidRDefault="006E5F2E" w:rsidP="006E5F2E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•Ángulo central</w:t>
            </w:r>
          </w:p>
          <w:p w14:paraId="029891A3" w14:textId="77777777" w:rsidR="006E5F2E" w:rsidRDefault="006E5F2E" w:rsidP="006E5F2E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•Radio</w:t>
            </w:r>
          </w:p>
          <w:p w14:paraId="3217CBF8" w14:textId="77777777" w:rsidR="006E5F2E" w:rsidRDefault="006E5F2E" w:rsidP="006E5F2E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•Apotema</w:t>
            </w:r>
          </w:p>
          <w:p w14:paraId="55F8B3F3" w14:textId="77777777" w:rsidR="006E5F2E" w:rsidRDefault="006E5F2E" w:rsidP="006E5F2E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•Área</w:t>
            </w:r>
          </w:p>
          <w:p w14:paraId="411C4D5D" w14:textId="77777777" w:rsidR="006E5F2E" w:rsidRDefault="006E5F2E" w:rsidP="006E5F2E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•Perímetro</w:t>
            </w:r>
          </w:p>
          <w:p w14:paraId="75D0CBB0" w14:textId="77777777" w:rsidR="006E5F2E" w:rsidRPr="00F846E0" w:rsidRDefault="006E5F2E" w:rsidP="006E5F2E">
            <w:pPr>
              <w:ind w:left="108"/>
              <w:jc w:val="both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0"/>
                <w:szCs w:val="20"/>
              </w:rPr>
            </w:pPr>
          </w:p>
          <w:p w14:paraId="66231625" w14:textId="77777777" w:rsidR="007954E1" w:rsidRDefault="007954E1" w:rsidP="007954E1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Propuesta de un problema:</w:t>
            </w:r>
          </w:p>
          <w:p w14:paraId="6B158957" w14:textId="77777777" w:rsidR="007954E1" w:rsidRDefault="007166E2" w:rsidP="007954E1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Una empresa fabrica sombrillas para la playa.</w:t>
            </w:r>
            <w:r w:rsidR="00126543">
              <w:rPr>
                <w:rFonts w:ascii="Comic Sans MS" w:hAnsi="Comic Sans MS" w:cs="Times New Roman"/>
                <w:sz w:val="20"/>
                <w:szCs w:val="20"/>
              </w:rPr>
              <w:t xml:space="preserve"> A la misma le colocan un refuerzo de tela resistente en la orilla.</w:t>
            </w:r>
          </w:p>
          <w:p w14:paraId="3442D122" w14:textId="77777777" w:rsidR="007166E2" w:rsidRPr="00D8350B" w:rsidRDefault="007166E2" w:rsidP="007954E1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025DC904" w14:textId="77777777" w:rsidR="007954E1" w:rsidRPr="005B2744" w:rsidRDefault="007954E1" w:rsidP="007954E1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5B2744">
              <w:rPr>
                <w:rFonts w:ascii="Comic Sans MS" w:hAnsi="Comic Sans MS" w:cs="Times New Roman"/>
                <w:b/>
                <w:sz w:val="20"/>
                <w:szCs w:val="20"/>
              </w:rPr>
              <w:t>Trabajo estudiantil independiente:</w:t>
            </w:r>
          </w:p>
          <w:p w14:paraId="62F552C0" w14:textId="77777777" w:rsidR="007954E1" w:rsidRDefault="007954E1" w:rsidP="007954E1">
            <w:pPr>
              <w:ind w:left="34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Responda  lo siguiente: </w:t>
            </w:r>
          </w:p>
          <w:p w14:paraId="787487B6" w14:textId="77777777" w:rsidR="003F7663" w:rsidRDefault="003F7663" w:rsidP="007954E1">
            <w:pPr>
              <w:ind w:left="34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29873A8B" w14:textId="77777777" w:rsidR="007954E1" w:rsidRDefault="007954E1" w:rsidP="007954E1">
            <w:pPr>
              <w:ind w:left="34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a) </w:t>
            </w:r>
            <w:r w:rsidR="00126543">
              <w:rPr>
                <w:rFonts w:ascii="Comic Sans MS" w:hAnsi="Comic Sans MS" w:cs="Times New Roman"/>
                <w:sz w:val="20"/>
                <w:szCs w:val="20"/>
              </w:rPr>
              <w:t>Si la sombrilla posee 10 lados</w:t>
            </w:r>
            <w:r w:rsidR="003F7663">
              <w:rPr>
                <w:rFonts w:ascii="Comic Sans MS" w:hAnsi="Comic Sans MS" w:cs="Times New Roman"/>
                <w:sz w:val="20"/>
                <w:szCs w:val="20"/>
              </w:rPr>
              <w:t xml:space="preserve"> iguales</w:t>
            </w:r>
            <w:r w:rsidR="00126543">
              <w:rPr>
                <w:rFonts w:ascii="Comic Sans MS" w:hAnsi="Comic Sans MS" w:cs="Times New Roman"/>
                <w:sz w:val="20"/>
                <w:szCs w:val="20"/>
              </w:rPr>
              <w:t xml:space="preserve"> y el lado mide 73 cm, ¿cuánta tela de refuerzo utilizará para la orilla?</w:t>
            </w:r>
          </w:p>
          <w:p w14:paraId="43DDAFDA" w14:textId="77777777" w:rsidR="007954E1" w:rsidRDefault="007954E1" w:rsidP="007954E1">
            <w:pPr>
              <w:ind w:left="34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2AB0115E" w14:textId="77777777" w:rsidR="007954E1" w:rsidRDefault="007954E1" w:rsidP="007954E1">
            <w:pPr>
              <w:ind w:left="34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El estudiante analiza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 xml:space="preserve"> la información que se le</w:t>
            </w:r>
            <w:r>
              <w:rPr>
                <w:rFonts w:ascii="Comic Sans MS" w:hAnsi="Comic Sans MS" w:cs="Times New Roman"/>
                <w:sz w:val="20"/>
                <w:szCs w:val="20"/>
              </w:rPr>
              <w:t>s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 xml:space="preserve"> brind</w:t>
            </w:r>
            <w:r>
              <w:rPr>
                <w:rFonts w:ascii="Comic Sans MS" w:hAnsi="Comic Sans MS" w:cs="Times New Roman"/>
                <w:sz w:val="20"/>
                <w:szCs w:val="20"/>
              </w:rPr>
              <w:t>ó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 xml:space="preserve"> y trata de dar una solución al </w:t>
            </w:r>
            <w:r>
              <w:rPr>
                <w:rFonts w:ascii="Comic Sans MS" w:hAnsi="Comic Sans MS" w:cs="Times New Roman"/>
                <w:sz w:val="20"/>
                <w:szCs w:val="20"/>
              </w:rPr>
              <w:t>problema planteado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>. En ese tiempo el docente observa y aclara las consultas</w:t>
            </w:r>
            <w:r>
              <w:rPr>
                <w:rFonts w:ascii="Comic Sans MS" w:hAnsi="Comic Sans MS" w:cs="Times New Roman"/>
                <w:sz w:val="20"/>
                <w:szCs w:val="20"/>
              </w:rPr>
              <w:t>.</w:t>
            </w:r>
          </w:p>
          <w:p w14:paraId="3F970E74" w14:textId="77777777" w:rsidR="007954E1" w:rsidRDefault="007954E1" w:rsidP="007954E1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211240AC" w14:textId="77777777" w:rsidR="007954E1" w:rsidRPr="0060439E" w:rsidRDefault="007954E1" w:rsidP="007954E1">
            <w:pPr>
              <w:spacing w:after="160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0439E">
              <w:rPr>
                <w:rFonts w:ascii="Comic Sans MS" w:hAnsi="Comic Sans MS" w:cs="Times New Roman"/>
                <w:b/>
                <w:sz w:val="20"/>
                <w:szCs w:val="20"/>
              </w:rPr>
              <w:t>Discusión  interactiva y comunicativa</w:t>
            </w:r>
          </w:p>
          <w:p w14:paraId="5447D9BB" w14:textId="77777777" w:rsidR="007954E1" w:rsidRDefault="007954E1" w:rsidP="007954E1">
            <w:pPr>
              <w:spacing w:after="160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En grupos pequeños de </w:t>
            </w:r>
            <w:r w:rsidR="003F7663">
              <w:rPr>
                <w:rFonts w:ascii="Comic Sans MS" w:hAnsi="Comic Sans MS" w:cs="Times New Roman"/>
                <w:sz w:val="20"/>
                <w:szCs w:val="20"/>
              </w:rPr>
              <w:t>tres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integrantes, l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>os estudiantes una vez que han analizado y resuelto la situación p</w:t>
            </w:r>
            <w:r>
              <w:rPr>
                <w:rFonts w:ascii="Comic Sans MS" w:hAnsi="Comic Sans MS" w:cs="Times New Roman"/>
                <w:sz w:val="20"/>
                <w:szCs w:val="20"/>
              </w:rPr>
              <w:t>lanteada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 xml:space="preserve">, exponen al resto del grupo las estrategias utilizadas 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lastRenderedPageBreak/>
              <w:t xml:space="preserve">para dar “solución” a lo proyectado. </w:t>
            </w:r>
            <w:r>
              <w:rPr>
                <w:rFonts w:ascii="Comic Sans MS" w:hAnsi="Comic Sans MS" w:cs="Times New Roman"/>
                <w:sz w:val="20"/>
                <w:szCs w:val="20"/>
              </w:rPr>
              <w:t>En este espacio se discutirán lo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>s distintos resultados.</w:t>
            </w:r>
          </w:p>
          <w:p w14:paraId="6378AD34" w14:textId="77777777" w:rsidR="007954E1" w:rsidRDefault="007954E1" w:rsidP="007954E1">
            <w:pPr>
              <w:spacing w:after="160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0439E">
              <w:rPr>
                <w:rFonts w:ascii="Comic Sans MS" w:hAnsi="Comic Sans MS" w:cs="Times New Roman"/>
                <w:b/>
                <w:sz w:val="20"/>
                <w:szCs w:val="20"/>
              </w:rPr>
              <w:t>Clausura o cierre:</w:t>
            </w:r>
          </w:p>
          <w:p w14:paraId="27998EAA" w14:textId="77777777" w:rsidR="00F846E0" w:rsidRPr="00F846E0" w:rsidRDefault="007954E1" w:rsidP="007166E2">
            <w:pPr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El docente explicará los distintos polígonos</w:t>
            </w:r>
            <w:r w:rsidR="007166E2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="00CB1038">
              <w:rPr>
                <w:rFonts w:ascii="Comic Sans MS" w:hAnsi="Comic Sans MS" w:cs="Times New Roman"/>
                <w:sz w:val="20"/>
                <w:szCs w:val="20"/>
              </w:rPr>
              <w:t xml:space="preserve">regulares 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y sus partes. </w:t>
            </w:r>
            <w:r w:rsidR="00CB1038">
              <w:rPr>
                <w:rFonts w:ascii="Comic Sans MS" w:hAnsi="Comic Sans MS" w:cs="Times New Roman"/>
                <w:sz w:val="20"/>
                <w:szCs w:val="20"/>
              </w:rPr>
              <w:t>También las fórmulas para hallar el área y el perímetro.</w:t>
            </w:r>
          </w:p>
        </w:tc>
        <w:tc>
          <w:tcPr>
            <w:tcW w:w="4110" w:type="dxa"/>
          </w:tcPr>
          <w:p w14:paraId="4902E361" w14:textId="77777777" w:rsidR="00CF3061" w:rsidRDefault="00CF3061" w:rsidP="00CF3061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lastRenderedPageBreak/>
              <w:t>Los estudiantes trabajarán en las páginas</w:t>
            </w:r>
          </w:p>
          <w:p w14:paraId="0ED9CEFE" w14:textId="77777777" w:rsidR="00F846E0" w:rsidRPr="00F846E0" w:rsidRDefault="00CF3061" w:rsidP="00CF3061">
            <w:pPr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69 a la 78, específicamente en los ejercicios del 3 al 8, del libro Matemática 6°, Un Enfoque Práctico.</w:t>
            </w:r>
          </w:p>
        </w:tc>
        <w:tc>
          <w:tcPr>
            <w:tcW w:w="2268" w:type="dxa"/>
          </w:tcPr>
          <w:p w14:paraId="54E69614" w14:textId="77777777" w:rsidR="00F846E0" w:rsidRDefault="00F846E0" w:rsidP="00F846E0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 xml:space="preserve">8 lecciones </w:t>
            </w:r>
          </w:p>
          <w:p w14:paraId="2D1852C3" w14:textId="77777777" w:rsidR="00F846E0" w:rsidRDefault="00F846E0" w:rsidP="00F846E0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 xml:space="preserve">(Etapa I: 3, </w:t>
            </w:r>
          </w:p>
          <w:p w14:paraId="192BBFFC" w14:textId="77777777" w:rsidR="00F846E0" w:rsidRPr="00F846E0" w:rsidRDefault="00F846E0" w:rsidP="00F846E0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>Etapa II: 5)</w:t>
            </w:r>
          </w:p>
          <w:p w14:paraId="3E70E26A" w14:textId="77777777" w:rsidR="00F846E0" w:rsidRDefault="00F846E0" w:rsidP="00F846E0">
            <w:pPr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0"/>
                <w:szCs w:val="20"/>
              </w:rPr>
            </w:pPr>
          </w:p>
          <w:p w14:paraId="0BAADB5F" w14:textId="77777777" w:rsidR="0068349B" w:rsidRPr="005B2744" w:rsidRDefault="0068349B" w:rsidP="0068349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5B2744">
              <w:rPr>
                <w:rFonts w:ascii="Comic Sans MS" w:hAnsi="Comic Sans MS" w:cs="Times New Roman"/>
                <w:sz w:val="20"/>
                <w:szCs w:val="20"/>
              </w:rPr>
              <w:t>Etapa I: aprendizaje de conocimientos.</w:t>
            </w:r>
          </w:p>
          <w:p w14:paraId="34AE7D57" w14:textId="77777777" w:rsidR="0068349B" w:rsidRPr="005B2744" w:rsidRDefault="0068349B" w:rsidP="0068349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5B2744">
              <w:rPr>
                <w:rFonts w:ascii="Comic Sans MS" w:hAnsi="Comic Sans MS" w:cs="Times New Roman"/>
                <w:sz w:val="20"/>
                <w:szCs w:val="20"/>
              </w:rPr>
              <w:t>Etapa II: movilización y aplicación de conocimientos.</w:t>
            </w:r>
          </w:p>
          <w:p w14:paraId="250B446E" w14:textId="77777777" w:rsidR="0068349B" w:rsidRPr="00F846E0" w:rsidRDefault="0068349B" w:rsidP="00F846E0">
            <w:pPr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0"/>
                <w:szCs w:val="20"/>
              </w:rPr>
            </w:pPr>
          </w:p>
        </w:tc>
      </w:tr>
      <w:tr w:rsidR="0068349B" w14:paraId="288452D0" w14:textId="77777777" w:rsidTr="0079370B">
        <w:tc>
          <w:tcPr>
            <w:tcW w:w="3261" w:type="dxa"/>
          </w:tcPr>
          <w:p w14:paraId="6EC37A14" w14:textId="77777777" w:rsidR="0068349B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lastRenderedPageBreak/>
              <w:t>14. Clasificar cuerpos sólidos por su forma.</w:t>
            </w:r>
          </w:p>
          <w:p w14:paraId="5C2F4421" w14:textId="77777777" w:rsidR="0068349B" w:rsidRPr="00F846E0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15. Calcular el volumen de los cuerpos sólidos simples: cubo, prisma, cilindro, cono, pirámide y esfera.</w:t>
            </w:r>
          </w:p>
        </w:tc>
        <w:tc>
          <w:tcPr>
            <w:tcW w:w="4395" w:type="dxa"/>
          </w:tcPr>
          <w:p w14:paraId="1C55915D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CONOCIMIENTOS:</w:t>
            </w:r>
          </w:p>
          <w:p w14:paraId="19B65B6E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Cuerpos sólidos: </w:t>
            </w:r>
          </w:p>
          <w:p w14:paraId="03DE38BF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•Cubo</w:t>
            </w:r>
          </w:p>
          <w:p w14:paraId="7F33AA2F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•Prismas</w:t>
            </w:r>
          </w:p>
          <w:p w14:paraId="7C14D31E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•Cilindros</w:t>
            </w:r>
          </w:p>
          <w:p w14:paraId="45F42474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•Conos</w:t>
            </w:r>
          </w:p>
          <w:p w14:paraId="4227480A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•Pirámides</w:t>
            </w:r>
          </w:p>
          <w:p w14:paraId="78036F90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•Esfera</w:t>
            </w:r>
          </w:p>
          <w:p w14:paraId="36DBCF8A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29B5AE16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Propuesta de un problema:</w:t>
            </w:r>
          </w:p>
          <w:p w14:paraId="39E44A60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Patricia desea incentivar el reciclaje en su barrio, por lo que decide solicitarles a sus vecinos que en bolsas separadas recolecten todo aquello que se puede reutilizar. Al observar los objetos, encontró que la mayoría tienen las siguientes formas: </w:t>
            </w:r>
          </w:p>
          <w:p w14:paraId="06060A30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30C18797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0B7B6F85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A727CF" wp14:editId="7FAEFC79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140335</wp:posOffset>
                      </wp:positionV>
                      <wp:extent cx="561975" cy="990600"/>
                      <wp:effectExtent l="0" t="0" r="28575" b="19050"/>
                      <wp:wrapNone/>
                      <wp:docPr id="6" name="Cub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990600"/>
                              </a:xfrm>
                              <a:prstGeom prst="cub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A0F4D9C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o 6" o:spid="_x0000_s1026" type="#_x0000_t16" style="position:absolute;margin-left:77.55pt;margin-top:11.05pt;width:44.2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1971F59E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18AAB6" wp14:editId="0859F298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20320</wp:posOffset>
                      </wp:positionV>
                      <wp:extent cx="457200" cy="933450"/>
                      <wp:effectExtent l="0" t="0" r="19050" b="19050"/>
                      <wp:wrapNone/>
                      <wp:docPr id="5" name="Disco magnétic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933450"/>
                              </a:xfrm>
                              <a:prstGeom prst="flowChartMagneticDisk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F81947A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Disco magnético 5" o:spid="_x0000_s1026" type="#_x0000_t132" style="position:absolute;margin-left:14.55pt;margin-top:1.6pt;width:36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" fillcolor="white [3201]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1.                   2.                          3.</w:t>
            </w:r>
          </w:p>
          <w:p w14:paraId="43E87FFF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BC6909" wp14:editId="40168AD6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72390</wp:posOffset>
                      </wp:positionV>
                      <wp:extent cx="428625" cy="390525"/>
                      <wp:effectExtent l="0" t="0" r="28575" b="28575"/>
                      <wp:wrapNone/>
                      <wp:docPr id="2" name="Cub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90525"/>
                              </a:xfrm>
                              <a:prstGeom prst="cub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A9F1AE" id="Cubo 2" o:spid="_x0000_s1026" type="#_x0000_t16" style="position:absolute;margin-left:150.3pt;margin-top:5.7pt;width:33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" fillcolor="white [3201]" strokecolor="black [3213]" strokeweight="1pt"/>
                  </w:pict>
                </mc:Fallback>
              </mc:AlternateContent>
            </w:r>
          </w:p>
          <w:p w14:paraId="49832C0F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483E0DCC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0FA4167E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24FF88E9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7A3421C4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3D005536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50D1DFF1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Trabajo estudiantil independiente:</w:t>
            </w:r>
          </w:p>
          <w:p w14:paraId="1E890CE6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Responda lo siguiente: </w:t>
            </w:r>
          </w:p>
          <w:p w14:paraId="0AC0A00F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</w:p>
          <w:p w14:paraId="1AC92463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a) ¿Qué figuras geométricas forman la figura 1?</w:t>
            </w:r>
          </w:p>
          <w:p w14:paraId="3185A1A3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b) ¿Qué figuras geométricas forman la figura 2?</w:t>
            </w:r>
          </w:p>
          <w:p w14:paraId="6E96C27A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c) ¿Qué figuras geométricas forman la figura 3?</w:t>
            </w:r>
          </w:p>
          <w:p w14:paraId="28AFC17A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</w:p>
          <w:p w14:paraId="799E223C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El estudiante analiza la información que se le brindó y trata de dar una solución al problema. </w:t>
            </w:r>
          </w:p>
          <w:p w14:paraId="42944B7C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4E20BF45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Discusión  interactiva y comunicativa</w:t>
            </w:r>
          </w:p>
          <w:p w14:paraId="59569122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Los estudiantes se reúnen en 5 grupos y discuten las conclusiones a las que han llegado y exponen al grupo los resultados obtenidos.</w:t>
            </w:r>
          </w:p>
          <w:p w14:paraId="690AA1BC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Clausura o cierre:</w:t>
            </w:r>
          </w:p>
          <w:p w14:paraId="57EBA813" w14:textId="77777777" w:rsidR="0068349B" w:rsidRPr="005B2744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El docente explica a los estudiantes los cuerpos sólidos, así como las figuras geométricas que los forman.</w:t>
            </w:r>
          </w:p>
        </w:tc>
        <w:tc>
          <w:tcPr>
            <w:tcW w:w="4110" w:type="dxa"/>
          </w:tcPr>
          <w:p w14:paraId="069BC7A2" w14:textId="77777777" w:rsidR="0068349B" w:rsidRDefault="0068349B" w:rsidP="0068349B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lastRenderedPageBreak/>
              <w:t>Los estudiantes trabajarán en las páginas</w:t>
            </w:r>
          </w:p>
          <w:p w14:paraId="21464674" w14:textId="77777777" w:rsidR="0068349B" w:rsidRDefault="0068349B" w:rsidP="0068349B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91 a la 99, específicamente en los ejercicios del 9 al 13, del libro Matemática 6°, Un Enfoque Práctico.</w:t>
            </w:r>
          </w:p>
        </w:tc>
        <w:tc>
          <w:tcPr>
            <w:tcW w:w="2268" w:type="dxa"/>
          </w:tcPr>
          <w:p w14:paraId="20099740" w14:textId="77777777" w:rsidR="0068349B" w:rsidRDefault="0068349B" w:rsidP="0068349B">
            <w:pPr>
              <w:rPr>
                <w:rFonts w:ascii="Comic Sans MS" w:hAnsi="Comic Sans MS" w:cs="Times New Roman"/>
                <w:i/>
                <w:sz w:val="20"/>
                <w:szCs w:val="20"/>
              </w:rPr>
            </w:pPr>
            <w:r>
              <w:rPr>
                <w:rFonts w:ascii="Comic Sans MS" w:hAnsi="Comic Sans MS" w:cs="Times New Roman"/>
                <w:i/>
                <w:sz w:val="20"/>
                <w:szCs w:val="20"/>
              </w:rPr>
              <w:t xml:space="preserve">8 lecciones </w:t>
            </w:r>
          </w:p>
          <w:p w14:paraId="2AFC3430" w14:textId="77777777" w:rsidR="0068349B" w:rsidRDefault="0068349B" w:rsidP="0068349B">
            <w:pPr>
              <w:rPr>
                <w:rFonts w:ascii="Comic Sans MS" w:hAnsi="Comic Sans MS" w:cs="Times New Roman"/>
                <w:i/>
                <w:sz w:val="20"/>
                <w:szCs w:val="20"/>
              </w:rPr>
            </w:pPr>
            <w:r>
              <w:rPr>
                <w:rFonts w:ascii="Comic Sans MS" w:hAnsi="Comic Sans MS" w:cs="Times New Roman"/>
                <w:i/>
                <w:sz w:val="20"/>
                <w:szCs w:val="20"/>
              </w:rPr>
              <w:t xml:space="preserve">(Etapa I: 4, </w:t>
            </w:r>
          </w:p>
          <w:p w14:paraId="286AE949" w14:textId="77777777" w:rsidR="0068349B" w:rsidRPr="00F846E0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i/>
                <w:sz w:val="20"/>
                <w:szCs w:val="20"/>
              </w:rPr>
              <w:t>Etapa II: 4)</w:t>
            </w:r>
          </w:p>
        </w:tc>
      </w:tr>
      <w:tr w:rsidR="0068349B" w14:paraId="4EF3255F" w14:textId="77777777" w:rsidTr="0079370B">
        <w:tc>
          <w:tcPr>
            <w:tcW w:w="3261" w:type="dxa"/>
          </w:tcPr>
          <w:p w14:paraId="7769BF5D" w14:textId="77777777" w:rsidR="0068349B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lastRenderedPageBreak/>
              <w:t>16. Reconocer, reproducir y trazar figuras simétricas.</w:t>
            </w:r>
          </w:p>
          <w:p w14:paraId="2EDF4FC4" w14:textId="77777777" w:rsidR="0068349B" w:rsidRPr="00F846E0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17. Plantear problemas referidos a la simetría de figuras y a su reproducción.</w:t>
            </w:r>
          </w:p>
        </w:tc>
        <w:tc>
          <w:tcPr>
            <w:tcW w:w="4395" w:type="dxa"/>
          </w:tcPr>
          <w:p w14:paraId="4803EB25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CONOCIMIENTOS:</w:t>
            </w:r>
          </w:p>
          <w:p w14:paraId="5960B538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Simetría</w:t>
            </w:r>
          </w:p>
          <w:p w14:paraId="6E1509D2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3826AD62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Propuesta de un problema:</w:t>
            </w:r>
          </w:p>
          <w:p w14:paraId="3ED65840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Al estudiante se le darán figuras como las siguientes:</w:t>
            </w:r>
          </w:p>
          <w:p w14:paraId="40046C50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D9044A" wp14:editId="0F866ED7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57150</wp:posOffset>
                      </wp:positionV>
                      <wp:extent cx="552450" cy="533400"/>
                      <wp:effectExtent l="19050" t="0" r="38100" b="38100"/>
                      <wp:wrapNone/>
                      <wp:docPr id="12" name="Nub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33400"/>
                              </a:xfrm>
                              <a:prstGeom prst="clou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70D87C6" id="Nube 12" o:spid="_x0000_s1026" style="position:absolute;margin-left:156.3pt;margin-top:4.5pt;width:43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      <v:stroke joinstyle="miter"/>
                      <v:path arrowok="t" o:connecttype="custom" o:connectlocs="60015,323213;27623,313373;88597,430906;74427,435610;210724,482653;202181,461169;368645,429078;365231,452649;436448,283418;478023,371528;534521,189579;516004,222620;490095,66996;491067,82603;371855,48796;381344,28892;283143,58279;287734,41116;179035,64107;195659,80751;52777,194950;49874,177430" o:connectangles="0,0,0,0,0,0,0,0,0,0,0,0,0,0,0,0,0,0,0,0,0,0"/>
                    </v:shape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56ED6C" wp14:editId="28DF0E5E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104140</wp:posOffset>
                      </wp:positionV>
                      <wp:extent cx="419100" cy="485775"/>
                      <wp:effectExtent l="0" t="0" r="57150" b="28575"/>
                      <wp:wrapNone/>
                      <wp:docPr id="11" name="Lun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85775"/>
                              </a:xfrm>
                              <a:prstGeom prst="mo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91A5DC8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Luna 11" o:spid="_x0000_s1026" type="#_x0000_t184" style="position:absolute;margin-left:78.3pt;margin-top:8.2pt;width:33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370697" wp14:editId="2A048B8D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57150</wp:posOffset>
                      </wp:positionV>
                      <wp:extent cx="323850" cy="628650"/>
                      <wp:effectExtent l="19050" t="19050" r="38100" b="38100"/>
                      <wp:wrapNone/>
                      <wp:docPr id="10" name="Flecha arriba y abaj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628650"/>
                              </a:xfrm>
                              <a:prstGeom prst="upDown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80D00F1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Flecha arriba y abajo 10" o:spid="_x0000_s1026" type="#_x0000_t70" style="position:absolute;margin-left:20.55pt;margin-top:4.5pt;width:25.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" adj=",5564" fillcolor="white [3201]" strokecolor="black [3213]" strokeweight="1pt"/>
                  </w:pict>
                </mc:Fallback>
              </mc:AlternateContent>
            </w:r>
            <w:r>
              <w:rPr>
                <w:rFonts w:ascii="Comic Sans MS" w:hAnsi="Comic Sans MS" w:cs="Times New Roman"/>
                <w:sz w:val="20"/>
                <w:szCs w:val="20"/>
              </w:rPr>
              <w:t>1.                      2.                       3</w:t>
            </w:r>
          </w:p>
          <w:p w14:paraId="04BC0378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                   </w:t>
            </w:r>
          </w:p>
          <w:p w14:paraId="3BDDD43B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4823B9C5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1D9A8858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Se le solicitará que divida en partes exactamente iguales las figuras anteriores.</w:t>
            </w:r>
          </w:p>
          <w:p w14:paraId="4C6D6046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1B134223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Trabajo estudiantil independiente:</w:t>
            </w:r>
          </w:p>
          <w:p w14:paraId="4CDCF0FC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Responda lo siguiente: </w:t>
            </w:r>
          </w:p>
          <w:p w14:paraId="5315DD32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</w:p>
          <w:p w14:paraId="08D3A55A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a) ¿Cuántas veces pudo dividir la figura 1 de manera que resultarán partes iguales?</w:t>
            </w:r>
          </w:p>
          <w:p w14:paraId="3A7B2D89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b) ¿Cuántas veces pudo dividir la figura 2 de manera que resultarán partes iguales?</w:t>
            </w:r>
          </w:p>
          <w:p w14:paraId="228EB152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c) ¿Cuántas veces pudo dividir la figura 3 de manera que resultarán partes iguales?</w:t>
            </w:r>
          </w:p>
          <w:p w14:paraId="57355461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</w:p>
          <w:p w14:paraId="33F2F2EB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El estudiante analiza la información que se le brindó y trata de dar una solución a lo solicitado</w:t>
            </w:r>
          </w:p>
          <w:p w14:paraId="0A5DE782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4F871A4D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Discusión  interactiva y comunicativa</w:t>
            </w:r>
          </w:p>
          <w:p w14:paraId="0D08DF08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Los estudiantes se reúnen en grupos de tres integrantes y discuten las conclusiones a las que han llegado y exponen al grupo los resultados obtenidos.</w:t>
            </w:r>
          </w:p>
          <w:p w14:paraId="2860EE54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Clausura o cierre:</w:t>
            </w:r>
          </w:p>
          <w:p w14:paraId="29A3DDBD" w14:textId="77777777" w:rsidR="0068349B" w:rsidRPr="005B2744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El docente explica la simetría de algunos objetos y les expone diversos ejemplos presentes en el entorno.</w:t>
            </w:r>
          </w:p>
        </w:tc>
        <w:tc>
          <w:tcPr>
            <w:tcW w:w="4110" w:type="dxa"/>
          </w:tcPr>
          <w:p w14:paraId="0E7E719B" w14:textId="77777777" w:rsidR="0068349B" w:rsidRDefault="0068349B" w:rsidP="0068349B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lastRenderedPageBreak/>
              <w:t>Los estudiantes trabajarán en las páginas</w:t>
            </w:r>
          </w:p>
          <w:p w14:paraId="23D907E6" w14:textId="77777777" w:rsidR="0068349B" w:rsidRDefault="0068349B" w:rsidP="0068349B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108 y 109, específicamente en los ejercicios 14 y 15, del libro Matemática 6°, Un Enfoque Práctico.</w:t>
            </w:r>
          </w:p>
        </w:tc>
        <w:tc>
          <w:tcPr>
            <w:tcW w:w="2268" w:type="dxa"/>
          </w:tcPr>
          <w:p w14:paraId="5810CC0F" w14:textId="77777777" w:rsidR="0068349B" w:rsidRDefault="0068349B" w:rsidP="0068349B">
            <w:pPr>
              <w:rPr>
                <w:rFonts w:ascii="Comic Sans MS" w:hAnsi="Comic Sans MS" w:cs="Times New Roman"/>
                <w:i/>
                <w:sz w:val="20"/>
                <w:szCs w:val="20"/>
              </w:rPr>
            </w:pPr>
            <w:r>
              <w:rPr>
                <w:rFonts w:ascii="Comic Sans MS" w:hAnsi="Comic Sans MS" w:cs="Times New Roman"/>
                <w:i/>
                <w:sz w:val="20"/>
                <w:szCs w:val="20"/>
              </w:rPr>
              <w:t xml:space="preserve">3 lecciones </w:t>
            </w:r>
          </w:p>
          <w:p w14:paraId="17713C8F" w14:textId="77777777" w:rsidR="0068349B" w:rsidRDefault="0068349B" w:rsidP="0068349B">
            <w:pPr>
              <w:rPr>
                <w:rFonts w:ascii="Comic Sans MS" w:hAnsi="Comic Sans MS" w:cs="Times New Roman"/>
                <w:i/>
                <w:sz w:val="20"/>
                <w:szCs w:val="20"/>
              </w:rPr>
            </w:pPr>
            <w:r>
              <w:rPr>
                <w:rFonts w:ascii="Comic Sans MS" w:hAnsi="Comic Sans MS" w:cs="Times New Roman"/>
                <w:i/>
                <w:sz w:val="20"/>
                <w:szCs w:val="20"/>
              </w:rPr>
              <w:t xml:space="preserve">(Etapa I: 0, </w:t>
            </w:r>
          </w:p>
          <w:p w14:paraId="6E2CFD02" w14:textId="77777777" w:rsidR="0068349B" w:rsidRPr="00F846E0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i/>
                <w:sz w:val="20"/>
                <w:szCs w:val="20"/>
              </w:rPr>
              <w:t>Etapa II: 3)</w:t>
            </w:r>
          </w:p>
        </w:tc>
      </w:tr>
    </w:tbl>
    <w:p w14:paraId="60ED79DD" w14:textId="77777777" w:rsidR="00634F87" w:rsidRDefault="00634F87"/>
    <w:p w14:paraId="1168F0A6" w14:textId="77777777" w:rsidR="00D2183C" w:rsidRDefault="00D2183C"/>
    <w:p w14:paraId="01E4D039" w14:textId="77777777" w:rsidR="00FE2C6A" w:rsidRDefault="00FE2C6A"/>
    <w:tbl>
      <w:tblPr>
        <w:tblStyle w:val="Tablaconcuadrcula"/>
        <w:tblpPr w:leftFromText="141" w:rightFromText="141" w:vertAnchor="text" w:tblpX="-431" w:tblpY="1"/>
        <w:tblOverlap w:val="never"/>
        <w:tblW w:w="14034" w:type="dxa"/>
        <w:tblLook w:val="04A0" w:firstRow="1" w:lastRow="0" w:firstColumn="1" w:lastColumn="0" w:noHBand="0" w:noVBand="1"/>
      </w:tblPr>
      <w:tblGrid>
        <w:gridCol w:w="3261"/>
        <w:gridCol w:w="4395"/>
        <w:gridCol w:w="4110"/>
        <w:gridCol w:w="2268"/>
      </w:tblGrid>
      <w:tr w:rsidR="00634F87" w14:paraId="289C7411" w14:textId="77777777" w:rsidTr="009D478C">
        <w:tc>
          <w:tcPr>
            <w:tcW w:w="3261" w:type="dxa"/>
            <w:shd w:val="clear" w:color="auto" w:fill="FFC000"/>
          </w:tcPr>
          <w:p w14:paraId="4214CBDC" w14:textId="77777777" w:rsidR="00634F87" w:rsidRPr="008058C9" w:rsidRDefault="00634F87" w:rsidP="009D478C">
            <w:pPr>
              <w:jc w:val="center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</w:pPr>
            <w:r w:rsidRPr="008058C9"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  <w:lastRenderedPageBreak/>
              <w:t>Habilidades específicas</w:t>
            </w:r>
          </w:p>
        </w:tc>
        <w:tc>
          <w:tcPr>
            <w:tcW w:w="4395" w:type="dxa"/>
            <w:shd w:val="clear" w:color="auto" w:fill="FFC000"/>
          </w:tcPr>
          <w:p w14:paraId="32DD96C2" w14:textId="77777777" w:rsidR="00634F87" w:rsidRPr="008058C9" w:rsidRDefault="00634F87" w:rsidP="009D478C">
            <w:pPr>
              <w:jc w:val="center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</w:pPr>
            <w:r w:rsidRPr="008058C9"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  <w:t>Estrategias de mediación</w:t>
            </w:r>
          </w:p>
        </w:tc>
        <w:tc>
          <w:tcPr>
            <w:tcW w:w="4110" w:type="dxa"/>
            <w:shd w:val="clear" w:color="auto" w:fill="FFC000"/>
          </w:tcPr>
          <w:p w14:paraId="79ED672A" w14:textId="77777777" w:rsidR="00634F87" w:rsidRPr="008058C9" w:rsidRDefault="00634F87" w:rsidP="009D478C">
            <w:pPr>
              <w:jc w:val="center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</w:pPr>
            <w:r w:rsidRPr="008058C9"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  <w:t>Estrategias de evaluación</w:t>
            </w:r>
          </w:p>
        </w:tc>
        <w:tc>
          <w:tcPr>
            <w:tcW w:w="2268" w:type="dxa"/>
            <w:shd w:val="clear" w:color="auto" w:fill="FFC000"/>
          </w:tcPr>
          <w:p w14:paraId="239BBC88" w14:textId="77777777" w:rsidR="00634F87" w:rsidRPr="008058C9" w:rsidRDefault="00634F87" w:rsidP="009D478C">
            <w:pPr>
              <w:jc w:val="center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</w:pPr>
            <w:r w:rsidRPr="008058C9"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  <w:t>Cronograma</w:t>
            </w:r>
          </w:p>
        </w:tc>
      </w:tr>
      <w:tr w:rsidR="0068349B" w14:paraId="2950C19D" w14:textId="77777777" w:rsidTr="0068349B">
        <w:tc>
          <w:tcPr>
            <w:tcW w:w="3261" w:type="dxa"/>
            <w:shd w:val="clear" w:color="auto" w:fill="FFFFFF" w:themeFill="background1"/>
          </w:tcPr>
          <w:p w14:paraId="151D6EAB" w14:textId="77777777" w:rsidR="0068349B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34F87">
              <w:rPr>
                <w:rFonts w:ascii="Comic Sans MS" w:hAnsi="Comic Sans MS" w:cs="Times New Roman"/>
                <w:b/>
                <w:sz w:val="20"/>
                <w:szCs w:val="20"/>
              </w:rPr>
              <w:t>MEDIDAS</w:t>
            </w:r>
          </w:p>
          <w:p w14:paraId="252B5C55" w14:textId="77777777" w:rsidR="0068349B" w:rsidRPr="00634F87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634F87">
              <w:rPr>
                <w:rFonts w:ascii="Comic Sans MS" w:hAnsi="Comic Sans MS" w:cs="Times New Roman"/>
                <w:sz w:val="20"/>
                <w:szCs w:val="20"/>
              </w:rPr>
              <w:t>1. Utilizar el metro cúbico, sus múltiplos y submúltiplos en diversas situaciones ficticias o del entorno.</w:t>
            </w:r>
          </w:p>
          <w:p w14:paraId="0B81E3ED" w14:textId="77777777" w:rsidR="0068349B" w:rsidRPr="00634F87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634F87">
              <w:rPr>
                <w:rFonts w:ascii="Comic Sans MS" w:hAnsi="Comic Sans MS" w:cs="Times New Roman"/>
                <w:sz w:val="20"/>
                <w:szCs w:val="20"/>
              </w:rPr>
              <w:t>2. Realizar conversiones de unidades cúbicas.</w:t>
            </w:r>
          </w:p>
          <w:p w14:paraId="1111B3AC" w14:textId="77777777" w:rsidR="0068349B" w:rsidRPr="00634F87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634F87">
              <w:rPr>
                <w:rFonts w:ascii="Comic Sans MS" w:hAnsi="Comic Sans MS" w:cs="Times New Roman"/>
                <w:sz w:val="20"/>
                <w:szCs w:val="20"/>
              </w:rPr>
              <w:t>3. Establecer relaciones entre el decímetro cúbico y el litro, así como múltiplos y submúltiplos de ellos.</w:t>
            </w:r>
          </w:p>
          <w:p w14:paraId="6F268647" w14:textId="77777777" w:rsidR="0068349B" w:rsidRPr="00634F87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634F87">
              <w:rPr>
                <w:rFonts w:ascii="Comic Sans MS" w:hAnsi="Comic Sans MS" w:cs="Times New Roman"/>
                <w:sz w:val="20"/>
                <w:szCs w:val="20"/>
              </w:rPr>
              <w:t>4. Aplicar esas relaciones en situaciones ficticias o del entorno.</w:t>
            </w:r>
          </w:p>
          <w:p w14:paraId="33FA45DC" w14:textId="77777777" w:rsidR="0068349B" w:rsidRPr="00634F87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2356CA56" w14:textId="77777777" w:rsidR="0068349B" w:rsidRPr="00634F87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539D0EAC" w14:textId="77777777" w:rsidR="0068349B" w:rsidRPr="005B2744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5B2744">
              <w:rPr>
                <w:rFonts w:ascii="Comic Sans MS" w:hAnsi="Comic Sans MS" w:cs="Times New Roman"/>
                <w:b/>
                <w:sz w:val="20"/>
                <w:szCs w:val="20"/>
              </w:rPr>
              <w:t>CONOCIMIENTOS:</w:t>
            </w:r>
          </w:p>
          <w:p w14:paraId="4B48B69F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Volumen:</w:t>
            </w:r>
          </w:p>
          <w:p w14:paraId="3F92DF4F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•Metro cúbico</w:t>
            </w:r>
          </w:p>
          <w:p w14:paraId="008DA29C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•Múltiplos</w:t>
            </w:r>
          </w:p>
          <w:p w14:paraId="54A3E408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•Submúltiplos</w:t>
            </w:r>
          </w:p>
          <w:p w14:paraId="2E6FEAF0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•Conversiones</w:t>
            </w:r>
          </w:p>
          <w:p w14:paraId="1694CAF0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•Relación decímetro cúbico-litro</w:t>
            </w:r>
          </w:p>
          <w:p w14:paraId="653A132E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7FFEBC2D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Propuesta de un problema:</w:t>
            </w:r>
          </w:p>
          <w:p w14:paraId="6A85FCD6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Antes de salir hacia la escuela, Marta bebió medio litro de leche y al regresar de la escuela bebió un cuarto de litro más.</w:t>
            </w:r>
          </w:p>
          <w:p w14:paraId="31418C90" w14:textId="77777777" w:rsidR="0068349B" w:rsidRPr="00C02980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3ABA3C97" w14:textId="77777777" w:rsidR="0068349B" w:rsidRPr="005B2744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5B2744">
              <w:rPr>
                <w:rFonts w:ascii="Comic Sans MS" w:hAnsi="Comic Sans MS" w:cs="Times New Roman"/>
                <w:b/>
                <w:sz w:val="20"/>
                <w:szCs w:val="20"/>
              </w:rPr>
              <w:t>Trabajo estudiantil independiente:</w:t>
            </w:r>
          </w:p>
          <w:p w14:paraId="15B34340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Responda lo siguiente: </w:t>
            </w:r>
          </w:p>
          <w:p w14:paraId="1927B24A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</w:p>
          <w:p w14:paraId="22EF71AA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a) ¿Cuántos centilitros de leche bebió en la mañana?</w:t>
            </w:r>
          </w:p>
          <w:p w14:paraId="56E843C0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b) ¿Cuántos centilitros de leche bebió en la tarde?</w:t>
            </w:r>
          </w:p>
          <w:p w14:paraId="277BF10C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c) ¿Cuántos centilitros de leche bebió en total?</w:t>
            </w:r>
          </w:p>
          <w:p w14:paraId="58DB1A19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</w:p>
          <w:p w14:paraId="68850885" w14:textId="77777777" w:rsidR="0068349B" w:rsidRDefault="0068349B" w:rsidP="0068349B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El estudiante analiza</w:t>
            </w:r>
            <w:r w:rsidRPr="00AC0CC1"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 la información que se le</w:t>
            </w: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 brindó y trata</w:t>
            </w:r>
            <w:r w:rsidRPr="00AC0CC1"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 de dar una solución al </w:t>
            </w: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problema</w:t>
            </w:r>
            <w:r w:rsidRPr="00AC0CC1"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. </w:t>
            </w:r>
          </w:p>
          <w:p w14:paraId="52A4D58B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18A11FAC" w14:textId="77777777" w:rsidR="0068349B" w:rsidRDefault="0068349B" w:rsidP="0068349B">
            <w:pPr>
              <w:spacing w:after="160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0439E">
              <w:rPr>
                <w:rFonts w:ascii="Comic Sans MS" w:hAnsi="Comic Sans MS" w:cs="Times New Roman"/>
                <w:b/>
                <w:sz w:val="20"/>
                <w:szCs w:val="20"/>
              </w:rPr>
              <w:t>Discusión  interactiva y comunicativa</w:t>
            </w:r>
          </w:p>
          <w:p w14:paraId="7848CBB8" w14:textId="77777777" w:rsidR="0068349B" w:rsidRPr="003A2E5A" w:rsidRDefault="0068349B" w:rsidP="0068349B">
            <w:pPr>
              <w:spacing w:after="160"/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 w:rsidRPr="003A2E5A"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Los estudiantes se reúnen en </w:t>
            </w: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2 </w:t>
            </w:r>
            <w:r w:rsidRPr="003A2E5A"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grupos y discuten las conclusiones a las que han </w:t>
            </w:r>
            <w:r w:rsidRPr="003A2E5A"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lastRenderedPageBreak/>
              <w:t>llegado</w:t>
            </w: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 y exponen al grupo los resultados obtenidos.</w:t>
            </w:r>
          </w:p>
          <w:p w14:paraId="1BBC4190" w14:textId="77777777" w:rsidR="0068349B" w:rsidRDefault="0068349B" w:rsidP="0068349B">
            <w:pPr>
              <w:spacing w:after="160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0439E">
              <w:rPr>
                <w:rFonts w:ascii="Comic Sans MS" w:hAnsi="Comic Sans MS" w:cs="Times New Roman"/>
                <w:b/>
                <w:sz w:val="20"/>
                <w:szCs w:val="20"/>
              </w:rPr>
              <w:t>Clausura o cierre:</w:t>
            </w:r>
          </w:p>
          <w:p w14:paraId="202C048F" w14:textId="77777777" w:rsidR="0068349B" w:rsidRPr="0018735A" w:rsidRDefault="0068349B" w:rsidP="0068349B">
            <w:pPr>
              <w:rPr>
                <w:rFonts w:ascii="Comic Sans MS" w:hAnsi="Comic Sans MS" w:cs="Times New Roman"/>
                <w:color w:val="1B1D3D" w:themeColor="text2" w:themeShade="BF"/>
                <w:sz w:val="20"/>
                <w:szCs w:val="20"/>
              </w:rPr>
            </w:pPr>
            <w:r w:rsidRPr="000C04D5">
              <w:rPr>
                <w:rFonts w:ascii="Comic Sans MS" w:hAnsi="Comic Sans MS" w:cs="Times New Roman"/>
                <w:sz w:val="20"/>
                <w:szCs w:val="20"/>
              </w:rPr>
              <w:t>El docente explica a los estudiantes los múltiplos y submúltiplos de las unidades de medidas.</w:t>
            </w:r>
          </w:p>
        </w:tc>
        <w:tc>
          <w:tcPr>
            <w:tcW w:w="4110" w:type="dxa"/>
            <w:shd w:val="clear" w:color="auto" w:fill="FFFFFF" w:themeFill="background1"/>
          </w:tcPr>
          <w:p w14:paraId="53B7B438" w14:textId="77777777" w:rsidR="0068349B" w:rsidRDefault="0068349B" w:rsidP="0068349B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lastRenderedPageBreak/>
              <w:t>Los estudiantes trabajarán en las páginas</w:t>
            </w:r>
          </w:p>
          <w:p w14:paraId="4989B31E" w14:textId="77777777" w:rsidR="0068349B" w:rsidRPr="00634F87" w:rsidRDefault="0068349B" w:rsidP="0068349B">
            <w:pPr>
              <w:rPr>
                <w:rFonts w:ascii="Comic Sans MS" w:hAnsi="Comic Sans MS" w:cs="Times New Roman"/>
                <w:color w:val="1B1D3D" w:themeColor="text2" w:themeShade="BF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121 a la 124, específicamente en la práctica, del libro Matemática 6°, Un Enfoque Práctico.</w:t>
            </w:r>
          </w:p>
        </w:tc>
        <w:tc>
          <w:tcPr>
            <w:tcW w:w="2268" w:type="dxa"/>
            <w:shd w:val="clear" w:color="auto" w:fill="FFFFFF" w:themeFill="background1"/>
          </w:tcPr>
          <w:p w14:paraId="42A95985" w14:textId="77777777" w:rsidR="0068349B" w:rsidRDefault="0068349B" w:rsidP="0068349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634F87">
              <w:rPr>
                <w:rFonts w:ascii="Comic Sans MS" w:hAnsi="Comic Sans MS" w:cs="Times New Roman"/>
                <w:sz w:val="20"/>
                <w:szCs w:val="20"/>
              </w:rPr>
              <w:t xml:space="preserve">7 lecciones </w:t>
            </w:r>
          </w:p>
          <w:p w14:paraId="75DC1210" w14:textId="77777777" w:rsidR="0068349B" w:rsidRDefault="0068349B" w:rsidP="0068349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634F87">
              <w:rPr>
                <w:rFonts w:ascii="Comic Sans MS" w:hAnsi="Comic Sans MS" w:cs="Times New Roman"/>
                <w:sz w:val="20"/>
                <w:szCs w:val="20"/>
              </w:rPr>
              <w:t xml:space="preserve">(Etapa I: 4, </w:t>
            </w:r>
          </w:p>
          <w:p w14:paraId="16ADEC59" w14:textId="77777777" w:rsidR="0068349B" w:rsidRPr="00634F87" w:rsidRDefault="0068349B" w:rsidP="0068349B">
            <w:pPr>
              <w:rPr>
                <w:rFonts w:ascii="Comic Sans MS" w:hAnsi="Comic Sans MS" w:cs="Times New Roman"/>
                <w:color w:val="1B1D3D" w:themeColor="text2" w:themeShade="BF"/>
                <w:sz w:val="20"/>
                <w:szCs w:val="20"/>
              </w:rPr>
            </w:pPr>
            <w:r w:rsidRPr="00634F87">
              <w:rPr>
                <w:rFonts w:ascii="Comic Sans MS" w:hAnsi="Comic Sans MS" w:cs="Times New Roman"/>
                <w:sz w:val="20"/>
                <w:szCs w:val="20"/>
              </w:rPr>
              <w:t>Etapa II: 3)</w:t>
            </w:r>
          </w:p>
        </w:tc>
      </w:tr>
      <w:tr w:rsidR="0068349B" w14:paraId="609D46EE" w14:textId="77777777" w:rsidTr="009D478C">
        <w:tc>
          <w:tcPr>
            <w:tcW w:w="3261" w:type="dxa"/>
          </w:tcPr>
          <w:p w14:paraId="1A206F1E" w14:textId="77777777" w:rsidR="0068349B" w:rsidRPr="00F846E0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lastRenderedPageBreak/>
              <w:t>5. Aplicar las diversas medidas en la resolución de problemas dados en situaciones ficticias o del entorno.</w:t>
            </w:r>
          </w:p>
          <w:p w14:paraId="69538586" w14:textId="77777777" w:rsidR="0068349B" w:rsidRPr="00F846E0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>6. Realizar estimaciones de diversas medidas.</w:t>
            </w:r>
          </w:p>
          <w:p w14:paraId="4436454A" w14:textId="77777777" w:rsidR="0068349B" w:rsidRPr="00F846E0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>7. Realizar conversiones monetarias: colones a dólares, colones a euros y viceversa.</w:t>
            </w:r>
          </w:p>
          <w:p w14:paraId="710CF907" w14:textId="77777777" w:rsidR="0068349B" w:rsidRPr="00335D1A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>8. Plantear problemas contextualizados que involucren, para su solución, diversos tipos de medidas y sus respectivas conversiones.</w:t>
            </w:r>
          </w:p>
        </w:tc>
        <w:tc>
          <w:tcPr>
            <w:tcW w:w="4395" w:type="dxa"/>
          </w:tcPr>
          <w:p w14:paraId="19BA76E2" w14:textId="77777777" w:rsidR="0068349B" w:rsidRPr="005B2744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5B2744">
              <w:rPr>
                <w:rFonts w:ascii="Comic Sans MS" w:hAnsi="Comic Sans MS" w:cs="Times New Roman"/>
                <w:b/>
                <w:sz w:val="20"/>
                <w:szCs w:val="20"/>
              </w:rPr>
              <w:t>CONOCIMIENTOS:</w:t>
            </w:r>
          </w:p>
          <w:p w14:paraId="216F80F6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Diversas medidas: </w:t>
            </w:r>
          </w:p>
          <w:p w14:paraId="4DB3346F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•Longitud-Nanómetro</w:t>
            </w:r>
          </w:p>
          <w:p w14:paraId="6EEF62B5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•Masa</w:t>
            </w:r>
          </w:p>
          <w:p w14:paraId="70AAB888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•Capacidad</w:t>
            </w:r>
          </w:p>
          <w:p w14:paraId="60762022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•Superficie</w:t>
            </w:r>
          </w:p>
          <w:p w14:paraId="2EBB9364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•Tiempo</w:t>
            </w:r>
          </w:p>
          <w:p w14:paraId="6D123167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•Temperatura</w:t>
            </w:r>
          </w:p>
          <w:p w14:paraId="6DFE2098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•Moneda: colones, dólares, euros.</w:t>
            </w:r>
          </w:p>
          <w:p w14:paraId="493561E0" w14:textId="77777777" w:rsidR="0068349B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0"/>
                <w:szCs w:val="20"/>
              </w:rPr>
            </w:pPr>
          </w:p>
          <w:p w14:paraId="1FF8B58E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Propuesta de un problema:</w:t>
            </w:r>
          </w:p>
          <w:p w14:paraId="2359C0A2" w14:textId="77777777" w:rsidR="0068349B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Los padres de Emilio le dieron de regalo 20 dólares, pero él los desea cambiar a colones. Al ir al banco le indican que por cada dólar le darán 530 colones.</w:t>
            </w:r>
          </w:p>
          <w:p w14:paraId="453FDB98" w14:textId="77777777" w:rsidR="0068349B" w:rsidRPr="007B1825" w:rsidRDefault="0068349B" w:rsidP="0068349B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3DD840C4" w14:textId="77777777" w:rsidR="0068349B" w:rsidRPr="005B2744" w:rsidRDefault="0068349B" w:rsidP="0068349B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5B2744">
              <w:rPr>
                <w:rFonts w:ascii="Comic Sans MS" w:hAnsi="Comic Sans MS" w:cs="Times New Roman"/>
                <w:b/>
                <w:sz w:val="20"/>
                <w:szCs w:val="20"/>
              </w:rPr>
              <w:t>Trabajo estudiantil independiente:</w:t>
            </w:r>
          </w:p>
          <w:p w14:paraId="2C398448" w14:textId="77777777" w:rsidR="0068349B" w:rsidRDefault="0068349B" w:rsidP="0068349B">
            <w:pPr>
              <w:ind w:left="34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Responda  lo siguiente: </w:t>
            </w:r>
          </w:p>
          <w:p w14:paraId="35949945" w14:textId="77777777" w:rsidR="0068349B" w:rsidRDefault="0068349B" w:rsidP="0068349B">
            <w:pPr>
              <w:ind w:left="34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20C8C11D" w14:textId="77777777" w:rsidR="0068349B" w:rsidRDefault="0068349B" w:rsidP="0068349B">
            <w:pPr>
              <w:ind w:left="34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a) Si Emilio cambia los dólares, ¿cuánto le darán en colones?</w:t>
            </w:r>
          </w:p>
          <w:p w14:paraId="50A52F3B" w14:textId="77777777" w:rsidR="0068349B" w:rsidRDefault="0068349B" w:rsidP="0068349B">
            <w:pPr>
              <w:ind w:left="34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6C11BF06" w14:textId="77777777" w:rsidR="0068349B" w:rsidRDefault="0068349B" w:rsidP="0068349B">
            <w:pPr>
              <w:ind w:left="34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El estudiante analiza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 xml:space="preserve"> la información que se le</w:t>
            </w:r>
            <w:r>
              <w:rPr>
                <w:rFonts w:ascii="Comic Sans MS" w:hAnsi="Comic Sans MS" w:cs="Times New Roman"/>
                <w:sz w:val="20"/>
                <w:szCs w:val="20"/>
              </w:rPr>
              <w:t>s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 xml:space="preserve"> brind</w:t>
            </w:r>
            <w:r>
              <w:rPr>
                <w:rFonts w:ascii="Comic Sans MS" w:hAnsi="Comic Sans MS" w:cs="Times New Roman"/>
                <w:sz w:val="20"/>
                <w:szCs w:val="20"/>
              </w:rPr>
              <w:t>ó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 xml:space="preserve"> y trata de dar una solución al </w:t>
            </w:r>
            <w:r>
              <w:rPr>
                <w:rFonts w:ascii="Comic Sans MS" w:hAnsi="Comic Sans MS" w:cs="Times New Roman"/>
                <w:sz w:val="20"/>
                <w:szCs w:val="20"/>
              </w:rPr>
              <w:t>problema planteado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>. En ese tiempo el docente observa y aclara las consultas</w:t>
            </w:r>
            <w:r>
              <w:rPr>
                <w:rFonts w:ascii="Comic Sans MS" w:hAnsi="Comic Sans MS" w:cs="Times New Roman"/>
                <w:sz w:val="20"/>
                <w:szCs w:val="20"/>
              </w:rPr>
              <w:t>.</w:t>
            </w:r>
          </w:p>
          <w:p w14:paraId="7FDA4C27" w14:textId="77777777" w:rsidR="0068349B" w:rsidRDefault="0068349B" w:rsidP="0068349B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74A8617C" w14:textId="77777777" w:rsidR="0068349B" w:rsidRPr="0060439E" w:rsidRDefault="0068349B" w:rsidP="0068349B">
            <w:pPr>
              <w:spacing w:after="160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0439E">
              <w:rPr>
                <w:rFonts w:ascii="Comic Sans MS" w:hAnsi="Comic Sans MS" w:cs="Times New Roman"/>
                <w:b/>
                <w:sz w:val="20"/>
                <w:szCs w:val="20"/>
              </w:rPr>
              <w:t>Discusión  interactiva y comunicativa</w:t>
            </w:r>
          </w:p>
          <w:p w14:paraId="7AB0D2D8" w14:textId="77777777" w:rsidR="0068349B" w:rsidRDefault="0068349B" w:rsidP="0068349B">
            <w:pPr>
              <w:spacing w:after="160"/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En grupos pequeños de tres integrantes, l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 xml:space="preserve">os estudiantes </w:t>
            </w:r>
            <w:r>
              <w:rPr>
                <w:rFonts w:ascii="Comic Sans MS" w:hAnsi="Comic Sans MS" w:cs="Times New Roman"/>
                <w:sz w:val="20"/>
                <w:szCs w:val="20"/>
              </w:rPr>
              <w:t>analizan y exponen los resultados obtenidos</w:t>
            </w:r>
            <w:r w:rsidRPr="005B2744">
              <w:rPr>
                <w:rFonts w:ascii="Comic Sans MS" w:hAnsi="Comic Sans MS" w:cs="Times New Roman"/>
                <w:sz w:val="20"/>
                <w:szCs w:val="20"/>
              </w:rPr>
              <w:t>.</w:t>
            </w:r>
          </w:p>
          <w:p w14:paraId="6C95B1F6" w14:textId="77777777" w:rsidR="0068349B" w:rsidRDefault="0068349B" w:rsidP="0068349B">
            <w:pPr>
              <w:spacing w:after="160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0439E">
              <w:rPr>
                <w:rFonts w:ascii="Comic Sans MS" w:hAnsi="Comic Sans MS" w:cs="Times New Roman"/>
                <w:b/>
                <w:sz w:val="20"/>
                <w:szCs w:val="20"/>
              </w:rPr>
              <w:t>Clausura o cierre:</w:t>
            </w:r>
          </w:p>
          <w:p w14:paraId="45D91032" w14:textId="77777777" w:rsidR="0068349B" w:rsidRPr="00F846E0" w:rsidRDefault="0068349B" w:rsidP="0068349B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El docente explicará una serie de ejemplos de conversiones con cada una de las diversas medidas.</w:t>
            </w:r>
          </w:p>
        </w:tc>
        <w:tc>
          <w:tcPr>
            <w:tcW w:w="4110" w:type="dxa"/>
          </w:tcPr>
          <w:p w14:paraId="334F224F" w14:textId="77777777" w:rsidR="0068349B" w:rsidRDefault="0068349B" w:rsidP="0068349B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lastRenderedPageBreak/>
              <w:t>Los estudiantes trabajarán en las páginas</w:t>
            </w:r>
          </w:p>
          <w:p w14:paraId="7DE409DC" w14:textId="77777777" w:rsidR="0068349B" w:rsidRPr="00F846E0" w:rsidRDefault="0068349B" w:rsidP="0068349B">
            <w:pPr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131 a la 145, específicamente en los ejercicios del 2 al 7, del libro Matemática 6°, Un Enfoque Práctico.</w:t>
            </w:r>
          </w:p>
        </w:tc>
        <w:tc>
          <w:tcPr>
            <w:tcW w:w="2268" w:type="dxa"/>
          </w:tcPr>
          <w:p w14:paraId="305B42F8" w14:textId="77777777" w:rsidR="0068349B" w:rsidRDefault="0068349B" w:rsidP="0068349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 xml:space="preserve">7 lecciones </w:t>
            </w:r>
          </w:p>
          <w:p w14:paraId="3824FC49" w14:textId="77777777" w:rsidR="0068349B" w:rsidRDefault="0068349B" w:rsidP="0068349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 xml:space="preserve">(Etapa I: 3, </w:t>
            </w:r>
          </w:p>
          <w:p w14:paraId="7DEF4E56" w14:textId="77777777" w:rsidR="0068349B" w:rsidRPr="00F846E0" w:rsidRDefault="0068349B" w:rsidP="0068349B">
            <w:pPr>
              <w:rPr>
                <w:rFonts w:ascii="Comic Sans MS" w:hAnsi="Comic Sans MS" w:cs="Times New Roman"/>
                <w:color w:val="1B1D3D" w:themeColor="text2" w:themeShade="BF"/>
                <w:sz w:val="20"/>
                <w:szCs w:val="20"/>
              </w:rPr>
            </w:pPr>
            <w:r w:rsidRPr="00F846E0">
              <w:rPr>
                <w:rFonts w:ascii="Comic Sans MS" w:hAnsi="Comic Sans MS" w:cs="Times New Roman"/>
                <w:sz w:val="20"/>
                <w:szCs w:val="20"/>
              </w:rPr>
              <w:t>Etapa II: 4)</w:t>
            </w:r>
          </w:p>
        </w:tc>
      </w:tr>
    </w:tbl>
    <w:p w14:paraId="0CB704E3" w14:textId="77777777" w:rsidR="00634F87" w:rsidRDefault="00634F87" w:rsidP="00634F87">
      <w:r>
        <w:rPr>
          <w:lang w:val="es-MX"/>
        </w:rPr>
        <w:lastRenderedPageBreak/>
        <w:t xml:space="preserve"> </w:t>
      </w:r>
      <w:r>
        <w:rPr>
          <w:lang w:val="es-MX"/>
        </w:rPr>
        <w:br w:type="textWrapping" w:clear="all"/>
      </w:r>
    </w:p>
    <w:tbl>
      <w:tblPr>
        <w:tblStyle w:val="Tablaconcuadrcula"/>
        <w:tblpPr w:leftFromText="141" w:rightFromText="141" w:vertAnchor="text" w:tblpX="-431" w:tblpY="1"/>
        <w:tblOverlap w:val="never"/>
        <w:tblW w:w="14034" w:type="dxa"/>
        <w:tblLook w:val="04A0" w:firstRow="1" w:lastRow="0" w:firstColumn="1" w:lastColumn="0" w:noHBand="0" w:noVBand="1"/>
      </w:tblPr>
      <w:tblGrid>
        <w:gridCol w:w="3261"/>
        <w:gridCol w:w="4395"/>
        <w:gridCol w:w="4110"/>
        <w:gridCol w:w="2268"/>
      </w:tblGrid>
      <w:tr w:rsidR="003D15AB" w:rsidRPr="008058C9" w14:paraId="5D11A316" w14:textId="77777777" w:rsidTr="002A5EB0">
        <w:tc>
          <w:tcPr>
            <w:tcW w:w="3261" w:type="dxa"/>
            <w:shd w:val="clear" w:color="auto" w:fill="FFC000"/>
          </w:tcPr>
          <w:p w14:paraId="64432592" w14:textId="77777777" w:rsidR="003D15AB" w:rsidRPr="008058C9" w:rsidRDefault="003D15AB" w:rsidP="002A5EB0">
            <w:pPr>
              <w:jc w:val="center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</w:pPr>
            <w:r w:rsidRPr="008058C9"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  <w:t>Habilidades específicas</w:t>
            </w:r>
          </w:p>
        </w:tc>
        <w:tc>
          <w:tcPr>
            <w:tcW w:w="4395" w:type="dxa"/>
            <w:shd w:val="clear" w:color="auto" w:fill="FFC000"/>
          </w:tcPr>
          <w:p w14:paraId="7F053936" w14:textId="77777777" w:rsidR="003D15AB" w:rsidRPr="008058C9" w:rsidRDefault="003D15AB" w:rsidP="002A5EB0">
            <w:pPr>
              <w:jc w:val="center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</w:pPr>
            <w:r w:rsidRPr="008058C9"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  <w:t>Estrategias de mediación</w:t>
            </w:r>
          </w:p>
        </w:tc>
        <w:tc>
          <w:tcPr>
            <w:tcW w:w="4110" w:type="dxa"/>
            <w:shd w:val="clear" w:color="auto" w:fill="FFC000"/>
          </w:tcPr>
          <w:p w14:paraId="0670D165" w14:textId="77777777" w:rsidR="003D15AB" w:rsidRPr="008058C9" w:rsidRDefault="003D15AB" w:rsidP="002A5EB0">
            <w:pPr>
              <w:jc w:val="center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</w:pPr>
            <w:r w:rsidRPr="008058C9"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  <w:t>Estrategias de evaluación</w:t>
            </w:r>
          </w:p>
        </w:tc>
        <w:tc>
          <w:tcPr>
            <w:tcW w:w="2268" w:type="dxa"/>
            <w:shd w:val="clear" w:color="auto" w:fill="FFC000"/>
          </w:tcPr>
          <w:p w14:paraId="311DBE13" w14:textId="77777777" w:rsidR="003D15AB" w:rsidRPr="008058C9" w:rsidRDefault="003D15AB" w:rsidP="002A5EB0">
            <w:pPr>
              <w:jc w:val="center"/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</w:pPr>
            <w:r w:rsidRPr="008058C9"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8"/>
                <w:szCs w:val="28"/>
              </w:rPr>
              <w:t>Cronograma</w:t>
            </w:r>
          </w:p>
        </w:tc>
      </w:tr>
      <w:tr w:rsidR="00E83857" w:rsidRPr="008058C9" w14:paraId="46AA0E7D" w14:textId="77777777" w:rsidTr="00E83857">
        <w:tc>
          <w:tcPr>
            <w:tcW w:w="3261" w:type="dxa"/>
            <w:shd w:val="clear" w:color="auto" w:fill="FFFFFF" w:themeFill="background1"/>
          </w:tcPr>
          <w:p w14:paraId="08AA6813" w14:textId="77777777" w:rsidR="00E83857" w:rsidRPr="003D15AB" w:rsidRDefault="00E83857" w:rsidP="00E83857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3D15AB">
              <w:rPr>
                <w:rFonts w:ascii="Comic Sans MS" w:hAnsi="Comic Sans MS" w:cs="Times New Roman"/>
                <w:b/>
                <w:sz w:val="20"/>
                <w:szCs w:val="20"/>
              </w:rPr>
              <w:t>RELACIONES Y ALGEBRA</w:t>
            </w:r>
          </w:p>
          <w:p w14:paraId="0C6755A8" w14:textId="77777777" w:rsidR="00E83857" w:rsidRPr="003D15AB" w:rsidRDefault="00E83857" w:rsidP="00E83857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734DBCB5" w14:textId="77777777" w:rsidR="00E83857" w:rsidRPr="003D15AB" w:rsidRDefault="00E83857" w:rsidP="00E83857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3D15AB">
              <w:rPr>
                <w:rFonts w:ascii="Comic Sans MS" w:hAnsi="Comic Sans MS" w:cs="Times New Roman"/>
                <w:sz w:val="20"/>
                <w:szCs w:val="20"/>
              </w:rPr>
              <w:t>1. Analizar la proporción entre cantidades numéricas.</w:t>
            </w:r>
          </w:p>
          <w:p w14:paraId="084D722E" w14:textId="77777777" w:rsidR="00E83857" w:rsidRPr="003D15AB" w:rsidRDefault="00E83857" w:rsidP="00E83857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3D15AB">
              <w:rPr>
                <w:rFonts w:ascii="Comic Sans MS" w:hAnsi="Comic Sans MS" w:cs="Times New Roman"/>
                <w:sz w:val="20"/>
                <w:szCs w:val="20"/>
              </w:rPr>
              <w:t>2. Plantear y resolver problemas aplicando porcentajes y regla de tres.</w:t>
            </w:r>
          </w:p>
          <w:p w14:paraId="1E21FD18" w14:textId="77777777" w:rsidR="00E83857" w:rsidRPr="003D15AB" w:rsidRDefault="00E83857" w:rsidP="00E83857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  <w:r w:rsidRPr="003D15AB">
              <w:rPr>
                <w:rFonts w:ascii="Comic Sans MS" w:hAnsi="Comic Sans MS" w:cs="Times New Roman"/>
                <w:sz w:val="20"/>
                <w:szCs w:val="20"/>
              </w:rPr>
              <w:t>3. Plantear y resolver problemas aplicando proporcionalidad directa.</w:t>
            </w:r>
          </w:p>
          <w:p w14:paraId="18F745E8" w14:textId="77777777" w:rsidR="00E83857" w:rsidRPr="003D15AB" w:rsidRDefault="00E83857" w:rsidP="00E83857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614193FF" w14:textId="77777777" w:rsidR="00E83857" w:rsidRPr="003D15AB" w:rsidRDefault="00E83857" w:rsidP="00E83857">
            <w:pPr>
              <w:autoSpaceDE w:val="0"/>
              <w:autoSpaceDN w:val="0"/>
              <w:adjustRightInd w:val="0"/>
              <w:rPr>
                <w:rFonts w:ascii="Comic Sans MS" w:hAnsi="Comic Sans MS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BD778C0" w14:textId="77777777" w:rsidR="00E83857" w:rsidRPr="005B2744" w:rsidRDefault="00E83857" w:rsidP="00E83857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5B2744">
              <w:rPr>
                <w:rFonts w:ascii="Comic Sans MS" w:hAnsi="Comic Sans MS" w:cs="Times New Roman"/>
                <w:b/>
                <w:sz w:val="20"/>
                <w:szCs w:val="20"/>
              </w:rPr>
              <w:t>CONOCIMIENTOS:</w:t>
            </w:r>
          </w:p>
          <w:p w14:paraId="044032CC" w14:textId="77777777" w:rsidR="00E83857" w:rsidRDefault="00E83857" w:rsidP="00E83857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Relaciones:</w:t>
            </w:r>
          </w:p>
          <w:p w14:paraId="2DE975CE" w14:textId="77777777" w:rsidR="00E83857" w:rsidRDefault="00E83857" w:rsidP="00E83857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•Razón</w:t>
            </w:r>
          </w:p>
          <w:p w14:paraId="7059346D" w14:textId="77777777" w:rsidR="00E83857" w:rsidRDefault="00E83857" w:rsidP="00E83857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•Proporción directa</w:t>
            </w:r>
          </w:p>
          <w:p w14:paraId="293D3C93" w14:textId="77777777" w:rsidR="00E83857" w:rsidRDefault="00E83857" w:rsidP="00E83857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•Porcentaje</w:t>
            </w:r>
          </w:p>
          <w:p w14:paraId="2D499A5C" w14:textId="77777777" w:rsidR="00E83857" w:rsidRDefault="00E83857" w:rsidP="00E83857">
            <w:pPr>
              <w:ind w:left="108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•Regla de tres</w:t>
            </w:r>
          </w:p>
          <w:p w14:paraId="7BB395C8" w14:textId="77777777" w:rsidR="00E83857" w:rsidRDefault="00E83857" w:rsidP="00E83857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33861C1C" w14:textId="77777777" w:rsidR="00E83857" w:rsidRDefault="00E83857" w:rsidP="00E83857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Propuesta de un problema:</w:t>
            </w:r>
          </w:p>
          <w:p w14:paraId="3AF11ACA" w14:textId="77777777" w:rsidR="00E83857" w:rsidRDefault="00E83857" w:rsidP="00E83857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Según una encuesta realizada en Costa Rica, 56 de cada 100 personas tienen como mascota favorita a los perros. 15 de cada 100 personas prefieren a los gatos.</w:t>
            </w:r>
          </w:p>
          <w:p w14:paraId="4E9D8F33" w14:textId="77777777" w:rsidR="00E83857" w:rsidRPr="00B76A1D" w:rsidRDefault="00E83857" w:rsidP="00E83857">
            <w:pPr>
              <w:jc w:val="both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  </w:t>
            </w:r>
          </w:p>
          <w:p w14:paraId="0D8B6CE0" w14:textId="77777777" w:rsidR="00E83857" w:rsidRPr="005B2744" w:rsidRDefault="00E83857" w:rsidP="00E83857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5B2744">
              <w:rPr>
                <w:rFonts w:ascii="Comic Sans MS" w:hAnsi="Comic Sans MS" w:cs="Times New Roman"/>
                <w:b/>
                <w:sz w:val="20"/>
                <w:szCs w:val="20"/>
              </w:rPr>
              <w:t>Trabajo estudiantil independiente:</w:t>
            </w:r>
          </w:p>
          <w:p w14:paraId="38DC7C95" w14:textId="77777777" w:rsidR="00E83857" w:rsidRDefault="00E83857" w:rsidP="00E83857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</w:p>
          <w:p w14:paraId="7DA4243C" w14:textId="77777777" w:rsidR="00E83857" w:rsidRDefault="00E83857" w:rsidP="00E83857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Responda lo siguiente: </w:t>
            </w:r>
          </w:p>
          <w:p w14:paraId="1D0F1646" w14:textId="77777777" w:rsidR="00E83857" w:rsidRDefault="00E83857" w:rsidP="00E83857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a) ¿Qué porcentaje prefieren a los perros?</w:t>
            </w:r>
          </w:p>
          <w:p w14:paraId="66D6344C" w14:textId="77777777" w:rsidR="00E83857" w:rsidRDefault="00E83857" w:rsidP="00E83857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lastRenderedPageBreak/>
              <w:t>b) ¿Qué porcentaje prefieren a los gatos?</w:t>
            </w:r>
          </w:p>
          <w:p w14:paraId="42A142A4" w14:textId="77777777" w:rsidR="00E83857" w:rsidRDefault="00E83857" w:rsidP="00E83857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</w:p>
          <w:p w14:paraId="3F867128" w14:textId="77777777" w:rsidR="00E83857" w:rsidRDefault="00E83857" w:rsidP="00E83857">
            <w:pPr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El estudiante analiza</w:t>
            </w:r>
            <w:r w:rsidRPr="00AC0CC1"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 la información que se le</w:t>
            </w: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 brindó y trata</w:t>
            </w:r>
            <w:r w:rsidRPr="00AC0CC1"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 de dar una solución al </w:t>
            </w: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problema</w:t>
            </w:r>
            <w:r w:rsidRPr="00AC0CC1"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. </w:t>
            </w:r>
          </w:p>
          <w:p w14:paraId="23AFF4BC" w14:textId="77777777" w:rsidR="00E83857" w:rsidRDefault="00E83857" w:rsidP="00E83857">
            <w:pPr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14:paraId="304C84AC" w14:textId="77777777" w:rsidR="00E83857" w:rsidRDefault="00E83857" w:rsidP="00E83857">
            <w:pPr>
              <w:spacing w:after="160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0439E">
              <w:rPr>
                <w:rFonts w:ascii="Comic Sans MS" w:hAnsi="Comic Sans MS" w:cs="Times New Roman"/>
                <w:b/>
                <w:sz w:val="20"/>
                <w:szCs w:val="20"/>
              </w:rPr>
              <w:t>Discusión  interactiva y comunicativa</w:t>
            </w:r>
          </w:p>
          <w:p w14:paraId="028A930E" w14:textId="77777777" w:rsidR="00E83857" w:rsidRPr="003A2E5A" w:rsidRDefault="00E83857" w:rsidP="00E83857">
            <w:pPr>
              <w:spacing w:after="160"/>
              <w:jc w:val="both"/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</w:pPr>
            <w:r w:rsidRPr="003A2E5A"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Los estudiantes se reúnen en </w:t>
            </w: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4 </w:t>
            </w:r>
            <w:r w:rsidRPr="003A2E5A"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>grupos y discuten las conclusiones a las que han llegado</w:t>
            </w:r>
            <w:r>
              <w:rPr>
                <w:rFonts w:ascii="Comic Sans MS" w:eastAsia="Times New Roman" w:hAnsi="Comic Sans MS" w:cs="TimesNewRomanPSMT"/>
                <w:sz w:val="20"/>
                <w:szCs w:val="20"/>
                <w:lang w:val="es-ES" w:eastAsia="es-ES"/>
              </w:rPr>
              <w:t xml:space="preserve"> y exponen al grupo los resultados obtenidos.</w:t>
            </w:r>
          </w:p>
          <w:p w14:paraId="19382807" w14:textId="77777777" w:rsidR="00E83857" w:rsidRDefault="00E83857" w:rsidP="00E83857">
            <w:pPr>
              <w:spacing w:after="160"/>
              <w:jc w:val="both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0439E">
              <w:rPr>
                <w:rFonts w:ascii="Comic Sans MS" w:hAnsi="Comic Sans MS" w:cs="Times New Roman"/>
                <w:b/>
                <w:sz w:val="20"/>
                <w:szCs w:val="20"/>
              </w:rPr>
              <w:t>Clausura o cierre:</w:t>
            </w:r>
          </w:p>
          <w:p w14:paraId="1A6440E8" w14:textId="77777777" w:rsidR="00E83857" w:rsidRPr="003D15AB" w:rsidRDefault="00E83857" w:rsidP="00E83857">
            <w:pPr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El docente explica los términos de porcentaje y regla de tres.</w:t>
            </w:r>
          </w:p>
        </w:tc>
        <w:tc>
          <w:tcPr>
            <w:tcW w:w="4110" w:type="dxa"/>
            <w:shd w:val="clear" w:color="auto" w:fill="FFFFFF" w:themeFill="background1"/>
          </w:tcPr>
          <w:p w14:paraId="131ABCC8" w14:textId="77777777" w:rsidR="00E83857" w:rsidRDefault="00E83857" w:rsidP="00E83857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lastRenderedPageBreak/>
              <w:t>Los estudiantes trabajarán en las páginas</w:t>
            </w:r>
          </w:p>
          <w:p w14:paraId="03C8F67D" w14:textId="77777777" w:rsidR="00E83857" w:rsidRPr="003D15AB" w:rsidRDefault="00E83857" w:rsidP="00E83857">
            <w:pPr>
              <w:rPr>
                <w:rFonts w:ascii="Comic Sans MS" w:hAnsi="Comic Sans MS" w:cs="Times New Roman"/>
                <w:b/>
                <w:i/>
                <w:color w:val="1B1D3D" w:themeColor="text2" w:themeShade="BF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161 a la 180, específicamente en los ejercicios del 1 al 4, del libro Matemática 6°, Un Enfoque Práctico.</w:t>
            </w:r>
          </w:p>
        </w:tc>
        <w:tc>
          <w:tcPr>
            <w:tcW w:w="2268" w:type="dxa"/>
            <w:shd w:val="clear" w:color="auto" w:fill="FFFFFF" w:themeFill="background1"/>
          </w:tcPr>
          <w:p w14:paraId="4FA4C4DE" w14:textId="77777777" w:rsidR="00E83857" w:rsidRDefault="00E83857" w:rsidP="00E83857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3D15AB">
              <w:rPr>
                <w:rFonts w:ascii="Comic Sans MS" w:hAnsi="Comic Sans MS" w:cs="Times New Roman"/>
                <w:sz w:val="20"/>
                <w:szCs w:val="20"/>
              </w:rPr>
              <w:t xml:space="preserve">12 lecciones  </w:t>
            </w:r>
          </w:p>
          <w:p w14:paraId="7F215FF9" w14:textId="77777777" w:rsidR="00E83857" w:rsidRDefault="00E83857" w:rsidP="00E83857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3D15AB">
              <w:rPr>
                <w:rFonts w:ascii="Comic Sans MS" w:hAnsi="Comic Sans MS" w:cs="Times New Roman"/>
                <w:sz w:val="20"/>
                <w:szCs w:val="20"/>
              </w:rPr>
              <w:t xml:space="preserve">(Etapa I: 6, </w:t>
            </w:r>
          </w:p>
          <w:p w14:paraId="3E6BBFCE" w14:textId="77777777" w:rsidR="00E83857" w:rsidRPr="003D15AB" w:rsidRDefault="00E83857" w:rsidP="00E83857">
            <w:pPr>
              <w:rPr>
                <w:rFonts w:ascii="Comic Sans MS" w:hAnsi="Comic Sans MS" w:cs="Times New Roman"/>
                <w:color w:val="1B1D3D" w:themeColor="text2" w:themeShade="BF"/>
                <w:sz w:val="20"/>
                <w:szCs w:val="20"/>
              </w:rPr>
            </w:pPr>
            <w:r w:rsidRPr="003D15AB">
              <w:rPr>
                <w:rFonts w:ascii="Comic Sans MS" w:hAnsi="Comic Sans MS" w:cs="Times New Roman"/>
                <w:sz w:val="20"/>
                <w:szCs w:val="20"/>
              </w:rPr>
              <w:t>Etapa II: 6)</w:t>
            </w:r>
          </w:p>
        </w:tc>
      </w:tr>
    </w:tbl>
    <w:p w14:paraId="04FAA449" w14:textId="77777777" w:rsidR="00634F87" w:rsidRDefault="00634F87"/>
    <w:p w14:paraId="1E7D33F4" w14:textId="77777777" w:rsidR="00FE2C6A" w:rsidRDefault="00FE2C6A"/>
    <w:p w14:paraId="443ECA4B" w14:textId="77777777" w:rsidR="00B64186" w:rsidRDefault="00B64186" w:rsidP="00B64186">
      <w:pPr>
        <w:jc w:val="right"/>
        <w:rPr>
          <w:rFonts w:ascii="Comic Sans MS" w:hAnsi="Comic Sans MS"/>
          <w:sz w:val="20"/>
          <w:szCs w:val="20"/>
        </w:rPr>
      </w:pPr>
    </w:p>
    <w:p w14:paraId="37E370FE" w14:textId="77777777" w:rsidR="008058C9" w:rsidRPr="00B64186" w:rsidRDefault="00B64186" w:rsidP="00B64186">
      <w:pPr>
        <w:jc w:val="right"/>
        <w:rPr>
          <w:rFonts w:ascii="Comic Sans MS" w:hAnsi="Comic Sans MS"/>
          <w:b/>
          <w:sz w:val="20"/>
          <w:szCs w:val="20"/>
        </w:rPr>
      </w:pPr>
      <w:r w:rsidRPr="00B64186">
        <w:rPr>
          <w:rFonts w:ascii="Comic Sans MS" w:hAnsi="Comic Sans MS"/>
          <w:b/>
          <w:sz w:val="20"/>
          <w:szCs w:val="20"/>
        </w:rPr>
        <w:t xml:space="preserve">Total: </w:t>
      </w:r>
      <w:r w:rsidR="00D2183C">
        <w:rPr>
          <w:rFonts w:ascii="Comic Sans MS" w:hAnsi="Comic Sans MS"/>
          <w:b/>
          <w:sz w:val="20"/>
          <w:szCs w:val="20"/>
        </w:rPr>
        <w:t>45</w:t>
      </w:r>
      <w:r w:rsidRPr="00B64186">
        <w:rPr>
          <w:rFonts w:ascii="Comic Sans MS" w:hAnsi="Comic Sans MS"/>
          <w:b/>
          <w:sz w:val="20"/>
          <w:szCs w:val="20"/>
        </w:rPr>
        <w:t xml:space="preserve"> lecciones</w:t>
      </w:r>
    </w:p>
    <w:p w14:paraId="2B72A0A2" w14:textId="77777777" w:rsidR="00B64186" w:rsidRPr="00B64186" w:rsidRDefault="00B64186" w:rsidP="00B64186">
      <w:pPr>
        <w:rPr>
          <w:rFonts w:ascii="Comic Sans MS" w:hAnsi="Comic Sans MS"/>
          <w:b/>
          <w:sz w:val="20"/>
          <w:szCs w:val="20"/>
        </w:rPr>
      </w:pPr>
      <w:r w:rsidRPr="00B64186">
        <w:rPr>
          <w:rFonts w:ascii="Comic Sans MS" w:hAnsi="Comic Sans MS"/>
          <w:b/>
          <w:sz w:val="20"/>
          <w:szCs w:val="20"/>
        </w:rPr>
        <w:t>Observaciones:</w:t>
      </w:r>
    </w:p>
    <w:p w14:paraId="678930F4" w14:textId="77777777" w:rsidR="008058C9" w:rsidRDefault="008058C9"/>
    <w:p w14:paraId="1527F322" w14:textId="77777777" w:rsidR="008058C9" w:rsidRDefault="008058C9"/>
    <w:sectPr w:rsidR="008058C9" w:rsidSect="00574593">
      <w:pgSz w:w="15840" w:h="12240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2CC"/>
    <w:multiLevelType w:val="hybridMultilevel"/>
    <w:tmpl w:val="88BADB34"/>
    <w:lvl w:ilvl="0" w:tplc="1D5CDB1E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88" w:hanging="360"/>
      </w:pPr>
    </w:lvl>
    <w:lvl w:ilvl="2" w:tplc="140A001B" w:tentative="1">
      <w:start w:val="1"/>
      <w:numFmt w:val="lowerRoman"/>
      <w:lvlText w:val="%3."/>
      <w:lvlJc w:val="right"/>
      <w:pPr>
        <w:ind w:left="1908" w:hanging="180"/>
      </w:pPr>
    </w:lvl>
    <w:lvl w:ilvl="3" w:tplc="140A000F" w:tentative="1">
      <w:start w:val="1"/>
      <w:numFmt w:val="decimal"/>
      <w:lvlText w:val="%4."/>
      <w:lvlJc w:val="left"/>
      <w:pPr>
        <w:ind w:left="2628" w:hanging="360"/>
      </w:pPr>
    </w:lvl>
    <w:lvl w:ilvl="4" w:tplc="140A0019" w:tentative="1">
      <w:start w:val="1"/>
      <w:numFmt w:val="lowerLetter"/>
      <w:lvlText w:val="%5."/>
      <w:lvlJc w:val="left"/>
      <w:pPr>
        <w:ind w:left="3348" w:hanging="360"/>
      </w:pPr>
    </w:lvl>
    <w:lvl w:ilvl="5" w:tplc="140A001B" w:tentative="1">
      <w:start w:val="1"/>
      <w:numFmt w:val="lowerRoman"/>
      <w:lvlText w:val="%6."/>
      <w:lvlJc w:val="right"/>
      <w:pPr>
        <w:ind w:left="4068" w:hanging="180"/>
      </w:pPr>
    </w:lvl>
    <w:lvl w:ilvl="6" w:tplc="140A000F" w:tentative="1">
      <w:start w:val="1"/>
      <w:numFmt w:val="decimal"/>
      <w:lvlText w:val="%7."/>
      <w:lvlJc w:val="left"/>
      <w:pPr>
        <w:ind w:left="4788" w:hanging="360"/>
      </w:pPr>
    </w:lvl>
    <w:lvl w:ilvl="7" w:tplc="140A0019" w:tentative="1">
      <w:start w:val="1"/>
      <w:numFmt w:val="lowerLetter"/>
      <w:lvlText w:val="%8."/>
      <w:lvlJc w:val="left"/>
      <w:pPr>
        <w:ind w:left="5508" w:hanging="360"/>
      </w:pPr>
    </w:lvl>
    <w:lvl w:ilvl="8" w:tplc="14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33F32427"/>
    <w:multiLevelType w:val="hybridMultilevel"/>
    <w:tmpl w:val="7D220D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E493A"/>
    <w:multiLevelType w:val="hybridMultilevel"/>
    <w:tmpl w:val="9B464578"/>
    <w:lvl w:ilvl="0" w:tplc="0F3E2056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531F0414"/>
    <w:multiLevelType w:val="hybridMultilevel"/>
    <w:tmpl w:val="004E1B28"/>
    <w:lvl w:ilvl="0" w:tplc="525AA8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265EE"/>
    <w:multiLevelType w:val="hybridMultilevel"/>
    <w:tmpl w:val="004E1B28"/>
    <w:lvl w:ilvl="0" w:tplc="525AA8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E68DD"/>
    <w:multiLevelType w:val="hybridMultilevel"/>
    <w:tmpl w:val="004E1B28"/>
    <w:lvl w:ilvl="0" w:tplc="525AA8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C9"/>
    <w:rsid w:val="0001450C"/>
    <w:rsid w:val="00030FDE"/>
    <w:rsid w:val="00054EA2"/>
    <w:rsid w:val="00093701"/>
    <w:rsid w:val="000A76E3"/>
    <w:rsid w:val="0010731A"/>
    <w:rsid w:val="001226BE"/>
    <w:rsid w:val="00126543"/>
    <w:rsid w:val="001275DA"/>
    <w:rsid w:val="001766B9"/>
    <w:rsid w:val="0018735A"/>
    <w:rsid w:val="001A68B1"/>
    <w:rsid w:val="001B53ED"/>
    <w:rsid w:val="001C0A53"/>
    <w:rsid w:val="002A0B84"/>
    <w:rsid w:val="002E2B2E"/>
    <w:rsid w:val="00312D13"/>
    <w:rsid w:val="00335D1A"/>
    <w:rsid w:val="0035657C"/>
    <w:rsid w:val="003922C0"/>
    <w:rsid w:val="003A2E5A"/>
    <w:rsid w:val="003A3CA7"/>
    <w:rsid w:val="003A6C0E"/>
    <w:rsid w:val="003B2EA8"/>
    <w:rsid w:val="003D15AB"/>
    <w:rsid w:val="003F7663"/>
    <w:rsid w:val="004927DA"/>
    <w:rsid w:val="004A7206"/>
    <w:rsid w:val="004D46AF"/>
    <w:rsid w:val="00524255"/>
    <w:rsid w:val="00541424"/>
    <w:rsid w:val="005431B1"/>
    <w:rsid w:val="00574593"/>
    <w:rsid w:val="005902A0"/>
    <w:rsid w:val="005B2744"/>
    <w:rsid w:val="005B3D83"/>
    <w:rsid w:val="005C5B7C"/>
    <w:rsid w:val="0060439E"/>
    <w:rsid w:val="00632FA2"/>
    <w:rsid w:val="00634F87"/>
    <w:rsid w:val="0068349B"/>
    <w:rsid w:val="006B0174"/>
    <w:rsid w:val="006E46AF"/>
    <w:rsid w:val="006E5F2E"/>
    <w:rsid w:val="006F4D63"/>
    <w:rsid w:val="007166E2"/>
    <w:rsid w:val="00736A72"/>
    <w:rsid w:val="007922D7"/>
    <w:rsid w:val="0079370B"/>
    <w:rsid w:val="007954E1"/>
    <w:rsid w:val="007B1825"/>
    <w:rsid w:val="007B7D74"/>
    <w:rsid w:val="007D2E4D"/>
    <w:rsid w:val="008058C9"/>
    <w:rsid w:val="00847D4A"/>
    <w:rsid w:val="0085634F"/>
    <w:rsid w:val="00882B7E"/>
    <w:rsid w:val="00890D09"/>
    <w:rsid w:val="008A7B6D"/>
    <w:rsid w:val="008B610F"/>
    <w:rsid w:val="009D4176"/>
    <w:rsid w:val="00AC0CC1"/>
    <w:rsid w:val="00AF6884"/>
    <w:rsid w:val="00B4762D"/>
    <w:rsid w:val="00B61CAC"/>
    <w:rsid w:val="00B64186"/>
    <w:rsid w:val="00B76A1D"/>
    <w:rsid w:val="00B840B5"/>
    <w:rsid w:val="00B9022D"/>
    <w:rsid w:val="00BB5162"/>
    <w:rsid w:val="00BD6B46"/>
    <w:rsid w:val="00C02980"/>
    <w:rsid w:val="00C6061C"/>
    <w:rsid w:val="00CA7100"/>
    <w:rsid w:val="00CB1038"/>
    <w:rsid w:val="00CE55F3"/>
    <w:rsid w:val="00CF3061"/>
    <w:rsid w:val="00D2183C"/>
    <w:rsid w:val="00D6181F"/>
    <w:rsid w:val="00D768F9"/>
    <w:rsid w:val="00D8350B"/>
    <w:rsid w:val="00E83857"/>
    <w:rsid w:val="00EF57D6"/>
    <w:rsid w:val="00F47439"/>
    <w:rsid w:val="00F60234"/>
    <w:rsid w:val="00F846E0"/>
    <w:rsid w:val="00F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D78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B2744"/>
    <w:pPr>
      <w:spacing w:after="0"/>
      <w:ind w:left="720"/>
      <w:contextualSpacing/>
    </w:pPr>
    <w:rPr>
      <w:rFonts w:ascii="Arial" w:eastAsia="Arial" w:hAnsi="Arial" w:cs="Arial"/>
      <w:b/>
      <w:color w:val="000000"/>
      <w:sz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B2744"/>
    <w:rPr>
      <w:rFonts w:ascii="Arial" w:eastAsia="Arial" w:hAnsi="Arial" w:cs="Arial"/>
      <w:b/>
      <w:color w:val="000000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3A3CA7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B2744"/>
    <w:pPr>
      <w:spacing w:after="0"/>
      <w:ind w:left="720"/>
      <w:contextualSpacing/>
    </w:pPr>
    <w:rPr>
      <w:rFonts w:ascii="Arial" w:eastAsia="Arial" w:hAnsi="Arial" w:cs="Arial"/>
      <w:b/>
      <w:color w:val="000000"/>
      <w:sz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B2744"/>
    <w:rPr>
      <w:rFonts w:ascii="Arial" w:eastAsia="Arial" w:hAnsi="Arial" w:cs="Arial"/>
      <w:b/>
      <w:color w:val="000000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3A3C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9</Pages>
  <Words>1376</Words>
  <Characters>7572</Characters>
  <Application>Microsoft Macintosh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Jiménez</dc:creator>
  <cp:keywords/>
  <dc:description/>
  <cp:lastModifiedBy>Sofia Rodriguez</cp:lastModifiedBy>
  <cp:revision>65</cp:revision>
  <dcterms:created xsi:type="dcterms:W3CDTF">2016-02-20T21:34:00Z</dcterms:created>
  <dcterms:modified xsi:type="dcterms:W3CDTF">2016-02-22T19:31:00Z</dcterms:modified>
</cp:coreProperties>
</file>