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E10" w:rsidRPr="00414395" w:rsidRDefault="00942FAB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  <w:r w:rsidRPr="00414395">
        <w:rPr>
          <w:rFonts w:ascii="Comic Sans MS" w:hAnsi="Comic Sans MS"/>
          <w:b/>
          <w:sz w:val="24"/>
          <w:szCs w:val="24"/>
        </w:rPr>
        <w:t>Mes</w:t>
      </w:r>
    </w:p>
    <w:p w:rsidR="00942FAB" w:rsidRPr="00414395" w:rsidRDefault="00942FAB" w:rsidP="00B71F96">
      <w:pPr>
        <w:spacing w:after="0" w:line="240" w:lineRule="auto"/>
        <w:ind w:right="43"/>
        <w:rPr>
          <w:rFonts w:ascii="Comic Sans MS" w:hAnsi="Comic Sans MS"/>
          <w:sz w:val="24"/>
          <w:szCs w:val="24"/>
        </w:rPr>
      </w:pPr>
    </w:p>
    <w:p w:rsidR="00942FAB" w:rsidRPr="00414395" w:rsidRDefault="00942FAB" w:rsidP="00B71F96">
      <w:pPr>
        <w:spacing w:after="0" w:line="240" w:lineRule="auto"/>
        <w:ind w:right="43"/>
        <w:rPr>
          <w:rFonts w:ascii="Comic Sans MS" w:hAnsi="Comic Sans MS"/>
          <w:sz w:val="24"/>
          <w:szCs w:val="24"/>
        </w:rPr>
      </w:pPr>
    </w:p>
    <w:p w:rsidR="00942FAB" w:rsidRPr="00414395" w:rsidRDefault="00B71F96" w:rsidP="00B71F96">
      <w:pPr>
        <w:spacing w:after="0" w:line="240" w:lineRule="auto"/>
        <w:ind w:left="-142" w:right="-27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Febrero </w:t>
      </w:r>
    </w:p>
    <w:p w:rsidR="00942FAB" w:rsidRPr="00414395" w:rsidRDefault="00942FAB" w:rsidP="00B71F96">
      <w:pPr>
        <w:spacing w:after="0" w:line="240" w:lineRule="auto"/>
        <w:ind w:right="43"/>
        <w:rPr>
          <w:rFonts w:ascii="Comic Sans MS" w:hAnsi="Comic Sans MS"/>
          <w:sz w:val="24"/>
          <w:szCs w:val="24"/>
        </w:rPr>
      </w:pPr>
    </w:p>
    <w:p w:rsidR="00942FAB" w:rsidRPr="00414395" w:rsidRDefault="00942FAB" w:rsidP="00B71F96">
      <w:pPr>
        <w:spacing w:after="0" w:line="240" w:lineRule="auto"/>
        <w:ind w:right="43"/>
        <w:rPr>
          <w:rFonts w:ascii="Comic Sans MS" w:hAnsi="Comic Sans MS"/>
          <w:sz w:val="24"/>
          <w:szCs w:val="24"/>
        </w:rPr>
      </w:pPr>
    </w:p>
    <w:p w:rsidR="00942FAB" w:rsidRPr="00414395" w:rsidRDefault="00942FAB" w:rsidP="00B71F96">
      <w:pPr>
        <w:spacing w:after="0" w:line="240" w:lineRule="auto"/>
        <w:ind w:right="43"/>
        <w:rPr>
          <w:rFonts w:ascii="Comic Sans MS" w:hAnsi="Comic Sans MS"/>
          <w:sz w:val="24"/>
          <w:szCs w:val="24"/>
        </w:rPr>
      </w:pPr>
    </w:p>
    <w:p w:rsidR="00942FAB" w:rsidRPr="00414395" w:rsidRDefault="00942FAB" w:rsidP="00B71F96">
      <w:pPr>
        <w:spacing w:after="0" w:line="240" w:lineRule="auto"/>
        <w:ind w:right="43"/>
        <w:rPr>
          <w:rFonts w:ascii="Comic Sans MS" w:hAnsi="Comic Sans MS"/>
          <w:sz w:val="24"/>
          <w:szCs w:val="24"/>
        </w:rPr>
      </w:pPr>
    </w:p>
    <w:p w:rsidR="00942FAB" w:rsidRPr="00414395" w:rsidRDefault="00942FAB" w:rsidP="00B71F96">
      <w:pPr>
        <w:spacing w:after="0" w:line="240" w:lineRule="auto"/>
        <w:ind w:right="43"/>
        <w:rPr>
          <w:rFonts w:ascii="Comic Sans MS" w:hAnsi="Comic Sans MS"/>
          <w:sz w:val="24"/>
          <w:szCs w:val="24"/>
        </w:rPr>
      </w:pPr>
    </w:p>
    <w:p w:rsidR="00942FAB" w:rsidRPr="00414395" w:rsidRDefault="00942FAB" w:rsidP="00B71F96">
      <w:pPr>
        <w:spacing w:after="0" w:line="240" w:lineRule="auto"/>
        <w:ind w:right="43"/>
        <w:rPr>
          <w:rFonts w:ascii="Comic Sans MS" w:hAnsi="Comic Sans MS"/>
          <w:sz w:val="24"/>
          <w:szCs w:val="24"/>
        </w:rPr>
      </w:pPr>
    </w:p>
    <w:p w:rsidR="00942FAB" w:rsidRPr="00414395" w:rsidRDefault="00942FAB" w:rsidP="00B71F96">
      <w:pPr>
        <w:spacing w:after="0" w:line="240" w:lineRule="auto"/>
        <w:ind w:right="43"/>
        <w:rPr>
          <w:rFonts w:ascii="Comic Sans MS" w:hAnsi="Comic Sans MS"/>
          <w:sz w:val="24"/>
          <w:szCs w:val="24"/>
        </w:rPr>
      </w:pPr>
    </w:p>
    <w:p w:rsidR="00942FAB" w:rsidRPr="00414395" w:rsidRDefault="00942FAB" w:rsidP="00B71F96">
      <w:pPr>
        <w:spacing w:after="0" w:line="240" w:lineRule="auto"/>
        <w:ind w:right="43"/>
        <w:rPr>
          <w:rFonts w:ascii="Comic Sans MS" w:hAnsi="Comic Sans MS"/>
          <w:sz w:val="24"/>
          <w:szCs w:val="24"/>
        </w:rPr>
      </w:pPr>
    </w:p>
    <w:p w:rsidR="00942FAB" w:rsidRPr="00414395" w:rsidRDefault="00942FAB" w:rsidP="00B71F96">
      <w:pPr>
        <w:spacing w:after="0" w:line="240" w:lineRule="auto"/>
        <w:ind w:right="43"/>
        <w:rPr>
          <w:rFonts w:ascii="Comic Sans MS" w:hAnsi="Comic Sans MS"/>
          <w:sz w:val="24"/>
          <w:szCs w:val="24"/>
        </w:rPr>
      </w:pPr>
    </w:p>
    <w:p w:rsidR="00942FAB" w:rsidRPr="00414395" w:rsidRDefault="00942FAB" w:rsidP="00B71F96">
      <w:pPr>
        <w:spacing w:after="0" w:line="240" w:lineRule="auto"/>
        <w:ind w:right="43"/>
        <w:rPr>
          <w:rFonts w:ascii="Comic Sans MS" w:hAnsi="Comic Sans MS"/>
          <w:sz w:val="24"/>
          <w:szCs w:val="24"/>
        </w:rPr>
      </w:pPr>
    </w:p>
    <w:p w:rsidR="00942FAB" w:rsidRPr="00414395" w:rsidRDefault="00942FAB" w:rsidP="00B71F96">
      <w:pPr>
        <w:spacing w:after="0" w:line="240" w:lineRule="auto"/>
        <w:ind w:right="43"/>
        <w:rPr>
          <w:rFonts w:ascii="Comic Sans MS" w:hAnsi="Comic Sans MS"/>
          <w:sz w:val="24"/>
          <w:szCs w:val="24"/>
        </w:rPr>
      </w:pPr>
    </w:p>
    <w:p w:rsidR="00942FAB" w:rsidRPr="00414395" w:rsidRDefault="00942FAB" w:rsidP="00B71F96">
      <w:pPr>
        <w:spacing w:after="0" w:line="240" w:lineRule="auto"/>
        <w:ind w:right="43"/>
        <w:rPr>
          <w:rFonts w:ascii="Comic Sans MS" w:hAnsi="Comic Sans MS"/>
          <w:sz w:val="24"/>
          <w:szCs w:val="24"/>
        </w:rPr>
      </w:pPr>
    </w:p>
    <w:p w:rsidR="00942FAB" w:rsidRPr="00414395" w:rsidRDefault="00942FAB" w:rsidP="00B71F96">
      <w:pPr>
        <w:spacing w:after="0" w:line="240" w:lineRule="auto"/>
        <w:ind w:right="43"/>
        <w:rPr>
          <w:rFonts w:ascii="Comic Sans MS" w:hAnsi="Comic Sans MS"/>
          <w:sz w:val="24"/>
          <w:szCs w:val="24"/>
        </w:rPr>
      </w:pPr>
    </w:p>
    <w:p w:rsidR="00942FAB" w:rsidRPr="00414395" w:rsidRDefault="00942FAB" w:rsidP="00B71F96">
      <w:pPr>
        <w:spacing w:after="0" w:line="240" w:lineRule="auto"/>
        <w:ind w:right="43"/>
        <w:rPr>
          <w:rFonts w:ascii="Comic Sans MS" w:hAnsi="Comic Sans MS"/>
          <w:sz w:val="24"/>
          <w:szCs w:val="24"/>
        </w:rPr>
      </w:pPr>
    </w:p>
    <w:p w:rsidR="00942FAB" w:rsidRPr="00414395" w:rsidRDefault="00942FAB" w:rsidP="00B71F96">
      <w:pPr>
        <w:spacing w:after="0" w:line="240" w:lineRule="auto"/>
        <w:ind w:right="43"/>
        <w:rPr>
          <w:rFonts w:ascii="Comic Sans MS" w:hAnsi="Comic Sans MS"/>
          <w:sz w:val="24"/>
          <w:szCs w:val="24"/>
        </w:rPr>
      </w:pPr>
    </w:p>
    <w:p w:rsidR="00942FAB" w:rsidRPr="00414395" w:rsidRDefault="00942FAB" w:rsidP="00B71F96">
      <w:pPr>
        <w:spacing w:after="0" w:line="240" w:lineRule="auto"/>
        <w:ind w:right="43"/>
        <w:rPr>
          <w:rFonts w:ascii="Comic Sans MS" w:hAnsi="Comic Sans MS"/>
          <w:sz w:val="24"/>
          <w:szCs w:val="24"/>
        </w:rPr>
      </w:pPr>
    </w:p>
    <w:p w:rsidR="00942FAB" w:rsidRPr="00414395" w:rsidRDefault="00942FAB" w:rsidP="00B71F96">
      <w:pPr>
        <w:spacing w:after="0" w:line="240" w:lineRule="auto"/>
        <w:ind w:right="43"/>
        <w:rPr>
          <w:rFonts w:ascii="Comic Sans MS" w:hAnsi="Comic Sans MS"/>
          <w:sz w:val="24"/>
          <w:szCs w:val="24"/>
        </w:rPr>
      </w:pPr>
    </w:p>
    <w:p w:rsidR="00942FAB" w:rsidRPr="00414395" w:rsidRDefault="00942FAB" w:rsidP="00B71F96">
      <w:pPr>
        <w:spacing w:after="0" w:line="240" w:lineRule="auto"/>
        <w:ind w:right="43"/>
        <w:rPr>
          <w:rFonts w:ascii="Comic Sans MS" w:hAnsi="Comic Sans MS"/>
          <w:sz w:val="24"/>
          <w:szCs w:val="24"/>
        </w:rPr>
      </w:pPr>
    </w:p>
    <w:p w:rsidR="00942FAB" w:rsidRPr="00414395" w:rsidRDefault="00942FAB" w:rsidP="00B71F96">
      <w:pPr>
        <w:spacing w:after="0" w:line="240" w:lineRule="auto"/>
        <w:ind w:right="43"/>
        <w:rPr>
          <w:rFonts w:ascii="Comic Sans MS" w:hAnsi="Comic Sans MS"/>
          <w:b/>
        </w:rPr>
      </w:pPr>
    </w:p>
    <w:p w:rsidR="00942FAB" w:rsidRPr="00414395" w:rsidRDefault="00942FAB" w:rsidP="00B71F96">
      <w:pPr>
        <w:spacing w:after="0" w:line="240" w:lineRule="auto"/>
        <w:ind w:left="-142" w:right="43"/>
        <w:rPr>
          <w:rFonts w:ascii="Comic Sans MS" w:hAnsi="Comic Sans MS"/>
          <w:b/>
          <w:sz w:val="24"/>
          <w:szCs w:val="24"/>
        </w:rPr>
      </w:pPr>
    </w:p>
    <w:p w:rsidR="00942FAB" w:rsidRPr="00414395" w:rsidRDefault="00942FAB" w:rsidP="00B71F96">
      <w:pPr>
        <w:spacing w:after="0" w:line="240" w:lineRule="auto"/>
        <w:ind w:left="-142" w:right="43"/>
        <w:rPr>
          <w:rFonts w:ascii="Comic Sans MS" w:hAnsi="Comic Sans MS"/>
          <w:b/>
          <w:sz w:val="24"/>
          <w:szCs w:val="24"/>
        </w:rPr>
      </w:pPr>
    </w:p>
    <w:p w:rsidR="00B71F96" w:rsidRDefault="00B71F96" w:rsidP="00B71F96">
      <w:pPr>
        <w:spacing w:after="0" w:line="240" w:lineRule="auto"/>
        <w:ind w:left="-142" w:right="43"/>
        <w:jc w:val="center"/>
        <w:rPr>
          <w:rFonts w:ascii="Comic Sans MS" w:hAnsi="Comic Sans MS"/>
          <w:b/>
        </w:rPr>
      </w:pPr>
    </w:p>
    <w:p w:rsidR="00B71F96" w:rsidRDefault="00B71F96" w:rsidP="00B71F96">
      <w:pPr>
        <w:spacing w:after="0" w:line="240" w:lineRule="auto"/>
        <w:ind w:left="-142" w:right="43"/>
        <w:jc w:val="center"/>
        <w:rPr>
          <w:rFonts w:ascii="Comic Sans MS" w:hAnsi="Comic Sans MS"/>
          <w:b/>
        </w:rPr>
      </w:pPr>
    </w:p>
    <w:p w:rsidR="00B71F96" w:rsidRDefault="00B71F96" w:rsidP="00B71F96">
      <w:pPr>
        <w:spacing w:after="0" w:line="240" w:lineRule="auto"/>
        <w:ind w:left="-142" w:right="43"/>
        <w:jc w:val="center"/>
        <w:rPr>
          <w:rFonts w:ascii="Comic Sans MS" w:hAnsi="Comic Sans MS"/>
          <w:b/>
        </w:rPr>
      </w:pPr>
    </w:p>
    <w:p w:rsidR="00B71F96" w:rsidRDefault="00B71F96" w:rsidP="00B71F96">
      <w:pPr>
        <w:spacing w:after="0" w:line="240" w:lineRule="auto"/>
        <w:ind w:left="-142" w:right="43"/>
        <w:jc w:val="center"/>
        <w:rPr>
          <w:rFonts w:ascii="Comic Sans MS" w:hAnsi="Comic Sans MS"/>
          <w:b/>
        </w:rPr>
      </w:pPr>
    </w:p>
    <w:p w:rsidR="00B71F96" w:rsidRDefault="00B71F96" w:rsidP="00B71F96">
      <w:pPr>
        <w:spacing w:after="0" w:line="240" w:lineRule="auto"/>
        <w:ind w:left="-142" w:right="43"/>
        <w:jc w:val="center"/>
        <w:rPr>
          <w:rFonts w:ascii="Comic Sans MS" w:hAnsi="Comic Sans MS"/>
          <w:b/>
        </w:rPr>
      </w:pPr>
    </w:p>
    <w:p w:rsidR="00B71F96" w:rsidRDefault="00B71F96" w:rsidP="00B71F96">
      <w:pPr>
        <w:spacing w:after="0" w:line="240" w:lineRule="auto"/>
        <w:ind w:left="-142" w:right="43"/>
        <w:jc w:val="center"/>
        <w:rPr>
          <w:rFonts w:ascii="Comic Sans MS" w:hAnsi="Comic Sans MS"/>
          <w:b/>
        </w:rPr>
      </w:pPr>
    </w:p>
    <w:p w:rsidR="00B71F96" w:rsidRDefault="00B71F96" w:rsidP="00B71F96">
      <w:pPr>
        <w:spacing w:after="0" w:line="240" w:lineRule="auto"/>
        <w:ind w:left="-142" w:right="43"/>
        <w:jc w:val="center"/>
        <w:rPr>
          <w:rFonts w:ascii="Comic Sans MS" w:hAnsi="Comic Sans MS"/>
          <w:b/>
        </w:rPr>
      </w:pPr>
    </w:p>
    <w:p w:rsidR="00B71F96" w:rsidRDefault="00B71F96" w:rsidP="00B71F96">
      <w:pPr>
        <w:spacing w:after="0" w:line="240" w:lineRule="auto"/>
        <w:ind w:left="-142" w:right="43"/>
        <w:jc w:val="center"/>
        <w:rPr>
          <w:rFonts w:ascii="Comic Sans MS" w:hAnsi="Comic Sans MS"/>
          <w:b/>
        </w:rPr>
      </w:pPr>
    </w:p>
    <w:p w:rsidR="00B71F96" w:rsidRDefault="00B71F96" w:rsidP="00B71F96">
      <w:pPr>
        <w:spacing w:after="0" w:line="240" w:lineRule="auto"/>
        <w:ind w:left="-142" w:right="43"/>
        <w:jc w:val="center"/>
        <w:rPr>
          <w:rFonts w:ascii="Comic Sans MS" w:hAnsi="Comic Sans MS"/>
          <w:b/>
        </w:rPr>
      </w:pPr>
    </w:p>
    <w:p w:rsidR="00B71F96" w:rsidRDefault="00B71F96" w:rsidP="00B71F96">
      <w:pPr>
        <w:spacing w:after="0" w:line="240" w:lineRule="auto"/>
        <w:ind w:left="-142" w:right="43"/>
        <w:jc w:val="center"/>
        <w:rPr>
          <w:rFonts w:ascii="Comic Sans MS" w:hAnsi="Comic Sans MS"/>
          <w:b/>
        </w:rPr>
      </w:pPr>
    </w:p>
    <w:p w:rsidR="00B71F96" w:rsidRDefault="00B71F96" w:rsidP="00B71F96">
      <w:pPr>
        <w:spacing w:after="0" w:line="240" w:lineRule="auto"/>
        <w:ind w:left="-142" w:right="43"/>
        <w:jc w:val="center"/>
        <w:rPr>
          <w:rFonts w:ascii="Comic Sans MS" w:hAnsi="Comic Sans MS"/>
          <w:b/>
        </w:rPr>
      </w:pPr>
    </w:p>
    <w:p w:rsidR="00B71F96" w:rsidRDefault="00B71F96" w:rsidP="00B71F96">
      <w:pPr>
        <w:spacing w:after="0" w:line="240" w:lineRule="auto"/>
        <w:ind w:left="-142" w:right="43"/>
        <w:jc w:val="center"/>
        <w:rPr>
          <w:rFonts w:ascii="Comic Sans MS" w:hAnsi="Comic Sans MS"/>
          <w:b/>
        </w:rPr>
      </w:pPr>
    </w:p>
    <w:p w:rsidR="00B71F96" w:rsidRDefault="00B71F96" w:rsidP="00B71F96">
      <w:pPr>
        <w:spacing w:after="0" w:line="240" w:lineRule="auto"/>
        <w:ind w:left="-142" w:right="43"/>
        <w:jc w:val="center"/>
        <w:rPr>
          <w:rFonts w:ascii="Comic Sans MS" w:hAnsi="Comic Sans MS"/>
          <w:b/>
        </w:rPr>
      </w:pPr>
    </w:p>
    <w:p w:rsidR="00B71F96" w:rsidRDefault="00B71F96" w:rsidP="00B71F96">
      <w:pPr>
        <w:spacing w:after="0" w:line="240" w:lineRule="auto"/>
        <w:ind w:left="-142" w:right="43"/>
        <w:jc w:val="center"/>
        <w:rPr>
          <w:rFonts w:ascii="Comic Sans MS" w:hAnsi="Comic Sans MS"/>
          <w:b/>
        </w:rPr>
      </w:pPr>
    </w:p>
    <w:p w:rsidR="00942FAB" w:rsidRDefault="00B71F96" w:rsidP="00B71F96">
      <w:pPr>
        <w:spacing w:after="0" w:line="240" w:lineRule="auto"/>
        <w:ind w:left="-142" w:right="43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Fecha </w:t>
      </w:r>
    </w:p>
    <w:p w:rsidR="00414395" w:rsidRPr="00414395" w:rsidRDefault="00414395" w:rsidP="00B71F96">
      <w:pPr>
        <w:spacing w:after="0" w:line="240" w:lineRule="auto"/>
        <w:ind w:left="-142" w:right="43"/>
        <w:rPr>
          <w:rFonts w:ascii="Comic Sans MS" w:hAnsi="Comic Sans MS"/>
          <w:b/>
          <w:sz w:val="24"/>
          <w:szCs w:val="24"/>
        </w:rPr>
      </w:pPr>
    </w:p>
    <w:p w:rsidR="00942FAB" w:rsidRPr="00414395" w:rsidRDefault="00942FAB" w:rsidP="00B71F96">
      <w:pPr>
        <w:spacing w:after="0" w:line="240" w:lineRule="auto"/>
        <w:ind w:left="-142" w:right="43"/>
        <w:rPr>
          <w:rFonts w:ascii="Comic Sans MS" w:hAnsi="Comic Sans MS"/>
          <w:b/>
          <w:sz w:val="24"/>
          <w:szCs w:val="24"/>
        </w:rPr>
      </w:pPr>
    </w:p>
    <w:p w:rsidR="00942FAB" w:rsidRPr="00B71F96" w:rsidRDefault="00B71F96" w:rsidP="00AF6078">
      <w:pPr>
        <w:spacing w:after="0" w:line="240" w:lineRule="auto"/>
        <w:ind w:left="-142" w:right="43"/>
        <w:jc w:val="both"/>
        <w:rPr>
          <w:rFonts w:ascii="Comic Sans MS" w:hAnsi="Comic Sans MS"/>
          <w:sz w:val="24"/>
          <w:szCs w:val="24"/>
        </w:rPr>
      </w:pPr>
      <w:r w:rsidRPr="00B71F96">
        <w:rPr>
          <w:rFonts w:ascii="Comic Sans MS" w:hAnsi="Comic Sans MS"/>
          <w:sz w:val="24"/>
          <w:szCs w:val="24"/>
        </w:rPr>
        <w:t>20</w:t>
      </w:r>
      <w:r w:rsidR="00AF6078">
        <w:rPr>
          <w:rFonts w:ascii="Comic Sans MS" w:hAnsi="Comic Sans MS"/>
          <w:sz w:val="24"/>
          <w:szCs w:val="24"/>
        </w:rPr>
        <w:t xml:space="preserve"> - 28</w:t>
      </w:r>
    </w:p>
    <w:p w:rsidR="00942FAB" w:rsidRPr="00414395" w:rsidRDefault="00942FAB" w:rsidP="00B71F96">
      <w:pPr>
        <w:spacing w:after="0" w:line="240" w:lineRule="auto"/>
        <w:ind w:left="-142" w:right="43"/>
        <w:rPr>
          <w:rFonts w:ascii="Comic Sans MS" w:hAnsi="Comic Sans MS"/>
          <w:b/>
          <w:sz w:val="24"/>
          <w:szCs w:val="24"/>
        </w:rPr>
      </w:pPr>
    </w:p>
    <w:p w:rsidR="00942FAB" w:rsidRPr="00414395" w:rsidRDefault="00942FAB" w:rsidP="00B71F96">
      <w:pPr>
        <w:spacing w:after="0" w:line="240" w:lineRule="auto"/>
        <w:ind w:left="-142" w:right="43"/>
        <w:rPr>
          <w:rFonts w:ascii="Comic Sans MS" w:hAnsi="Comic Sans MS"/>
          <w:b/>
          <w:sz w:val="24"/>
          <w:szCs w:val="24"/>
        </w:rPr>
      </w:pPr>
    </w:p>
    <w:p w:rsidR="00942FAB" w:rsidRPr="00414395" w:rsidRDefault="00942FAB" w:rsidP="00B71F96">
      <w:pPr>
        <w:spacing w:after="0" w:line="240" w:lineRule="auto"/>
        <w:ind w:left="-142" w:right="43"/>
        <w:rPr>
          <w:rFonts w:ascii="Comic Sans MS" w:hAnsi="Comic Sans MS"/>
          <w:b/>
          <w:sz w:val="24"/>
          <w:szCs w:val="24"/>
        </w:rPr>
      </w:pPr>
    </w:p>
    <w:p w:rsidR="00942FAB" w:rsidRPr="00414395" w:rsidRDefault="00942FAB" w:rsidP="00B71F96">
      <w:pPr>
        <w:spacing w:after="0" w:line="240" w:lineRule="auto"/>
        <w:ind w:left="-142" w:right="43"/>
        <w:rPr>
          <w:rFonts w:ascii="Comic Sans MS" w:hAnsi="Comic Sans MS"/>
          <w:b/>
          <w:sz w:val="24"/>
          <w:szCs w:val="24"/>
        </w:rPr>
      </w:pPr>
    </w:p>
    <w:p w:rsidR="00942FAB" w:rsidRPr="00414395" w:rsidRDefault="00942FAB" w:rsidP="00B71F96">
      <w:pPr>
        <w:spacing w:after="0" w:line="240" w:lineRule="auto"/>
        <w:ind w:left="-142" w:right="43"/>
        <w:rPr>
          <w:rFonts w:ascii="Comic Sans MS" w:hAnsi="Comic Sans MS"/>
          <w:b/>
          <w:sz w:val="24"/>
          <w:szCs w:val="24"/>
        </w:rPr>
      </w:pPr>
    </w:p>
    <w:p w:rsidR="00942FAB" w:rsidRPr="00414395" w:rsidRDefault="00942FAB" w:rsidP="00B71F96">
      <w:pPr>
        <w:spacing w:after="0" w:line="240" w:lineRule="auto"/>
        <w:ind w:left="-142" w:right="43"/>
        <w:rPr>
          <w:rFonts w:ascii="Comic Sans MS" w:hAnsi="Comic Sans MS"/>
          <w:b/>
          <w:sz w:val="24"/>
          <w:szCs w:val="24"/>
        </w:rPr>
      </w:pPr>
    </w:p>
    <w:p w:rsidR="00942FAB" w:rsidRPr="00414395" w:rsidRDefault="00942FAB" w:rsidP="00B71F96">
      <w:pPr>
        <w:spacing w:after="0" w:line="240" w:lineRule="auto"/>
        <w:ind w:left="-142" w:right="43"/>
        <w:rPr>
          <w:rFonts w:ascii="Comic Sans MS" w:hAnsi="Comic Sans MS"/>
          <w:b/>
          <w:sz w:val="24"/>
          <w:szCs w:val="24"/>
        </w:rPr>
      </w:pPr>
    </w:p>
    <w:p w:rsidR="00B71F96" w:rsidRDefault="00B71F96" w:rsidP="00B71F96">
      <w:pPr>
        <w:spacing w:after="0" w:line="240" w:lineRule="auto"/>
        <w:ind w:right="43"/>
        <w:rPr>
          <w:rFonts w:ascii="Comic Sans MS" w:hAnsi="Comic Sans MS"/>
          <w:b/>
          <w:sz w:val="24"/>
          <w:szCs w:val="24"/>
        </w:rPr>
      </w:pPr>
    </w:p>
    <w:p w:rsidR="00B71F96" w:rsidRDefault="00B71F96" w:rsidP="00B71F96">
      <w:pPr>
        <w:spacing w:after="0" w:line="240" w:lineRule="auto"/>
        <w:ind w:right="43"/>
        <w:rPr>
          <w:rFonts w:ascii="Comic Sans MS" w:hAnsi="Comic Sans MS"/>
          <w:b/>
          <w:sz w:val="24"/>
          <w:szCs w:val="24"/>
        </w:rPr>
      </w:pPr>
    </w:p>
    <w:p w:rsidR="00B71F96" w:rsidRDefault="00B71F96" w:rsidP="00B71F96">
      <w:pPr>
        <w:spacing w:after="0" w:line="240" w:lineRule="auto"/>
        <w:ind w:right="43"/>
        <w:rPr>
          <w:rFonts w:ascii="Comic Sans MS" w:hAnsi="Comic Sans MS"/>
          <w:b/>
          <w:sz w:val="24"/>
          <w:szCs w:val="24"/>
        </w:rPr>
      </w:pPr>
    </w:p>
    <w:p w:rsidR="00B71F96" w:rsidRDefault="00B71F96" w:rsidP="00B71F96">
      <w:pPr>
        <w:spacing w:after="0" w:line="240" w:lineRule="auto"/>
        <w:ind w:right="43"/>
        <w:rPr>
          <w:rFonts w:ascii="Comic Sans MS" w:hAnsi="Comic Sans MS"/>
          <w:b/>
          <w:sz w:val="24"/>
          <w:szCs w:val="24"/>
        </w:rPr>
      </w:pPr>
    </w:p>
    <w:p w:rsidR="00B71F96" w:rsidRDefault="00B71F96" w:rsidP="00B71F96">
      <w:pPr>
        <w:spacing w:after="0" w:line="240" w:lineRule="auto"/>
        <w:ind w:right="43"/>
        <w:rPr>
          <w:rFonts w:ascii="Comic Sans MS" w:hAnsi="Comic Sans MS"/>
          <w:b/>
          <w:sz w:val="24"/>
          <w:szCs w:val="24"/>
        </w:rPr>
      </w:pPr>
    </w:p>
    <w:p w:rsidR="00B71F96" w:rsidRDefault="00B71F96" w:rsidP="00B71F96">
      <w:pPr>
        <w:spacing w:after="0" w:line="240" w:lineRule="auto"/>
        <w:ind w:right="43"/>
        <w:rPr>
          <w:rFonts w:ascii="Comic Sans MS" w:hAnsi="Comic Sans MS"/>
          <w:b/>
          <w:sz w:val="24"/>
          <w:szCs w:val="24"/>
        </w:rPr>
      </w:pPr>
    </w:p>
    <w:p w:rsidR="00B71F96" w:rsidRDefault="00B71F96" w:rsidP="00B71F96">
      <w:pPr>
        <w:spacing w:after="0" w:line="240" w:lineRule="auto"/>
        <w:ind w:right="43"/>
        <w:rPr>
          <w:rFonts w:ascii="Comic Sans MS" w:hAnsi="Comic Sans MS"/>
          <w:b/>
          <w:sz w:val="24"/>
          <w:szCs w:val="24"/>
        </w:rPr>
      </w:pPr>
    </w:p>
    <w:p w:rsidR="00B71F96" w:rsidRDefault="00B71F96" w:rsidP="00B71F96">
      <w:pPr>
        <w:spacing w:after="0" w:line="240" w:lineRule="auto"/>
        <w:ind w:right="43"/>
        <w:rPr>
          <w:rFonts w:ascii="Comic Sans MS" w:hAnsi="Comic Sans MS"/>
          <w:b/>
          <w:sz w:val="24"/>
          <w:szCs w:val="24"/>
        </w:rPr>
      </w:pPr>
    </w:p>
    <w:p w:rsidR="00B71F96" w:rsidRDefault="00B71F96" w:rsidP="00B71F96">
      <w:pPr>
        <w:spacing w:after="0" w:line="240" w:lineRule="auto"/>
        <w:ind w:right="43"/>
        <w:rPr>
          <w:rFonts w:ascii="Comic Sans MS" w:hAnsi="Comic Sans MS"/>
          <w:b/>
          <w:sz w:val="24"/>
          <w:szCs w:val="24"/>
        </w:rPr>
      </w:pPr>
    </w:p>
    <w:p w:rsidR="00B71F96" w:rsidRDefault="00B71F96" w:rsidP="00B71F96">
      <w:pPr>
        <w:spacing w:after="0" w:line="240" w:lineRule="auto"/>
        <w:ind w:right="43"/>
        <w:rPr>
          <w:rFonts w:ascii="Comic Sans MS" w:hAnsi="Comic Sans MS"/>
          <w:b/>
          <w:sz w:val="24"/>
          <w:szCs w:val="24"/>
        </w:rPr>
      </w:pPr>
    </w:p>
    <w:p w:rsidR="00B71F96" w:rsidRDefault="00B71F96" w:rsidP="00B71F96">
      <w:pPr>
        <w:spacing w:after="0" w:line="240" w:lineRule="auto"/>
        <w:ind w:right="43"/>
        <w:rPr>
          <w:rFonts w:ascii="Comic Sans MS" w:hAnsi="Comic Sans MS"/>
          <w:b/>
          <w:sz w:val="24"/>
          <w:szCs w:val="24"/>
        </w:rPr>
      </w:pPr>
    </w:p>
    <w:p w:rsidR="00B71F96" w:rsidRDefault="00B71F96" w:rsidP="00B71F96">
      <w:pPr>
        <w:spacing w:after="0" w:line="240" w:lineRule="auto"/>
        <w:ind w:right="43"/>
        <w:rPr>
          <w:rFonts w:ascii="Comic Sans MS" w:hAnsi="Comic Sans MS"/>
          <w:b/>
          <w:sz w:val="24"/>
          <w:szCs w:val="24"/>
        </w:rPr>
      </w:pPr>
    </w:p>
    <w:p w:rsidR="00B71F96" w:rsidRDefault="00B71F96" w:rsidP="00B71F96">
      <w:pPr>
        <w:spacing w:after="0" w:line="240" w:lineRule="auto"/>
        <w:ind w:right="43"/>
        <w:rPr>
          <w:rFonts w:ascii="Comic Sans MS" w:hAnsi="Comic Sans MS"/>
          <w:b/>
          <w:sz w:val="24"/>
          <w:szCs w:val="24"/>
        </w:rPr>
      </w:pPr>
    </w:p>
    <w:p w:rsidR="00B71F96" w:rsidRDefault="00B71F96" w:rsidP="00B71F96">
      <w:pPr>
        <w:spacing w:after="0" w:line="240" w:lineRule="auto"/>
        <w:ind w:right="43"/>
        <w:rPr>
          <w:rFonts w:ascii="Comic Sans MS" w:hAnsi="Comic Sans MS"/>
          <w:b/>
          <w:sz w:val="24"/>
          <w:szCs w:val="24"/>
        </w:rPr>
      </w:pPr>
    </w:p>
    <w:p w:rsidR="00B71F96" w:rsidRDefault="00B71F96" w:rsidP="00B71F96">
      <w:pPr>
        <w:spacing w:after="0" w:line="240" w:lineRule="auto"/>
        <w:ind w:right="43"/>
        <w:rPr>
          <w:rFonts w:ascii="Comic Sans MS" w:hAnsi="Comic Sans MS"/>
          <w:b/>
          <w:sz w:val="24"/>
          <w:szCs w:val="24"/>
        </w:rPr>
      </w:pPr>
    </w:p>
    <w:p w:rsidR="00B71F96" w:rsidRDefault="00B71F96" w:rsidP="00B71F96">
      <w:pPr>
        <w:spacing w:after="0" w:line="240" w:lineRule="auto"/>
        <w:ind w:right="43"/>
        <w:rPr>
          <w:rFonts w:ascii="Comic Sans MS" w:hAnsi="Comic Sans MS"/>
          <w:b/>
          <w:sz w:val="24"/>
          <w:szCs w:val="24"/>
        </w:rPr>
      </w:pPr>
    </w:p>
    <w:p w:rsidR="00B71F96" w:rsidRDefault="00B71F96" w:rsidP="00B71F96">
      <w:pPr>
        <w:spacing w:after="0" w:line="240" w:lineRule="auto"/>
        <w:ind w:right="43"/>
        <w:rPr>
          <w:rFonts w:ascii="Comic Sans MS" w:hAnsi="Comic Sans MS"/>
          <w:b/>
          <w:sz w:val="24"/>
          <w:szCs w:val="24"/>
        </w:rPr>
      </w:pPr>
    </w:p>
    <w:p w:rsidR="00B71F96" w:rsidRDefault="00B71F96" w:rsidP="00B71F96">
      <w:pPr>
        <w:spacing w:after="0" w:line="240" w:lineRule="auto"/>
        <w:ind w:right="43"/>
        <w:rPr>
          <w:rFonts w:ascii="Comic Sans MS" w:hAnsi="Comic Sans MS"/>
          <w:b/>
          <w:sz w:val="24"/>
          <w:szCs w:val="24"/>
        </w:rPr>
      </w:pPr>
    </w:p>
    <w:p w:rsidR="00B71F96" w:rsidRDefault="00B71F96" w:rsidP="00B71F96">
      <w:pPr>
        <w:spacing w:after="0" w:line="240" w:lineRule="auto"/>
        <w:ind w:right="43"/>
        <w:rPr>
          <w:rFonts w:ascii="Comic Sans MS" w:hAnsi="Comic Sans MS"/>
          <w:b/>
          <w:sz w:val="24"/>
          <w:szCs w:val="24"/>
        </w:rPr>
      </w:pPr>
    </w:p>
    <w:p w:rsidR="00B71F96" w:rsidRDefault="00B71F96" w:rsidP="00B71F96">
      <w:pPr>
        <w:spacing w:after="0" w:line="240" w:lineRule="auto"/>
        <w:ind w:right="43"/>
        <w:rPr>
          <w:rFonts w:ascii="Comic Sans MS" w:hAnsi="Comic Sans MS"/>
          <w:b/>
          <w:sz w:val="24"/>
          <w:szCs w:val="24"/>
        </w:rPr>
      </w:pPr>
    </w:p>
    <w:p w:rsidR="00B71F96" w:rsidRDefault="00B71F96" w:rsidP="00B71F96">
      <w:pPr>
        <w:spacing w:after="0" w:line="240" w:lineRule="auto"/>
        <w:ind w:right="43"/>
        <w:rPr>
          <w:rFonts w:ascii="Comic Sans MS" w:hAnsi="Comic Sans MS"/>
          <w:b/>
          <w:sz w:val="24"/>
          <w:szCs w:val="24"/>
        </w:rPr>
      </w:pPr>
    </w:p>
    <w:p w:rsidR="00B71F96" w:rsidRDefault="00B71F96" w:rsidP="00B71F96">
      <w:pPr>
        <w:spacing w:after="0" w:line="240" w:lineRule="auto"/>
        <w:ind w:right="43"/>
        <w:rPr>
          <w:rFonts w:ascii="Comic Sans MS" w:hAnsi="Comic Sans MS"/>
          <w:b/>
          <w:sz w:val="24"/>
          <w:szCs w:val="24"/>
        </w:rPr>
      </w:pPr>
    </w:p>
    <w:p w:rsidR="00B71F96" w:rsidRDefault="00B71F96" w:rsidP="00B71F96">
      <w:pPr>
        <w:spacing w:after="0" w:line="240" w:lineRule="auto"/>
        <w:ind w:right="43"/>
        <w:rPr>
          <w:rFonts w:ascii="Comic Sans MS" w:hAnsi="Comic Sans MS"/>
          <w:b/>
          <w:sz w:val="24"/>
          <w:szCs w:val="24"/>
        </w:rPr>
      </w:pPr>
    </w:p>
    <w:p w:rsidR="00B71F96" w:rsidRDefault="00B71F96" w:rsidP="00B71F96">
      <w:pPr>
        <w:spacing w:after="0" w:line="240" w:lineRule="auto"/>
        <w:ind w:right="43"/>
        <w:rPr>
          <w:rFonts w:ascii="Comic Sans MS" w:hAnsi="Comic Sans MS"/>
          <w:b/>
          <w:sz w:val="24"/>
          <w:szCs w:val="24"/>
        </w:rPr>
      </w:pPr>
    </w:p>
    <w:p w:rsidR="00B71F96" w:rsidRDefault="00B71F96" w:rsidP="00B71F96">
      <w:pPr>
        <w:spacing w:after="0" w:line="240" w:lineRule="auto"/>
        <w:ind w:right="43"/>
        <w:rPr>
          <w:rFonts w:ascii="Comic Sans MS" w:hAnsi="Comic Sans MS"/>
          <w:b/>
          <w:sz w:val="24"/>
          <w:szCs w:val="24"/>
        </w:rPr>
      </w:pPr>
    </w:p>
    <w:p w:rsidR="00B71F96" w:rsidRDefault="00B71F96" w:rsidP="00B71F96">
      <w:pPr>
        <w:spacing w:after="0" w:line="240" w:lineRule="auto"/>
        <w:ind w:right="43"/>
        <w:rPr>
          <w:rFonts w:ascii="Comic Sans MS" w:hAnsi="Comic Sans MS"/>
          <w:b/>
          <w:sz w:val="24"/>
          <w:szCs w:val="24"/>
        </w:rPr>
      </w:pPr>
    </w:p>
    <w:p w:rsidR="00942FAB" w:rsidRDefault="00B71F96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Aprendizaje Esperado</w:t>
      </w:r>
      <w:r w:rsidR="00B31329">
        <w:rPr>
          <w:rFonts w:ascii="Comic Sans MS" w:hAnsi="Comic Sans MS"/>
          <w:b/>
          <w:sz w:val="24"/>
          <w:szCs w:val="24"/>
        </w:rPr>
        <w:t xml:space="preserve"> // Criterios de </w:t>
      </w:r>
      <w:proofErr w:type="spellStart"/>
      <w:r w:rsidR="00B31329">
        <w:rPr>
          <w:rFonts w:ascii="Comic Sans MS" w:hAnsi="Comic Sans MS"/>
          <w:b/>
          <w:sz w:val="24"/>
          <w:szCs w:val="24"/>
        </w:rPr>
        <w:t>Evalución</w:t>
      </w:r>
      <w:proofErr w:type="spellEnd"/>
    </w:p>
    <w:p w:rsidR="00B31329" w:rsidRDefault="00B31329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414395" w:rsidRDefault="00414395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414395" w:rsidRPr="002C1D2A" w:rsidRDefault="002C1D2A" w:rsidP="002C1D2A">
      <w:pPr>
        <w:pStyle w:val="Prrafodelista"/>
        <w:numPr>
          <w:ilvl w:val="0"/>
          <w:numId w:val="2"/>
        </w:numPr>
        <w:spacing w:after="0" w:line="240" w:lineRule="auto"/>
        <w:ind w:left="142" w:right="43" w:hanging="218"/>
        <w:jc w:val="both"/>
        <w:rPr>
          <w:rFonts w:ascii="Comic Sans MS" w:hAnsi="Comic Sans MS"/>
          <w:sz w:val="24"/>
          <w:szCs w:val="24"/>
        </w:rPr>
      </w:pPr>
      <w:r w:rsidRPr="009D0F60">
        <w:rPr>
          <w:rFonts w:ascii="Comic Sans MS" w:hAnsi="Comic Sans MS"/>
          <w:b/>
          <w:sz w:val="24"/>
          <w:szCs w:val="24"/>
        </w:rPr>
        <w:t>Identificar</w:t>
      </w:r>
      <w:r w:rsidRPr="002C1D2A">
        <w:rPr>
          <w:rFonts w:ascii="Comic Sans MS" w:hAnsi="Comic Sans MS"/>
          <w:sz w:val="24"/>
          <w:szCs w:val="24"/>
        </w:rPr>
        <w:t xml:space="preserve"> el proceso de hominización</w:t>
      </w:r>
    </w:p>
    <w:p w:rsidR="00414395" w:rsidRPr="00BE0533" w:rsidRDefault="00BE0533" w:rsidP="00B71F96">
      <w:pPr>
        <w:spacing w:after="0" w:line="240" w:lineRule="auto"/>
        <w:ind w:right="43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Págs.: 13-18</w:t>
      </w:r>
    </w:p>
    <w:p w:rsidR="00414395" w:rsidRPr="00BE0533" w:rsidRDefault="00BE0533" w:rsidP="00B71F96">
      <w:pPr>
        <w:spacing w:after="0" w:line="240" w:lineRule="auto"/>
        <w:ind w:right="43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(L.T.)</w:t>
      </w:r>
    </w:p>
    <w:p w:rsidR="00414395" w:rsidRDefault="00414395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414395" w:rsidRDefault="00414395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414395" w:rsidRDefault="00414395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414395" w:rsidRDefault="00414395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414395" w:rsidRDefault="00414395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414395" w:rsidRDefault="00414395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414395" w:rsidRDefault="00414395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414395" w:rsidRDefault="00414395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414395" w:rsidRDefault="00414395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414395" w:rsidRDefault="00414395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414395" w:rsidRDefault="00414395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414395" w:rsidRDefault="00414395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414395" w:rsidRDefault="00414395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414395" w:rsidRDefault="00414395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71F96" w:rsidRDefault="00B71F96" w:rsidP="00B71F96">
      <w:pPr>
        <w:spacing w:after="0" w:line="240" w:lineRule="auto"/>
        <w:ind w:right="43"/>
        <w:rPr>
          <w:rFonts w:ascii="Comic Sans MS" w:hAnsi="Comic Sans MS"/>
          <w:b/>
          <w:sz w:val="24"/>
          <w:szCs w:val="24"/>
        </w:rPr>
      </w:pPr>
    </w:p>
    <w:p w:rsidR="00414395" w:rsidRDefault="00B71F96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Estrategias de Mediación</w:t>
      </w:r>
    </w:p>
    <w:p w:rsidR="00B71F96" w:rsidRDefault="00B71F96" w:rsidP="00B71F96">
      <w:pPr>
        <w:spacing w:after="0" w:line="240" w:lineRule="auto"/>
        <w:ind w:right="43"/>
        <w:jc w:val="both"/>
        <w:rPr>
          <w:rFonts w:ascii="Comic Sans MS" w:hAnsi="Comic Sans MS"/>
          <w:b/>
          <w:sz w:val="24"/>
          <w:szCs w:val="24"/>
        </w:rPr>
      </w:pPr>
    </w:p>
    <w:p w:rsidR="00B71F96" w:rsidRDefault="00B71F96" w:rsidP="002C1D2A">
      <w:pPr>
        <w:spacing w:after="0" w:line="240" w:lineRule="auto"/>
        <w:ind w:right="43"/>
        <w:jc w:val="both"/>
        <w:rPr>
          <w:rFonts w:ascii="Comic Sans MS" w:hAnsi="Comic Sans MS"/>
          <w:b/>
          <w:sz w:val="24"/>
          <w:szCs w:val="24"/>
        </w:rPr>
      </w:pPr>
    </w:p>
    <w:p w:rsidR="00BB7E10" w:rsidRPr="009C4138" w:rsidRDefault="002C1D2A" w:rsidP="00BB7E10">
      <w:pPr>
        <w:pStyle w:val="Prrafodelista"/>
        <w:numPr>
          <w:ilvl w:val="1"/>
          <w:numId w:val="1"/>
        </w:numPr>
        <w:spacing w:after="0" w:line="240" w:lineRule="auto"/>
        <w:ind w:left="284" w:right="43" w:hanging="437"/>
        <w:jc w:val="both"/>
        <w:rPr>
          <w:rFonts w:ascii="Comic Sans MS" w:hAnsi="Comic Sans MS"/>
          <w:sz w:val="24"/>
          <w:szCs w:val="24"/>
        </w:rPr>
      </w:pPr>
      <w:r w:rsidRPr="002C1D2A">
        <w:rPr>
          <w:rFonts w:ascii="Comic Sans MS" w:hAnsi="Comic Sans MS"/>
          <w:sz w:val="24"/>
          <w:szCs w:val="24"/>
        </w:rPr>
        <w:t xml:space="preserve">Elaborar un </w:t>
      </w:r>
      <w:r w:rsidRPr="002C1D2A">
        <w:rPr>
          <w:rFonts w:ascii="Comic Sans MS" w:hAnsi="Comic Sans MS"/>
          <w:b/>
          <w:sz w:val="24"/>
          <w:szCs w:val="24"/>
        </w:rPr>
        <w:t>Diccionario Pictórico,</w:t>
      </w:r>
      <w:r w:rsidRPr="002C1D2A">
        <w:rPr>
          <w:rFonts w:ascii="Comic Sans MS" w:hAnsi="Comic Sans MS"/>
          <w:sz w:val="24"/>
          <w:szCs w:val="24"/>
        </w:rPr>
        <w:t xml:space="preserve"> de los conceptos básicos del tema en estudio.  Tomando en cuenta el libro de texto: Estudios Sociales 7, Ed: Porras, 2017. Pá</w:t>
      </w:r>
      <w:r w:rsidR="00BB7E10">
        <w:rPr>
          <w:rFonts w:ascii="Comic Sans MS" w:hAnsi="Comic Sans MS"/>
          <w:sz w:val="24"/>
          <w:szCs w:val="24"/>
        </w:rPr>
        <w:t>g.: 12, a entregarse la primera lección posterior de dársele al estudiante.</w:t>
      </w:r>
      <w:r w:rsidR="00BA52DA">
        <w:rPr>
          <w:rFonts w:ascii="Comic Sans MS" w:hAnsi="Comic Sans MS"/>
          <w:sz w:val="24"/>
          <w:szCs w:val="24"/>
        </w:rPr>
        <w:t xml:space="preserve"> </w:t>
      </w:r>
    </w:p>
    <w:p w:rsidR="002C1D2A" w:rsidRDefault="002C1D2A" w:rsidP="00BB7E10">
      <w:pPr>
        <w:pStyle w:val="Prrafodelista"/>
        <w:spacing w:after="0" w:line="240" w:lineRule="auto"/>
        <w:ind w:left="284" w:right="43"/>
        <w:jc w:val="both"/>
        <w:rPr>
          <w:rFonts w:ascii="Comic Sans MS" w:hAnsi="Comic Sans MS"/>
          <w:sz w:val="24"/>
          <w:szCs w:val="24"/>
        </w:rPr>
      </w:pPr>
    </w:p>
    <w:p w:rsidR="002C1D2A" w:rsidRDefault="009C4138" w:rsidP="009C4138">
      <w:pPr>
        <w:pStyle w:val="Prrafodelista"/>
        <w:numPr>
          <w:ilvl w:val="1"/>
          <w:numId w:val="1"/>
        </w:numPr>
        <w:spacing w:after="0" w:line="240" w:lineRule="auto"/>
        <w:ind w:left="284" w:right="43" w:hanging="437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Proyectar la Pel</w:t>
      </w:r>
      <w:r w:rsidR="00BB7E10">
        <w:rPr>
          <w:rFonts w:ascii="Comic Sans MS" w:hAnsi="Comic Sans MS"/>
          <w:sz w:val="24"/>
          <w:szCs w:val="24"/>
        </w:rPr>
        <w:t xml:space="preserve">ícula: </w:t>
      </w:r>
      <w:r w:rsidR="00BB7E10" w:rsidRPr="00C75271">
        <w:rPr>
          <w:rFonts w:ascii="Comic Sans MS" w:hAnsi="Comic Sans MS"/>
          <w:b/>
          <w:sz w:val="24"/>
          <w:szCs w:val="24"/>
        </w:rPr>
        <w:t xml:space="preserve">Los </w:t>
      </w:r>
      <w:proofErr w:type="spellStart"/>
      <w:r w:rsidR="00BB7E10" w:rsidRPr="00C75271">
        <w:rPr>
          <w:rFonts w:ascii="Comic Sans MS" w:hAnsi="Comic Sans MS"/>
          <w:b/>
          <w:sz w:val="24"/>
          <w:szCs w:val="24"/>
        </w:rPr>
        <w:t>Croo</w:t>
      </w:r>
      <w:r w:rsidRPr="00C75271">
        <w:rPr>
          <w:rFonts w:ascii="Comic Sans MS" w:hAnsi="Comic Sans MS"/>
          <w:b/>
          <w:sz w:val="24"/>
          <w:szCs w:val="24"/>
        </w:rPr>
        <w:t>ds</w:t>
      </w:r>
      <w:proofErr w:type="spellEnd"/>
      <w:r>
        <w:rPr>
          <w:rFonts w:ascii="Comic Sans MS" w:hAnsi="Comic Sans MS"/>
          <w:sz w:val="24"/>
          <w:szCs w:val="24"/>
        </w:rPr>
        <w:t xml:space="preserve">, para un </w:t>
      </w:r>
      <w:r w:rsidR="00C75271">
        <w:rPr>
          <w:rFonts w:ascii="Comic Sans MS" w:hAnsi="Comic Sans MS"/>
          <w:b/>
          <w:sz w:val="24"/>
          <w:szCs w:val="24"/>
        </w:rPr>
        <w:t>Cine Foro I</w:t>
      </w:r>
      <w:r w:rsidRPr="00C75271">
        <w:rPr>
          <w:rFonts w:ascii="Comic Sans MS" w:hAnsi="Comic Sans MS"/>
          <w:b/>
          <w:sz w:val="24"/>
          <w:szCs w:val="24"/>
        </w:rPr>
        <w:t>nteractivo</w:t>
      </w:r>
      <w:r>
        <w:rPr>
          <w:rFonts w:ascii="Comic Sans MS" w:hAnsi="Comic Sans MS"/>
          <w:sz w:val="24"/>
          <w:szCs w:val="24"/>
        </w:rPr>
        <w:t>.</w:t>
      </w:r>
    </w:p>
    <w:p w:rsidR="00BB7E10" w:rsidRPr="00BB7E10" w:rsidRDefault="00BB7E10" w:rsidP="00BB7E10">
      <w:pPr>
        <w:spacing w:after="0" w:line="240" w:lineRule="auto"/>
        <w:ind w:right="43"/>
        <w:jc w:val="both"/>
        <w:rPr>
          <w:rFonts w:ascii="Comic Sans MS" w:hAnsi="Comic Sans MS"/>
          <w:sz w:val="24"/>
          <w:szCs w:val="24"/>
        </w:rPr>
      </w:pPr>
    </w:p>
    <w:p w:rsidR="009C4138" w:rsidRDefault="009C4138" w:rsidP="009C4138">
      <w:pPr>
        <w:pStyle w:val="Prrafodelista"/>
        <w:numPr>
          <w:ilvl w:val="1"/>
          <w:numId w:val="1"/>
        </w:numPr>
        <w:spacing w:after="0" w:line="240" w:lineRule="auto"/>
        <w:ind w:left="284" w:right="43" w:hanging="437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Proyectar paulatinamente la serie </w:t>
      </w:r>
      <w:r w:rsidRPr="00526B6B">
        <w:rPr>
          <w:rFonts w:ascii="Comic Sans MS" w:hAnsi="Comic Sans MS"/>
          <w:b/>
          <w:sz w:val="24"/>
          <w:szCs w:val="24"/>
        </w:rPr>
        <w:t>Erase una vez,</w:t>
      </w:r>
      <w:r>
        <w:rPr>
          <w:rFonts w:ascii="Comic Sans MS" w:hAnsi="Comic Sans MS"/>
          <w:sz w:val="24"/>
          <w:szCs w:val="24"/>
        </w:rPr>
        <w:t xml:space="preserve"> donde se evidencie la temática a desarrollar.</w:t>
      </w:r>
    </w:p>
    <w:p w:rsidR="00BB7E10" w:rsidRDefault="00BB7E10" w:rsidP="00BB7E10">
      <w:pPr>
        <w:pStyle w:val="Prrafodelista"/>
        <w:spacing w:after="0" w:line="240" w:lineRule="auto"/>
        <w:ind w:left="284" w:right="43"/>
        <w:jc w:val="both"/>
        <w:rPr>
          <w:rFonts w:ascii="Comic Sans MS" w:hAnsi="Comic Sans MS"/>
          <w:sz w:val="24"/>
          <w:szCs w:val="24"/>
        </w:rPr>
      </w:pPr>
    </w:p>
    <w:p w:rsidR="009C4138" w:rsidRDefault="009C4138" w:rsidP="009C4138">
      <w:pPr>
        <w:pStyle w:val="Prrafodelista"/>
        <w:numPr>
          <w:ilvl w:val="1"/>
          <w:numId w:val="1"/>
        </w:numPr>
        <w:spacing w:after="0" w:line="240" w:lineRule="auto"/>
        <w:ind w:left="284" w:right="43" w:hanging="437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Abordar la temática, por medio de </w:t>
      </w:r>
      <w:r>
        <w:rPr>
          <w:rFonts w:ascii="Comic Sans MS" w:hAnsi="Comic Sans MS"/>
          <w:b/>
          <w:sz w:val="24"/>
          <w:szCs w:val="24"/>
        </w:rPr>
        <w:t xml:space="preserve">elementos iconográficos, </w:t>
      </w:r>
      <w:r>
        <w:rPr>
          <w:rFonts w:ascii="Comic Sans MS" w:hAnsi="Comic Sans MS"/>
          <w:sz w:val="24"/>
          <w:szCs w:val="24"/>
        </w:rPr>
        <w:t>para la explicación del tópico.</w:t>
      </w:r>
    </w:p>
    <w:p w:rsidR="00BB7E10" w:rsidRDefault="00BB7E10" w:rsidP="00BB7E10">
      <w:pPr>
        <w:pStyle w:val="Prrafodelista"/>
        <w:spacing w:after="0" w:line="240" w:lineRule="auto"/>
        <w:ind w:left="284" w:right="43"/>
        <w:jc w:val="both"/>
        <w:rPr>
          <w:rFonts w:ascii="Comic Sans MS" w:hAnsi="Comic Sans MS"/>
          <w:sz w:val="24"/>
          <w:szCs w:val="24"/>
        </w:rPr>
      </w:pPr>
    </w:p>
    <w:p w:rsidR="009C4138" w:rsidRDefault="009C4138" w:rsidP="009C4138">
      <w:pPr>
        <w:pStyle w:val="Prrafodelista"/>
        <w:numPr>
          <w:ilvl w:val="1"/>
          <w:numId w:val="1"/>
        </w:numPr>
        <w:spacing w:after="0" w:line="240" w:lineRule="auto"/>
        <w:ind w:left="284" w:right="43" w:hanging="437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Realizar los </w:t>
      </w:r>
      <w:r w:rsidRPr="009D0F60">
        <w:rPr>
          <w:rFonts w:ascii="Comic Sans MS" w:hAnsi="Comic Sans MS"/>
          <w:b/>
          <w:sz w:val="24"/>
          <w:szCs w:val="24"/>
        </w:rPr>
        <w:t>ejercicios programados</w:t>
      </w:r>
      <w:r>
        <w:rPr>
          <w:rFonts w:ascii="Comic Sans MS" w:hAnsi="Comic Sans MS"/>
          <w:sz w:val="24"/>
          <w:szCs w:val="24"/>
        </w:rPr>
        <w:t>, pág.: 18., a entregarse la primera lecci</w:t>
      </w:r>
      <w:r w:rsidR="00BB7E10">
        <w:rPr>
          <w:rFonts w:ascii="Comic Sans MS" w:hAnsi="Comic Sans MS"/>
          <w:sz w:val="24"/>
          <w:szCs w:val="24"/>
        </w:rPr>
        <w:t>ón posterior de dársele al estudiante.</w:t>
      </w:r>
    </w:p>
    <w:p w:rsidR="00BB7E10" w:rsidRPr="00BB7E10" w:rsidRDefault="00BB7E10" w:rsidP="00BB7E10">
      <w:pPr>
        <w:spacing w:after="0" w:line="240" w:lineRule="auto"/>
        <w:ind w:right="43"/>
        <w:jc w:val="both"/>
        <w:rPr>
          <w:rFonts w:ascii="Comic Sans MS" w:hAnsi="Comic Sans MS"/>
          <w:sz w:val="24"/>
          <w:szCs w:val="24"/>
        </w:rPr>
      </w:pPr>
    </w:p>
    <w:p w:rsidR="002C1D2A" w:rsidRPr="00BB7E10" w:rsidRDefault="002C1D2A" w:rsidP="00BB7E10">
      <w:pPr>
        <w:spacing w:after="0" w:line="240" w:lineRule="auto"/>
        <w:ind w:right="43"/>
        <w:jc w:val="both"/>
        <w:rPr>
          <w:rFonts w:ascii="Comic Sans MS" w:hAnsi="Comic Sans MS"/>
          <w:sz w:val="24"/>
          <w:szCs w:val="24"/>
        </w:rPr>
      </w:pPr>
    </w:p>
    <w:p w:rsidR="00B71F96" w:rsidRDefault="00B71F96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71F96" w:rsidRDefault="00B71F96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71F96" w:rsidRDefault="00B71F96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71F96" w:rsidRDefault="00B71F96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71F96" w:rsidRDefault="00B71F96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B7E10">
      <w:pPr>
        <w:spacing w:after="0" w:line="240" w:lineRule="auto"/>
        <w:ind w:right="43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</w:p>
    <w:p w:rsidR="00B71F96" w:rsidRDefault="00B71F96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Indicadores</w:t>
      </w:r>
    </w:p>
    <w:p w:rsidR="00D40AED" w:rsidRDefault="00B31329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3ra del singular</w:t>
      </w:r>
    </w:p>
    <w:p w:rsidR="00B31329" w:rsidRDefault="00B31329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Identifico </w:t>
      </w:r>
    </w:p>
    <w:p w:rsidR="00BB7E10" w:rsidRPr="00D40AED" w:rsidRDefault="00BB7E10" w:rsidP="00D40AED">
      <w:pPr>
        <w:pStyle w:val="Prrafodelista"/>
        <w:spacing w:after="0" w:line="240" w:lineRule="auto"/>
        <w:ind w:left="0" w:right="43"/>
        <w:rPr>
          <w:rFonts w:ascii="Comic Sans MS" w:hAnsi="Comic Sans MS"/>
          <w:b/>
          <w:sz w:val="24"/>
          <w:szCs w:val="24"/>
        </w:rPr>
      </w:pPr>
    </w:p>
    <w:p w:rsidR="00BB7E10" w:rsidRPr="00D40AED" w:rsidRDefault="00D40AED" w:rsidP="00D40AED">
      <w:pPr>
        <w:pStyle w:val="Prrafodelista"/>
        <w:numPr>
          <w:ilvl w:val="0"/>
          <w:numId w:val="4"/>
        </w:numPr>
        <w:spacing w:after="0" w:line="240" w:lineRule="auto"/>
        <w:ind w:left="142" w:right="43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Creatividad</w:t>
      </w:r>
    </w:p>
    <w:p w:rsidR="00D40AED" w:rsidRPr="00D40AED" w:rsidRDefault="00D40AED" w:rsidP="00D40AED">
      <w:pPr>
        <w:pStyle w:val="Prrafodelista"/>
        <w:numPr>
          <w:ilvl w:val="0"/>
          <w:numId w:val="4"/>
        </w:numPr>
        <w:spacing w:after="0" w:line="240" w:lineRule="auto"/>
        <w:ind w:left="142" w:right="43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Orden </w:t>
      </w:r>
    </w:p>
    <w:p w:rsidR="00D40AED" w:rsidRPr="00D40AED" w:rsidRDefault="00D40AED" w:rsidP="00D40AED">
      <w:pPr>
        <w:pStyle w:val="Prrafodelista"/>
        <w:numPr>
          <w:ilvl w:val="0"/>
          <w:numId w:val="4"/>
        </w:numPr>
        <w:spacing w:after="0" w:line="240" w:lineRule="auto"/>
        <w:ind w:left="142" w:right="43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Coherencia </w:t>
      </w: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D40AED" w:rsidRDefault="00D40AED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D40AED" w:rsidRDefault="00D40AED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D40AED" w:rsidRDefault="00D40AED" w:rsidP="00B31329">
      <w:pPr>
        <w:spacing w:after="0" w:line="240" w:lineRule="auto"/>
        <w:ind w:right="43"/>
        <w:rPr>
          <w:rFonts w:ascii="Comic Sans MS" w:hAnsi="Comic Sans MS"/>
          <w:b/>
          <w:sz w:val="24"/>
          <w:szCs w:val="24"/>
        </w:rPr>
      </w:pPr>
    </w:p>
    <w:p w:rsidR="00D40AED" w:rsidRDefault="00D40AED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D40AED" w:rsidRPr="00C05A67" w:rsidRDefault="00D40AED" w:rsidP="00D40AED">
      <w:pPr>
        <w:pStyle w:val="Prrafodelista"/>
        <w:numPr>
          <w:ilvl w:val="0"/>
          <w:numId w:val="4"/>
        </w:numPr>
        <w:spacing w:after="0" w:line="240" w:lineRule="auto"/>
        <w:ind w:left="142" w:right="43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Variedad de opiniones</w:t>
      </w:r>
    </w:p>
    <w:p w:rsidR="00C05A67" w:rsidRPr="00C05A67" w:rsidRDefault="00C05A67" w:rsidP="00D40AED">
      <w:pPr>
        <w:pStyle w:val="Prrafodelista"/>
        <w:numPr>
          <w:ilvl w:val="0"/>
          <w:numId w:val="4"/>
        </w:numPr>
        <w:spacing w:after="0" w:line="240" w:lineRule="auto"/>
        <w:ind w:left="142" w:right="43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Escucha y atención </w:t>
      </w:r>
    </w:p>
    <w:p w:rsidR="00C05A67" w:rsidRDefault="00C05A67" w:rsidP="00C05A67">
      <w:pPr>
        <w:spacing w:after="0" w:line="240" w:lineRule="auto"/>
        <w:ind w:right="43"/>
        <w:jc w:val="both"/>
        <w:rPr>
          <w:rFonts w:ascii="Comic Sans MS" w:hAnsi="Comic Sans MS"/>
          <w:b/>
          <w:sz w:val="24"/>
          <w:szCs w:val="24"/>
        </w:rPr>
      </w:pPr>
    </w:p>
    <w:p w:rsidR="00C05A67" w:rsidRDefault="00C05A67" w:rsidP="00C05A67">
      <w:pPr>
        <w:spacing w:after="0" w:line="240" w:lineRule="auto"/>
        <w:ind w:right="43"/>
        <w:jc w:val="both"/>
        <w:rPr>
          <w:rFonts w:ascii="Comic Sans MS" w:hAnsi="Comic Sans MS"/>
          <w:b/>
          <w:sz w:val="24"/>
          <w:szCs w:val="24"/>
        </w:rPr>
      </w:pPr>
    </w:p>
    <w:p w:rsidR="00C05A67" w:rsidRPr="00C05A67" w:rsidRDefault="00C05A67" w:rsidP="00C05A67">
      <w:pPr>
        <w:spacing w:after="0" w:line="240" w:lineRule="auto"/>
        <w:ind w:right="43"/>
        <w:jc w:val="both"/>
        <w:rPr>
          <w:rFonts w:ascii="Comic Sans MS" w:hAnsi="Comic Sans MS"/>
          <w:b/>
          <w:sz w:val="24"/>
          <w:szCs w:val="24"/>
        </w:rPr>
      </w:pPr>
    </w:p>
    <w:p w:rsidR="00C05A67" w:rsidRPr="00B31329" w:rsidRDefault="00C05A67" w:rsidP="00C05A67">
      <w:pPr>
        <w:pStyle w:val="Prrafodelista"/>
        <w:numPr>
          <w:ilvl w:val="0"/>
          <w:numId w:val="4"/>
        </w:numPr>
        <w:spacing w:after="0" w:line="240" w:lineRule="auto"/>
        <w:ind w:left="142" w:right="43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Creatividad</w:t>
      </w:r>
    </w:p>
    <w:p w:rsidR="00C05A67" w:rsidRPr="003A57DE" w:rsidRDefault="00C05A67" w:rsidP="003A57DE">
      <w:pPr>
        <w:spacing w:after="0" w:line="240" w:lineRule="auto"/>
        <w:ind w:right="43"/>
        <w:jc w:val="both"/>
        <w:rPr>
          <w:rFonts w:ascii="Comic Sans MS" w:hAnsi="Comic Sans MS"/>
          <w:b/>
          <w:sz w:val="24"/>
          <w:szCs w:val="24"/>
        </w:rPr>
      </w:pPr>
    </w:p>
    <w:p w:rsidR="00C05A67" w:rsidRPr="00B31329" w:rsidRDefault="00C05A67" w:rsidP="00D40AED">
      <w:pPr>
        <w:pStyle w:val="Prrafodelista"/>
        <w:numPr>
          <w:ilvl w:val="0"/>
          <w:numId w:val="4"/>
        </w:numPr>
        <w:spacing w:after="0" w:line="240" w:lineRule="auto"/>
        <w:ind w:left="142" w:right="43"/>
        <w:jc w:val="both"/>
        <w:rPr>
          <w:rFonts w:ascii="Comic Sans MS" w:hAnsi="Comic Sans MS"/>
          <w:b/>
          <w:sz w:val="24"/>
          <w:szCs w:val="24"/>
        </w:rPr>
      </w:pPr>
      <w:r w:rsidRPr="00B31329">
        <w:rPr>
          <w:rFonts w:ascii="Comic Sans MS" w:hAnsi="Comic Sans MS"/>
          <w:sz w:val="24"/>
          <w:szCs w:val="24"/>
        </w:rPr>
        <w:t>Resp</w:t>
      </w:r>
      <w:r w:rsidR="00C75271" w:rsidRPr="00B31329">
        <w:rPr>
          <w:rFonts w:ascii="Comic Sans MS" w:hAnsi="Comic Sans MS"/>
          <w:sz w:val="24"/>
          <w:szCs w:val="24"/>
        </w:rPr>
        <w:t>o</w:t>
      </w:r>
      <w:r w:rsidRPr="00B31329">
        <w:rPr>
          <w:rFonts w:ascii="Comic Sans MS" w:hAnsi="Comic Sans MS"/>
          <w:sz w:val="24"/>
          <w:szCs w:val="24"/>
        </w:rPr>
        <w:t>nsabilidad.</w:t>
      </w:r>
    </w:p>
    <w:p w:rsidR="00C05A67" w:rsidRPr="00C05A67" w:rsidRDefault="00C05A67" w:rsidP="00D40AED">
      <w:pPr>
        <w:pStyle w:val="Prrafodelista"/>
        <w:numPr>
          <w:ilvl w:val="0"/>
          <w:numId w:val="4"/>
        </w:numPr>
        <w:spacing w:after="0" w:line="240" w:lineRule="auto"/>
        <w:ind w:left="142" w:right="43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Autoevaluación  </w:t>
      </w:r>
    </w:p>
    <w:p w:rsidR="00C05A67" w:rsidRDefault="00C05A67" w:rsidP="00C05A67">
      <w:pPr>
        <w:pStyle w:val="Prrafodelista"/>
        <w:spacing w:after="0" w:line="240" w:lineRule="auto"/>
        <w:ind w:left="142" w:right="43"/>
        <w:jc w:val="both"/>
        <w:rPr>
          <w:rFonts w:ascii="Comic Sans MS" w:hAnsi="Comic Sans MS"/>
          <w:b/>
          <w:sz w:val="24"/>
          <w:szCs w:val="24"/>
        </w:rPr>
      </w:pPr>
    </w:p>
    <w:p w:rsidR="003A57DE" w:rsidRPr="00D40AED" w:rsidRDefault="003A57DE" w:rsidP="00C05A67">
      <w:pPr>
        <w:pStyle w:val="Prrafodelista"/>
        <w:spacing w:after="0" w:line="240" w:lineRule="auto"/>
        <w:ind w:left="142" w:right="43"/>
        <w:jc w:val="both"/>
        <w:rPr>
          <w:rFonts w:ascii="Comic Sans MS" w:hAnsi="Comic Sans MS"/>
          <w:b/>
          <w:sz w:val="24"/>
          <w:szCs w:val="24"/>
        </w:rPr>
      </w:pPr>
    </w:p>
    <w:p w:rsidR="00D40AED" w:rsidRDefault="00D40AED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D40AED" w:rsidRDefault="00D40AED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D40AED" w:rsidRDefault="00D40AED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D40AED" w:rsidRDefault="00D40AED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D40AED" w:rsidRDefault="00D40AED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D40AED" w:rsidRDefault="00D40AED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D40AED" w:rsidRDefault="00D40AED" w:rsidP="00C05A67">
      <w:pPr>
        <w:spacing w:after="0" w:line="240" w:lineRule="auto"/>
        <w:ind w:right="43"/>
        <w:rPr>
          <w:rFonts w:ascii="Comic Sans MS" w:hAnsi="Comic Sans MS"/>
          <w:b/>
          <w:sz w:val="24"/>
          <w:szCs w:val="24"/>
        </w:rPr>
      </w:pPr>
    </w:p>
    <w:p w:rsidR="009D0F60" w:rsidRDefault="009D0F6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31329" w:rsidRDefault="00B31329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D40AED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lastRenderedPageBreak/>
        <w:t>M</w:t>
      </w:r>
      <w:r w:rsidR="00BB7E10">
        <w:rPr>
          <w:rFonts w:ascii="Comic Sans MS" w:hAnsi="Comic Sans MS"/>
          <w:b/>
          <w:sz w:val="24"/>
          <w:szCs w:val="24"/>
        </w:rPr>
        <w:t>es</w:t>
      </w:r>
      <w:r>
        <w:rPr>
          <w:rFonts w:ascii="Comic Sans MS" w:hAnsi="Comic Sans MS"/>
          <w:b/>
          <w:sz w:val="24"/>
          <w:szCs w:val="24"/>
        </w:rPr>
        <w:t xml:space="preserve"> </w:t>
      </w: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E0533" w:rsidP="00BE0533">
      <w:pPr>
        <w:spacing w:after="0" w:line="240" w:lineRule="auto"/>
        <w:ind w:left="-284" w:right="43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Marzo </w:t>
      </w: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Fecha </w:t>
      </w: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AF6078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1-9</w:t>
      </w: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Aprendizaje Esperado</w:t>
      </w: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A12CB">
      <w:pPr>
        <w:spacing w:after="0" w:line="240" w:lineRule="auto"/>
        <w:ind w:right="43"/>
        <w:rPr>
          <w:rFonts w:ascii="Comic Sans MS" w:hAnsi="Comic Sans MS"/>
          <w:b/>
          <w:sz w:val="24"/>
          <w:szCs w:val="24"/>
        </w:rPr>
      </w:pPr>
    </w:p>
    <w:p w:rsidR="00BB7E10" w:rsidRPr="00BB7E10" w:rsidRDefault="00BB7E10" w:rsidP="00BB7E10">
      <w:pPr>
        <w:pStyle w:val="Prrafodelista"/>
        <w:numPr>
          <w:ilvl w:val="0"/>
          <w:numId w:val="1"/>
        </w:numPr>
        <w:spacing w:after="0" w:line="240" w:lineRule="auto"/>
        <w:ind w:left="0" w:right="43" w:hanging="218"/>
        <w:jc w:val="both"/>
        <w:rPr>
          <w:rFonts w:ascii="Comic Sans MS" w:hAnsi="Comic Sans MS"/>
          <w:sz w:val="24"/>
          <w:szCs w:val="24"/>
        </w:rPr>
      </w:pPr>
      <w:r w:rsidRPr="00BB7E10">
        <w:rPr>
          <w:rFonts w:ascii="Comic Sans MS" w:hAnsi="Comic Sans MS"/>
          <w:b/>
          <w:sz w:val="24"/>
          <w:szCs w:val="24"/>
        </w:rPr>
        <w:t xml:space="preserve">Identificar </w:t>
      </w:r>
      <w:r w:rsidR="00BA12CB">
        <w:rPr>
          <w:rFonts w:ascii="Comic Sans MS" w:hAnsi="Comic Sans MS"/>
          <w:sz w:val="24"/>
          <w:szCs w:val="24"/>
        </w:rPr>
        <w:t xml:space="preserve">las </w:t>
      </w:r>
      <w:r w:rsidR="00BA12CB" w:rsidRPr="00BA12CB">
        <w:rPr>
          <w:rFonts w:ascii="Comic Sans MS" w:hAnsi="Comic Sans MS"/>
        </w:rPr>
        <w:t>manifestacio</w:t>
      </w:r>
      <w:r w:rsidRPr="00BA12CB">
        <w:rPr>
          <w:rFonts w:ascii="Comic Sans MS" w:hAnsi="Comic Sans MS"/>
        </w:rPr>
        <w:t>nes</w:t>
      </w:r>
      <w:r w:rsidRPr="00BB7E10">
        <w:rPr>
          <w:rFonts w:ascii="Comic Sans MS" w:hAnsi="Comic Sans MS"/>
          <w:sz w:val="24"/>
          <w:szCs w:val="24"/>
        </w:rPr>
        <w:t xml:space="preserve"> de los procesos neolíticos y paleolíticos </w:t>
      </w:r>
    </w:p>
    <w:p w:rsidR="00BA12CB" w:rsidRPr="00BE0533" w:rsidRDefault="00BE0533" w:rsidP="00BA12CB">
      <w:pPr>
        <w:spacing w:after="0" w:line="240" w:lineRule="auto"/>
        <w:ind w:right="43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Págs.: 19-32.</w:t>
      </w:r>
      <w:r w:rsidR="00BA12CB">
        <w:rPr>
          <w:rFonts w:ascii="Comic Sans MS" w:hAnsi="Comic Sans MS"/>
          <w:sz w:val="24"/>
          <w:szCs w:val="24"/>
        </w:rPr>
        <w:t xml:space="preserve"> (L.T.)</w:t>
      </w: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B7E10">
      <w:pPr>
        <w:spacing w:after="0" w:line="240" w:lineRule="auto"/>
        <w:ind w:right="43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Estrategia de Mediación</w:t>
      </w:r>
    </w:p>
    <w:p w:rsidR="00BB7E10" w:rsidRDefault="00BB7E10" w:rsidP="00BE0533">
      <w:pPr>
        <w:spacing w:after="0" w:line="240" w:lineRule="auto"/>
        <w:ind w:right="43"/>
        <w:jc w:val="both"/>
        <w:rPr>
          <w:rFonts w:ascii="Comic Sans MS" w:hAnsi="Comic Sans MS"/>
          <w:b/>
          <w:sz w:val="24"/>
          <w:szCs w:val="24"/>
        </w:rPr>
      </w:pPr>
    </w:p>
    <w:p w:rsidR="00BE0533" w:rsidRDefault="00BE0533" w:rsidP="00BE0533">
      <w:pPr>
        <w:pStyle w:val="Prrafodelista"/>
        <w:numPr>
          <w:ilvl w:val="0"/>
          <w:numId w:val="2"/>
        </w:numPr>
        <w:spacing w:after="0" w:line="240" w:lineRule="auto"/>
        <w:ind w:left="142" w:right="43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</w:t>
      </w:r>
      <w:r w:rsidRPr="00BE0533">
        <w:rPr>
          <w:rFonts w:ascii="Comic Sans MS" w:hAnsi="Comic Sans MS"/>
          <w:sz w:val="24"/>
          <w:szCs w:val="24"/>
        </w:rPr>
        <w:t xml:space="preserve">labora un </w:t>
      </w:r>
      <w:r w:rsidRPr="00BA52DA">
        <w:rPr>
          <w:rFonts w:ascii="Comic Sans MS" w:hAnsi="Comic Sans MS"/>
          <w:b/>
          <w:sz w:val="24"/>
          <w:szCs w:val="24"/>
        </w:rPr>
        <w:t>cuadro sinóptico</w:t>
      </w:r>
      <w:r w:rsidRPr="00BE0533">
        <w:rPr>
          <w:rFonts w:ascii="Comic Sans MS" w:hAnsi="Comic Sans MS"/>
          <w:sz w:val="24"/>
          <w:szCs w:val="24"/>
        </w:rPr>
        <w:t xml:space="preserve"> de los procesos paleolíticos y neolíticos.</w:t>
      </w:r>
      <w:r>
        <w:rPr>
          <w:rFonts w:ascii="Comic Sans MS" w:hAnsi="Comic Sans MS"/>
          <w:sz w:val="24"/>
          <w:szCs w:val="24"/>
        </w:rPr>
        <w:t xml:space="preserve"> Pág.: 19 (LT)</w:t>
      </w:r>
      <w:r w:rsidR="00BA52DA">
        <w:rPr>
          <w:rFonts w:ascii="Comic Sans MS" w:hAnsi="Comic Sans MS"/>
          <w:sz w:val="24"/>
          <w:szCs w:val="24"/>
        </w:rPr>
        <w:t>.</w:t>
      </w:r>
    </w:p>
    <w:p w:rsidR="00BE0533" w:rsidRDefault="00BE0533" w:rsidP="00BE0533">
      <w:pPr>
        <w:pStyle w:val="Prrafodelista"/>
        <w:spacing w:after="0" w:line="240" w:lineRule="auto"/>
        <w:ind w:left="142" w:right="43"/>
        <w:jc w:val="both"/>
        <w:rPr>
          <w:rFonts w:ascii="Comic Sans MS" w:hAnsi="Comic Sans MS"/>
          <w:sz w:val="24"/>
          <w:szCs w:val="24"/>
        </w:rPr>
      </w:pPr>
    </w:p>
    <w:p w:rsidR="00BE0533" w:rsidRDefault="00BE0533" w:rsidP="00BA52DA">
      <w:pPr>
        <w:pStyle w:val="Prrafodelista"/>
        <w:numPr>
          <w:ilvl w:val="1"/>
          <w:numId w:val="1"/>
        </w:numPr>
        <w:spacing w:after="0" w:line="240" w:lineRule="auto"/>
        <w:ind w:left="284" w:right="43" w:hanging="437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Se realiza el </w:t>
      </w:r>
      <w:r>
        <w:rPr>
          <w:rFonts w:ascii="Comic Sans MS" w:hAnsi="Comic Sans MS"/>
          <w:b/>
          <w:sz w:val="24"/>
          <w:szCs w:val="24"/>
        </w:rPr>
        <w:t>concurso de pintura rupestre</w:t>
      </w:r>
      <w:r w:rsidR="00BA52DA">
        <w:rPr>
          <w:rFonts w:ascii="Comic Sans MS" w:hAnsi="Comic Sans MS"/>
          <w:sz w:val="24"/>
          <w:szCs w:val="24"/>
        </w:rPr>
        <w:t>, de manera individual por temática dada, según momento y aspecto historiográfico, a entregarse la primera lección posterior de dársele al estudiante.</w:t>
      </w:r>
    </w:p>
    <w:p w:rsidR="00BA52DA" w:rsidRDefault="00BA52DA" w:rsidP="00BA52DA">
      <w:pPr>
        <w:pStyle w:val="Prrafodelista"/>
        <w:spacing w:after="0" w:line="240" w:lineRule="auto"/>
        <w:ind w:left="284" w:right="43"/>
        <w:jc w:val="both"/>
        <w:rPr>
          <w:rFonts w:ascii="Comic Sans MS" w:hAnsi="Comic Sans MS"/>
          <w:sz w:val="24"/>
          <w:szCs w:val="24"/>
        </w:rPr>
      </w:pPr>
    </w:p>
    <w:p w:rsidR="00BA52DA" w:rsidRDefault="00BA52DA" w:rsidP="00BA52DA">
      <w:pPr>
        <w:pStyle w:val="Prrafodelista"/>
        <w:numPr>
          <w:ilvl w:val="1"/>
          <w:numId w:val="1"/>
        </w:numPr>
        <w:spacing w:after="0" w:line="240" w:lineRule="auto"/>
        <w:ind w:left="284" w:right="43" w:hanging="437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Se realiza los </w:t>
      </w:r>
      <w:r w:rsidRPr="00693551">
        <w:rPr>
          <w:rFonts w:ascii="Comic Sans MS" w:hAnsi="Comic Sans MS"/>
          <w:b/>
          <w:sz w:val="24"/>
          <w:szCs w:val="24"/>
        </w:rPr>
        <w:t>ejercicios programados</w:t>
      </w:r>
      <w:r>
        <w:rPr>
          <w:rFonts w:ascii="Comic Sans MS" w:hAnsi="Comic Sans MS"/>
          <w:sz w:val="24"/>
          <w:szCs w:val="24"/>
        </w:rPr>
        <w:t xml:space="preserve"> pág.:20 (L.T.), a entregarse al final de la lección.</w:t>
      </w:r>
    </w:p>
    <w:p w:rsidR="00BA52DA" w:rsidRPr="00BA52DA" w:rsidRDefault="00BA52DA" w:rsidP="00BA52DA">
      <w:pPr>
        <w:spacing w:after="0" w:line="240" w:lineRule="auto"/>
        <w:ind w:right="43"/>
        <w:jc w:val="both"/>
        <w:rPr>
          <w:rFonts w:ascii="Comic Sans MS" w:hAnsi="Comic Sans MS"/>
          <w:sz w:val="24"/>
          <w:szCs w:val="24"/>
        </w:rPr>
      </w:pPr>
    </w:p>
    <w:p w:rsidR="00BA52DA" w:rsidRDefault="00BA52DA" w:rsidP="00BA52DA">
      <w:pPr>
        <w:pStyle w:val="Prrafodelista"/>
        <w:numPr>
          <w:ilvl w:val="1"/>
          <w:numId w:val="1"/>
        </w:numPr>
        <w:spacing w:after="0" w:line="240" w:lineRule="auto"/>
        <w:ind w:left="284" w:right="43" w:hanging="437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Realiza el </w:t>
      </w:r>
      <w:r>
        <w:rPr>
          <w:rFonts w:ascii="Comic Sans MS" w:hAnsi="Comic Sans MS"/>
          <w:b/>
          <w:sz w:val="24"/>
          <w:szCs w:val="24"/>
        </w:rPr>
        <w:t>Diccionario Pictórico</w:t>
      </w:r>
      <w:r>
        <w:rPr>
          <w:rFonts w:ascii="Comic Sans MS" w:hAnsi="Comic Sans MS"/>
          <w:sz w:val="24"/>
          <w:szCs w:val="24"/>
        </w:rPr>
        <w:t>, en seguimiento del anterior. Pág.: 21 (L.T.).</w:t>
      </w:r>
      <w:r w:rsidR="00D403C4">
        <w:rPr>
          <w:rFonts w:ascii="Comic Sans MS" w:hAnsi="Comic Sans MS"/>
          <w:sz w:val="24"/>
          <w:szCs w:val="24"/>
        </w:rPr>
        <w:t xml:space="preserve"> entregado en la </w:t>
      </w:r>
      <w:proofErr w:type="spellStart"/>
      <w:r w:rsidR="00D403C4">
        <w:rPr>
          <w:rFonts w:ascii="Comic Sans MS" w:hAnsi="Comic Sans MS"/>
          <w:sz w:val="24"/>
          <w:szCs w:val="24"/>
        </w:rPr>
        <w:t>lec</w:t>
      </w:r>
      <w:proofErr w:type="spellEnd"/>
      <w:r w:rsidR="00D403C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D403C4">
        <w:rPr>
          <w:rFonts w:ascii="Comic Sans MS" w:hAnsi="Comic Sans MS"/>
          <w:sz w:val="24"/>
          <w:szCs w:val="24"/>
        </w:rPr>
        <w:t>sgte</w:t>
      </w:r>
      <w:proofErr w:type="spellEnd"/>
    </w:p>
    <w:p w:rsidR="00BA52DA" w:rsidRPr="00BA52DA" w:rsidRDefault="00BA52DA" w:rsidP="00BA52DA">
      <w:pPr>
        <w:pStyle w:val="Prrafodelista"/>
        <w:rPr>
          <w:rFonts w:ascii="Comic Sans MS" w:hAnsi="Comic Sans MS"/>
          <w:sz w:val="24"/>
          <w:szCs w:val="24"/>
        </w:rPr>
      </w:pPr>
    </w:p>
    <w:p w:rsidR="00BA52DA" w:rsidRDefault="00BA52DA" w:rsidP="00BA52DA">
      <w:pPr>
        <w:pStyle w:val="Prrafodelista"/>
        <w:numPr>
          <w:ilvl w:val="1"/>
          <w:numId w:val="1"/>
        </w:numPr>
        <w:spacing w:after="0" w:line="240" w:lineRule="auto"/>
        <w:ind w:left="284" w:right="43" w:hanging="437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Utilizando el </w:t>
      </w:r>
      <w:r>
        <w:rPr>
          <w:rFonts w:ascii="Comic Sans MS" w:hAnsi="Comic Sans MS"/>
          <w:b/>
          <w:sz w:val="24"/>
          <w:szCs w:val="24"/>
        </w:rPr>
        <w:t>P.P.: “Cambio Neolítico”,</w:t>
      </w:r>
      <w:r>
        <w:rPr>
          <w:rFonts w:ascii="Comic Sans MS" w:hAnsi="Comic Sans MS"/>
          <w:sz w:val="24"/>
          <w:szCs w:val="24"/>
        </w:rPr>
        <w:t xml:space="preserve"> se expone la temática. Págs.:  </w:t>
      </w:r>
      <w:r w:rsidR="00197CFD">
        <w:rPr>
          <w:rFonts w:ascii="Comic Sans MS" w:hAnsi="Comic Sans MS"/>
          <w:sz w:val="24"/>
          <w:szCs w:val="24"/>
        </w:rPr>
        <w:t>21-27 (L.T.).</w:t>
      </w:r>
    </w:p>
    <w:p w:rsidR="00197CFD" w:rsidRPr="00197CFD" w:rsidRDefault="00197CFD" w:rsidP="00197CFD">
      <w:pPr>
        <w:pStyle w:val="Prrafodelista"/>
        <w:rPr>
          <w:rFonts w:ascii="Comic Sans MS" w:hAnsi="Comic Sans MS"/>
          <w:sz w:val="24"/>
          <w:szCs w:val="24"/>
        </w:rPr>
      </w:pPr>
    </w:p>
    <w:p w:rsidR="00197CFD" w:rsidRPr="003A57DE" w:rsidRDefault="00197CFD" w:rsidP="003A57DE">
      <w:pPr>
        <w:pStyle w:val="Prrafodelista"/>
        <w:numPr>
          <w:ilvl w:val="1"/>
          <w:numId w:val="1"/>
        </w:numPr>
        <w:spacing w:after="0" w:line="240" w:lineRule="auto"/>
        <w:ind w:left="284" w:right="43" w:hanging="437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Se confecciona una </w:t>
      </w:r>
      <w:r>
        <w:rPr>
          <w:rFonts w:ascii="Comic Sans MS" w:hAnsi="Comic Sans MS"/>
          <w:b/>
          <w:sz w:val="24"/>
          <w:szCs w:val="24"/>
        </w:rPr>
        <w:t>Maqueta Histórico*Geográfica</w:t>
      </w:r>
      <w:r>
        <w:rPr>
          <w:rFonts w:ascii="Comic Sans MS" w:hAnsi="Comic Sans MS"/>
          <w:sz w:val="24"/>
          <w:szCs w:val="24"/>
        </w:rPr>
        <w:t>, de la domesticación de plantas y animales y el proceso etapista.</w:t>
      </w:r>
      <w:r w:rsidRPr="00197CFD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a entregarse la primera lección posterior de dársele al estudiante.</w:t>
      </w:r>
      <w:r w:rsidR="00693551">
        <w:rPr>
          <w:rFonts w:ascii="Comic Sans MS" w:hAnsi="Comic Sans MS"/>
          <w:sz w:val="24"/>
          <w:szCs w:val="24"/>
        </w:rPr>
        <w:t xml:space="preserve"> Para su </w:t>
      </w:r>
      <w:r w:rsidR="00693551" w:rsidRPr="00693551">
        <w:rPr>
          <w:rFonts w:ascii="Comic Sans MS" w:hAnsi="Comic Sans MS"/>
          <w:b/>
          <w:sz w:val="24"/>
          <w:szCs w:val="24"/>
        </w:rPr>
        <w:t>exposición.</w:t>
      </w:r>
    </w:p>
    <w:p w:rsidR="00BB7E10" w:rsidRPr="00D40AED" w:rsidRDefault="00197CFD" w:rsidP="00693551">
      <w:pPr>
        <w:pStyle w:val="Prrafodelista"/>
        <w:numPr>
          <w:ilvl w:val="1"/>
          <w:numId w:val="1"/>
        </w:numPr>
        <w:spacing w:after="0" w:line="240" w:lineRule="auto"/>
        <w:ind w:left="284" w:right="43" w:hanging="437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Se realizan los </w:t>
      </w:r>
      <w:r w:rsidRPr="00693551">
        <w:rPr>
          <w:rFonts w:ascii="Comic Sans MS" w:hAnsi="Comic Sans MS"/>
          <w:b/>
          <w:sz w:val="24"/>
          <w:szCs w:val="24"/>
        </w:rPr>
        <w:t>ejercicios programados</w:t>
      </w:r>
      <w:r>
        <w:rPr>
          <w:rFonts w:ascii="Comic Sans MS" w:hAnsi="Comic Sans MS"/>
          <w:sz w:val="24"/>
          <w:szCs w:val="24"/>
        </w:rPr>
        <w:t xml:space="preserve"> en las págs.: 28-31 (L.T.).</w:t>
      </w:r>
      <w:r w:rsidR="00693551">
        <w:rPr>
          <w:rFonts w:ascii="Comic Sans MS" w:hAnsi="Comic Sans MS"/>
          <w:sz w:val="24"/>
          <w:szCs w:val="24"/>
        </w:rPr>
        <w:t xml:space="preserve"> entregados en la 1</w:t>
      </w:r>
      <w:r w:rsidR="00693551">
        <w:rPr>
          <w:rFonts w:ascii="Comic Sans MS" w:hAnsi="Comic Sans MS"/>
          <w:sz w:val="24"/>
          <w:szCs w:val="24"/>
          <w:vertAlign w:val="superscript"/>
        </w:rPr>
        <w:t>RA</w:t>
      </w:r>
      <w:r w:rsidR="00693551">
        <w:rPr>
          <w:rFonts w:ascii="Comic Sans MS" w:hAnsi="Comic Sans MS"/>
          <w:sz w:val="24"/>
          <w:szCs w:val="24"/>
        </w:rPr>
        <w:t xml:space="preserve"> lección siguiente, al dárseles.</w:t>
      </w:r>
    </w:p>
    <w:p w:rsidR="003A57DE" w:rsidRDefault="003A57DE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Indicadores </w:t>
      </w:r>
    </w:p>
    <w:p w:rsidR="00BB7E10" w:rsidRDefault="00B31329" w:rsidP="00B31329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Identifico </w:t>
      </w:r>
    </w:p>
    <w:p w:rsidR="00C05A67" w:rsidRPr="00D40AED" w:rsidRDefault="00C05A67" w:rsidP="00C05A67">
      <w:pPr>
        <w:pStyle w:val="Prrafodelista"/>
        <w:numPr>
          <w:ilvl w:val="0"/>
          <w:numId w:val="4"/>
        </w:numPr>
        <w:spacing w:after="0" w:line="240" w:lineRule="auto"/>
        <w:ind w:left="142" w:right="43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Creatividad</w:t>
      </w:r>
    </w:p>
    <w:p w:rsidR="00C05A67" w:rsidRPr="00D40AED" w:rsidRDefault="00C05A67" w:rsidP="00C05A67">
      <w:pPr>
        <w:pStyle w:val="Prrafodelista"/>
        <w:numPr>
          <w:ilvl w:val="0"/>
          <w:numId w:val="4"/>
        </w:numPr>
        <w:spacing w:after="0" w:line="240" w:lineRule="auto"/>
        <w:ind w:left="142" w:right="43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Orden </w:t>
      </w:r>
    </w:p>
    <w:p w:rsidR="00C05A67" w:rsidRPr="00D40AED" w:rsidRDefault="00C05A67" w:rsidP="00C05A67">
      <w:pPr>
        <w:pStyle w:val="Prrafodelista"/>
        <w:numPr>
          <w:ilvl w:val="0"/>
          <w:numId w:val="4"/>
        </w:numPr>
        <w:spacing w:after="0" w:line="240" w:lineRule="auto"/>
        <w:ind w:left="142" w:right="43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Coherencia </w:t>
      </w:r>
    </w:p>
    <w:p w:rsidR="00BB7E10" w:rsidRDefault="00BB7E10" w:rsidP="00C05A67">
      <w:pPr>
        <w:spacing w:after="0" w:line="240" w:lineRule="auto"/>
        <w:ind w:right="43"/>
        <w:jc w:val="both"/>
        <w:rPr>
          <w:rFonts w:ascii="Comic Sans MS" w:hAnsi="Comic Sans MS"/>
          <w:b/>
          <w:sz w:val="24"/>
          <w:szCs w:val="24"/>
        </w:rPr>
      </w:pPr>
    </w:p>
    <w:p w:rsidR="00C05A67" w:rsidRPr="00C05A67" w:rsidRDefault="00C05A67" w:rsidP="00C05A67">
      <w:pPr>
        <w:pStyle w:val="Prrafodelista"/>
        <w:numPr>
          <w:ilvl w:val="0"/>
          <w:numId w:val="4"/>
        </w:numPr>
        <w:spacing w:after="0" w:line="240" w:lineRule="auto"/>
        <w:ind w:left="142" w:right="43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Escogencia de materiales para su elaboración</w:t>
      </w:r>
    </w:p>
    <w:p w:rsidR="00C05A67" w:rsidRPr="003A57DE" w:rsidRDefault="003A57DE" w:rsidP="00C05A67">
      <w:pPr>
        <w:pStyle w:val="Prrafodelista"/>
        <w:numPr>
          <w:ilvl w:val="0"/>
          <w:numId w:val="4"/>
        </w:numPr>
        <w:spacing w:after="0" w:line="240" w:lineRule="auto"/>
        <w:ind w:left="142" w:right="43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Sentido histórico</w:t>
      </w:r>
    </w:p>
    <w:p w:rsidR="003A57DE" w:rsidRPr="003A57DE" w:rsidRDefault="003A57DE" w:rsidP="003A57DE">
      <w:pPr>
        <w:pStyle w:val="Prrafodelista"/>
        <w:spacing w:after="0" w:line="240" w:lineRule="auto"/>
        <w:ind w:left="142" w:right="43"/>
        <w:jc w:val="both"/>
        <w:rPr>
          <w:rFonts w:ascii="Comic Sans MS" w:hAnsi="Comic Sans MS"/>
          <w:b/>
          <w:sz w:val="24"/>
          <w:szCs w:val="24"/>
        </w:rPr>
      </w:pPr>
    </w:p>
    <w:p w:rsidR="003A57DE" w:rsidRPr="00C05A67" w:rsidRDefault="003A57DE" w:rsidP="003A57DE">
      <w:pPr>
        <w:pStyle w:val="Prrafodelista"/>
        <w:numPr>
          <w:ilvl w:val="0"/>
          <w:numId w:val="4"/>
        </w:numPr>
        <w:spacing w:after="0" w:line="240" w:lineRule="auto"/>
        <w:ind w:left="142" w:right="43"/>
        <w:jc w:val="both"/>
        <w:rPr>
          <w:rFonts w:ascii="Comic Sans MS" w:hAnsi="Comic Sans MS"/>
          <w:b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Respnsabilidad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3A57DE" w:rsidRPr="00C05A67" w:rsidRDefault="003A57DE" w:rsidP="003A57DE">
      <w:pPr>
        <w:pStyle w:val="Prrafodelista"/>
        <w:numPr>
          <w:ilvl w:val="0"/>
          <w:numId w:val="4"/>
        </w:numPr>
        <w:spacing w:after="0" w:line="240" w:lineRule="auto"/>
        <w:ind w:left="142" w:right="43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Autoevaluación  </w:t>
      </w:r>
    </w:p>
    <w:p w:rsidR="003A57DE" w:rsidRPr="00D40AED" w:rsidRDefault="003A57DE" w:rsidP="003A57DE">
      <w:pPr>
        <w:pStyle w:val="Prrafodelista"/>
        <w:numPr>
          <w:ilvl w:val="0"/>
          <w:numId w:val="4"/>
        </w:numPr>
        <w:spacing w:after="0" w:line="240" w:lineRule="auto"/>
        <w:ind w:left="142" w:right="43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Creatividad</w:t>
      </w:r>
    </w:p>
    <w:p w:rsidR="003A57DE" w:rsidRPr="00D40AED" w:rsidRDefault="003A57DE" w:rsidP="003A57DE">
      <w:pPr>
        <w:pStyle w:val="Prrafodelista"/>
        <w:numPr>
          <w:ilvl w:val="0"/>
          <w:numId w:val="4"/>
        </w:numPr>
        <w:spacing w:after="0" w:line="240" w:lineRule="auto"/>
        <w:ind w:left="142" w:right="43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Orden </w:t>
      </w:r>
    </w:p>
    <w:p w:rsidR="003A57DE" w:rsidRPr="00D40AED" w:rsidRDefault="003A57DE" w:rsidP="003A57DE">
      <w:pPr>
        <w:pStyle w:val="Prrafodelista"/>
        <w:numPr>
          <w:ilvl w:val="0"/>
          <w:numId w:val="4"/>
        </w:numPr>
        <w:spacing w:after="0" w:line="240" w:lineRule="auto"/>
        <w:ind w:left="142" w:right="43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Coherencia </w:t>
      </w:r>
    </w:p>
    <w:p w:rsidR="003A57DE" w:rsidRPr="00C05A67" w:rsidRDefault="003A57DE" w:rsidP="003A57DE">
      <w:pPr>
        <w:pStyle w:val="Prrafodelista"/>
        <w:spacing w:after="0" w:line="240" w:lineRule="auto"/>
        <w:ind w:left="142" w:right="43"/>
        <w:jc w:val="both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3A57DE" w:rsidRPr="00C05A67" w:rsidRDefault="003A57DE" w:rsidP="003A57DE">
      <w:pPr>
        <w:pStyle w:val="Prrafodelista"/>
        <w:numPr>
          <w:ilvl w:val="0"/>
          <w:numId w:val="4"/>
        </w:numPr>
        <w:spacing w:after="0" w:line="240" w:lineRule="auto"/>
        <w:ind w:left="142" w:right="43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Escogencia de materiales para su elaboración</w:t>
      </w:r>
    </w:p>
    <w:p w:rsidR="00BB7E10" w:rsidRPr="003A57DE" w:rsidRDefault="003A57DE" w:rsidP="003A57DE">
      <w:pPr>
        <w:pStyle w:val="Prrafodelista"/>
        <w:numPr>
          <w:ilvl w:val="0"/>
          <w:numId w:val="4"/>
        </w:numPr>
        <w:spacing w:after="0" w:line="240" w:lineRule="auto"/>
        <w:ind w:left="142" w:right="43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Sentido histórico</w:t>
      </w:r>
    </w:p>
    <w:p w:rsidR="003A57DE" w:rsidRPr="003A57DE" w:rsidRDefault="003A57DE" w:rsidP="003A57DE">
      <w:pPr>
        <w:pStyle w:val="Prrafodelista"/>
        <w:numPr>
          <w:ilvl w:val="0"/>
          <w:numId w:val="4"/>
        </w:numPr>
        <w:spacing w:after="0" w:line="240" w:lineRule="auto"/>
        <w:ind w:left="142" w:right="43"/>
        <w:jc w:val="both"/>
        <w:rPr>
          <w:rFonts w:ascii="Comic Sans MS" w:hAnsi="Comic Sans MS"/>
          <w:b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Respnsabilidad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BB7E10" w:rsidRPr="003A57DE" w:rsidRDefault="003A57DE" w:rsidP="003A57DE">
      <w:pPr>
        <w:pStyle w:val="Prrafodelista"/>
        <w:numPr>
          <w:ilvl w:val="0"/>
          <w:numId w:val="4"/>
        </w:numPr>
        <w:spacing w:after="0" w:line="240" w:lineRule="auto"/>
        <w:ind w:left="142" w:right="43"/>
        <w:jc w:val="both"/>
        <w:rPr>
          <w:rFonts w:ascii="Comic Sans MS" w:hAnsi="Comic Sans MS"/>
          <w:b/>
          <w:sz w:val="24"/>
          <w:szCs w:val="24"/>
        </w:rPr>
      </w:pPr>
      <w:r w:rsidRPr="003A57DE">
        <w:rPr>
          <w:rFonts w:ascii="Comic Sans MS" w:hAnsi="Comic Sans MS"/>
          <w:sz w:val="24"/>
          <w:szCs w:val="24"/>
        </w:rPr>
        <w:t xml:space="preserve">Autoevaluación  </w:t>
      </w:r>
    </w:p>
    <w:p w:rsidR="009C6F79" w:rsidRDefault="009C6F79" w:rsidP="009C6F79">
      <w:pPr>
        <w:spacing w:after="0" w:line="240" w:lineRule="auto"/>
        <w:ind w:right="43"/>
        <w:rPr>
          <w:rFonts w:ascii="Comic Sans MS" w:hAnsi="Comic Sans MS"/>
          <w:b/>
          <w:sz w:val="24"/>
          <w:szCs w:val="24"/>
        </w:rPr>
      </w:pPr>
    </w:p>
    <w:p w:rsidR="00BB7E10" w:rsidRDefault="00693551" w:rsidP="009C6F79">
      <w:pPr>
        <w:spacing w:after="0" w:line="240" w:lineRule="auto"/>
        <w:ind w:right="43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lastRenderedPageBreak/>
        <w:t xml:space="preserve">Mes </w:t>
      </w: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A12CB" w:rsidP="00BA12CB">
      <w:pPr>
        <w:spacing w:after="0" w:line="240" w:lineRule="auto"/>
        <w:ind w:left="-142" w:right="43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Marzo </w:t>
      </w:r>
      <w:r w:rsidR="00693551">
        <w:rPr>
          <w:rFonts w:ascii="Comic Sans MS" w:hAnsi="Comic Sans MS"/>
          <w:b/>
          <w:sz w:val="24"/>
          <w:szCs w:val="24"/>
        </w:rPr>
        <w:t xml:space="preserve"> </w:t>
      </w: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A12CB" w:rsidP="00BA12CB">
      <w:pPr>
        <w:spacing w:after="0" w:line="240" w:lineRule="auto"/>
        <w:ind w:left="-284" w:right="43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Abril </w:t>
      </w: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A12CB" w:rsidRDefault="00BA12CB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693551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Fecha </w:t>
      </w: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Pr="00BA12CB" w:rsidRDefault="00BA12CB" w:rsidP="00BA12CB">
      <w:pPr>
        <w:spacing w:after="0" w:line="240" w:lineRule="auto"/>
        <w:ind w:left="-142" w:right="43" w:hanging="142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 </w:t>
      </w:r>
      <w:r w:rsidR="00AF6078">
        <w:rPr>
          <w:rFonts w:ascii="Comic Sans MS" w:hAnsi="Comic Sans MS"/>
          <w:sz w:val="24"/>
          <w:szCs w:val="24"/>
        </w:rPr>
        <w:t>13 - 16</w:t>
      </w:r>
    </w:p>
    <w:p w:rsidR="00BB7E10" w:rsidRPr="00AF6078" w:rsidRDefault="00AF6078" w:rsidP="00AF6078">
      <w:pPr>
        <w:spacing w:after="0" w:line="240" w:lineRule="auto"/>
        <w:ind w:left="-142" w:right="43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28 - 30</w:t>
      </w:r>
    </w:p>
    <w:p w:rsidR="00BB7E10" w:rsidRPr="00BA12CB" w:rsidRDefault="00AF6078" w:rsidP="00BA12CB">
      <w:pPr>
        <w:spacing w:after="0" w:line="240" w:lineRule="auto"/>
        <w:ind w:right="43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3 - 6</w:t>
      </w:r>
    </w:p>
    <w:p w:rsidR="00BB7E10" w:rsidRPr="00AF6078" w:rsidRDefault="00AF6078" w:rsidP="00AF6078">
      <w:pPr>
        <w:spacing w:after="0" w:line="240" w:lineRule="auto"/>
        <w:ind w:right="43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17</w:t>
      </w:r>
      <w:r w:rsidRPr="00AF6078">
        <w:rPr>
          <w:rFonts w:ascii="Comic Sans MS" w:hAnsi="Comic Sans MS"/>
        </w:rPr>
        <w:t>- 20</w:t>
      </w: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693551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Aprendizaje Esperado</w:t>
      </w: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693551" w:rsidRDefault="00693551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693551" w:rsidRDefault="00693551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693551" w:rsidRDefault="00693551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693551" w:rsidRDefault="00693551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693551" w:rsidRDefault="00693551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693551" w:rsidRDefault="00693551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693551" w:rsidRDefault="00693551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693551" w:rsidRDefault="00693551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693551" w:rsidRDefault="00693551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693551" w:rsidRDefault="00693551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Pr="00693551" w:rsidRDefault="00693551" w:rsidP="00693551">
      <w:pPr>
        <w:pStyle w:val="Prrafodelista"/>
        <w:numPr>
          <w:ilvl w:val="0"/>
          <w:numId w:val="1"/>
        </w:numPr>
        <w:spacing w:after="0" w:line="240" w:lineRule="auto"/>
        <w:ind w:left="142" w:right="43" w:hanging="284"/>
        <w:jc w:val="both"/>
        <w:rPr>
          <w:rFonts w:ascii="Comic Sans MS" w:hAnsi="Comic Sans MS"/>
          <w:b/>
          <w:sz w:val="24"/>
          <w:szCs w:val="24"/>
        </w:rPr>
      </w:pPr>
      <w:r w:rsidRPr="009D0F60">
        <w:rPr>
          <w:rFonts w:ascii="Comic Sans MS" w:hAnsi="Comic Sans MS"/>
          <w:b/>
          <w:sz w:val="24"/>
          <w:szCs w:val="24"/>
        </w:rPr>
        <w:t>Analizar</w:t>
      </w:r>
      <w:r>
        <w:rPr>
          <w:rFonts w:ascii="Comic Sans MS" w:hAnsi="Comic Sans MS"/>
          <w:sz w:val="24"/>
          <w:szCs w:val="24"/>
        </w:rPr>
        <w:t xml:space="preserve"> el </w:t>
      </w:r>
      <w:r w:rsidR="00C035F1">
        <w:rPr>
          <w:rFonts w:ascii="Comic Sans MS" w:hAnsi="Comic Sans MS"/>
          <w:sz w:val="24"/>
          <w:szCs w:val="24"/>
        </w:rPr>
        <w:t>surgimiento</w:t>
      </w:r>
      <w:r>
        <w:rPr>
          <w:rFonts w:ascii="Comic Sans MS" w:hAnsi="Comic Sans MS"/>
          <w:sz w:val="24"/>
          <w:szCs w:val="24"/>
        </w:rPr>
        <w:t xml:space="preserve"> de </w:t>
      </w:r>
      <w:r w:rsidR="00C035F1">
        <w:rPr>
          <w:rFonts w:ascii="Comic Sans MS" w:hAnsi="Comic Sans MS"/>
          <w:sz w:val="24"/>
          <w:szCs w:val="24"/>
        </w:rPr>
        <w:t xml:space="preserve">las </w:t>
      </w:r>
      <w:r w:rsidR="009A0932">
        <w:rPr>
          <w:rFonts w:ascii="Comic Sans MS" w:hAnsi="Comic Sans MS"/>
          <w:sz w:val="24"/>
          <w:szCs w:val="24"/>
        </w:rPr>
        <w:t>Civilizaciones Teocráticas</w:t>
      </w:r>
      <w:r>
        <w:rPr>
          <w:rFonts w:ascii="Comic Sans MS" w:hAnsi="Comic Sans MS"/>
          <w:sz w:val="24"/>
          <w:szCs w:val="24"/>
        </w:rPr>
        <w:t xml:space="preserve"> del Regadíos:</w:t>
      </w:r>
    </w:p>
    <w:p w:rsidR="00693551" w:rsidRDefault="00693551" w:rsidP="00693551">
      <w:pPr>
        <w:pStyle w:val="Prrafodelista"/>
        <w:spacing w:after="0" w:line="240" w:lineRule="auto"/>
        <w:ind w:left="142" w:right="43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Mesopot</w:t>
      </w:r>
      <w:r w:rsidR="00C035F1">
        <w:rPr>
          <w:rFonts w:ascii="Comic Sans MS" w:hAnsi="Comic Sans MS"/>
          <w:sz w:val="24"/>
          <w:szCs w:val="24"/>
        </w:rPr>
        <w:t>a</w:t>
      </w:r>
      <w:r>
        <w:rPr>
          <w:rFonts w:ascii="Comic Sans MS" w:hAnsi="Comic Sans MS"/>
          <w:sz w:val="24"/>
          <w:szCs w:val="24"/>
        </w:rPr>
        <w:t>mia y Egipto</w:t>
      </w:r>
      <w:r w:rsidR="00FF1AF5">
        <w:rPr>
          <w:rFonts w:ascii="Comic Sans MS" w:hAnsi="Comic Sans MS"/>
          <w:sz w:val="24"/>
          <w:szCs w:val="24"/>
        </w:rPr>
        <w:t xml:space="preserve">. </w:t>
      </w:r>
    </w:p>
    <w:p w:rsidR="00FF1AF5" w:rsidRDefault="00FF1AF5" w:rsidP="00693551">
      <w:pPr>
        <w:pStyle w:val="Prrafodelista"/>
        <w:spacing w:after="0" w:line="240" w:lineRule="auto"/>
        <w:ind w:left="142" w:right="43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Págs.: 33-46</w:t>
      </w:r>
    </w:p>
    <w:p w:rsidR="00FF1AF5" w:rsidRPr="00693551" w:rsidRDefault="00FF1AF5" w:rsidP="00693551">
      <w:pPr>
        <w:pStyle w:val="Prrafodelista"/>
        <w:spacing w:after="0" w:line="240" w:lineRule="auto"/>
        <w:ind w:left="142" w:right="43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(L.T.)</w:t>
      </w: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693551">
      <w:pPr>
        <w:spacing w:after="0" w:line="240" w:lineRule="auto"/>
        <w:ind w:right="43"/>
        <w:rPr>
          <w:rFonts w:ascii="Comic Sans MS" w:hAnsi="Comic Sans MS"/>
          <w:b/>
          <w:sz w:val="24"/>
          <w:szCs w:val="24"/>
        </w:rPr>
      </w:pPr>
    </w:p>
    <w:p w:rsidR="00BB7E10" w:rsidRDefault="00693551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Estrategias de Mediación</w:t>
      </w: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FF1AF5" w:rsidP="00FF1AF5">
      <w:pPr>
        <w:pStyle w:val="Prrafodelista"/>
        <w:numPr>
          <w:ilvl w:val="0"/>
          <w:numId w:val="2"/>
        </w:numPr>
        <w:spacing w:after="0" w:line="240" w:lineRule="auto"/>
        <w:ind w:left="142" w:right="43"/>
        <w:jc w:val="both"/>
        <w:rPr>
          <w:rFonts w:ascii="Comic Sans MS" w:hAnsi="Comic Sans MS"/>
          <w:sz w:val="24"/>
          <w:szCs w:val="24"/>
        </w:rPr>
      </w:pPr>
      <w:r w:rsidRPr="00FF1AF5">
        <w:rPr>
          <w:rFonts w:ascii="Comic Sans MS" w:hAnsi="Comic Sans MS"/>
          <w:sz w:val="24"/>
          <w:szCs w:val="24"/>
        </w:rPr>
        <w:t xml:space="preserve">Se realiza la </w:t>
      </w:r>
      <w:r w:rsidRPr="009D0F60">
        <w:rPr>
          <w:rFonts w:ascii="Comic Sans MS" w:hAnsi="Comic Sans MS"/>
          <w:b/>
          <w:sz w:val="24"/>
          <w:szCs w:val="24"/>
        </w:rPr>
        <w:t>lectura de la temática</w:t>
      </w:r>
      <w:r w:rsidRPr="00FF1AF5">
        <w:rPr>
          <w:rFonts w:ascii="Comic Sans MS" w:hAnsi="Comic Sans MS"/>
          <w:sz w:val="24"/>
          <w:szCs w:val="24"/>
        </w:rPr>
        <w:t>, como forma de trabajo individual, fuera de horario.</w:t>
      </w:r>
      <w:r>
        <w:rPr>
          <w:rFonts w:ascii="Comic Sans MS" w:hAnsi="Comic Sans MS"/>
          <w:sz w:val="24"/>
          <w:szCs w:val="24"/>
        </w:rPr>
        <w:t xml:space="preserve"> Págs.: 33-42. (L.T.).</w:t>
      </w:r>
    </w:p>
    <w:p w:rsidR="00FF1AF5" w:rsidRDefault="00FF1AF5" w:rsidP="00FF1AF5">
      <w:pPr>
        <w:pStyle w:val="Prrafodelista"/>
        <w:spacing w:after="0" w:line="240" w:lineRule="auto"/>
        <w:ind w:left="142" w:right="43"/>
        <w:jc w:val="both"/>
        <w:rPr>
          <w:rFonts w:ascii="Comic Sans MS" w:hAnsi="Comic Sans MS"/>
          <w:sz w:val="24"/>
          <w:szCs w:val="24"/>
        </w:rPr>
      </w:pPr>
    </w:p>
    <w:p w:rsidR="00FF1AF5" w:rsidRDefault="00FF1AF5" w:rsidP="00FF1AF5">
      <w:pPr>
        <w:pStyle w:val="Prrafodelista"/>
        <w:numPr>
          <w:ilvl w:val="1"/>
          <w:numId w:val="2"/>
        </w:numPr>
        <w:spacing w:after="0" w:line="240" w:lineRule="auto"/>
        <w:ind w:left="284" w:right="43" w:hanging="437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Se realiza un </w:t>
      </w:r>
      <w:r>
        <w:rPr>
          <w:rFonts w:ascii="Comic Sans MS" w:hAnsi="Comic Sans MS"/>
          <w:b/>
          <w:sz w:val="24"/>
          <w:szCs w:val="24"/>
        </w:rPr>
        <w:t xml:space="preserve">Mapa de Escalones, </w:t>
      </w:r>
      <w:r>
        <w:rPr>
          <w:rFonts w:ascii="Comic Sans MS" w:hAnsi="Comic Sans MS"/>
          <w:sz w:val="24"/>
          <w:szCs w:val="24"/>
        </w:rPr>
        <w:t>de cada una de las civilizaciones en estudio. Págs.: 33</w:t>
      </w:r>
      <w:r w:rsidR="00C035F1">
        <w:rPr>
          <w:rFonts w:ascii="Comic Sans MS" w:hAnsi="Comic Sans MS"/>
          <w:sz w:val="24"/>
          <w:szCs w:val="24"/>
        </w:rPr>
        <w:t>-42, (L.T.), a entregarse al finalizar la última lección, de la semana, según horario.</w:t>
      </w:r>
    </w:p>
    <w:p w:rsidR="00C035F1" w:rsidRDefault="00C035F1" w:rsidP="00C035F1">
      <w:pPr>
        <w:pStyle w:val="Prrafodelista"/>
        <w:spacing w:after="0" w:line="240" w:lineRule="auto"/>
        <w:ind w:left="284" w:right="43"/>
        <w:jc w:val="both"/>
        <w:rPr>
          <w:rFonts w:ascii="Comic Sans MS" w:hAnsi="Comic Sans MS"/>
          <w:sz w:val="24"/>
          <w:szCs w:val="24"/>
        </w:rPr>
      </w:pPr>
    </w:p>
    <w:p w:rsidR="00C035F1" w:rsidRDefault="00C035F1" w:rsidP="00C035F1">
      <w:pPr>
        <w:pStyle w:val="Prrafodelista"/>
        <w:numPr>
          <w:ilvl w:val="1"/>
          <w:numId w:val="2"/>
        </w:numPr>
        <w:spacing w:after="0" w:line="240" w:lineRule="auto"/>
        <w:ind w:left="284" w:right="43" w:hanging="437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Se construye un </w:t>
      </w:r>
      <w:r w:rsidRPr="009D0F60">
        <w:rPr>
          <w:rFonts w:ascii="Comic Sans MS" w:hAnsi="Comic Sans MS"/>
          <w:b/>
          <w:sz w:val="24"/>
          <w:szCs w:val="24"/>
        </w:rPr>
        <w:t>collage</w:t>
      </w:r>
      <w:r>
        <w:rPr>
          <w:rFonts w:ascii="Comic Sans MS" w:hAnsi="Comic Sans MS"/>
          <w:sz w:val="24"/>
          <w:szCs w:val="24"/>
        </w:rPr>
        <w:t xml:space="preserve"> con elementos iconográficos del legado de las civilizaciones desarrolladas. Pág.: 36 y 41 (L.T.)</w:t>
      </w:r>
    </w:p>
    <w:p w:rsidR="00C035F1" w:rsidRPr="00C035F1" w:rsidRDefault="00C035F1" w:rsidP="00C035F1">
      <w:pPr>
        <w:pStyle w:val="Prrafodelista"/>
        <w:rPr>
          <w:rFonts w:ascii="Comic Sans MS" w:hAnsi="Comic Sans MS"/>
          <w:sz w:val="24"/>
          <w:szCs w:val="24"/>
        </w:rPr>
      </w:pPr>
    </w:p>
    <w:p w:rsidR="00C035F1" w:rsidRDefault="00C035F1" w:rsidP="00C035F1">
      <w:pPr>
        <w:pStyle w:val="Prrafodelista"/>
        <w:numPr>
          <w:ilvl w:val="1"/>
          <w:numId w:val="2"/>
        </w:numPr>
        <w:spacing w:after="0" w:line="240" w:lineRule="auto"/>
        <w:ind w:left="284" w:right="43" w:hanging="437"/>
        <w:jc w:val="both"/>
        <w:rPr>
          <w:rFonts w:ascii="Comic Sans MS" w:hAnsi="Comic Sans MS"/>
          <w:sz w:val="24"/>
          <w:szCs w:val="24"/>
        </w:rPr>
      </w:pPr>
      <w:r w:rsidRPr="00C035F1">
        <w:rPr>
          <w:rFonts w:ascii="Comic Sans MS" w:hAnsi="Comic Sans MS"/>
          <w:sz w:val="24"/>
          <w:szCs w:val="24"/>
        </w:rPr>
        <w:t xml:space="preserve">Se confeccionan en los hogares las </w:t>
      </w:r>
      <w:r w:rsidRPr="00C035F1">
        <w:rPr>
          <w:rFonts w:ascii="Comic Sans MS" w:hAnsi="Comic Sans MS"/>
          <w:b/>
          <w:sz w:val="24"/>
          <w:szCs w:val="24"/>
        </w:rPr>
        <w:t xml:space="preserve">Maquetas de las Deidades </w:t>
      </w:r>
      <w:r>
        <w:rPr>
          <w:rFonts w:ascii="Comic Sans MS" w:hAnsi="Comic Sans MS"/>
          <w:b/>
          <w:sz w:val="24"/>
          <w:szCs w:val="24"/>
        </w:rPr>
        <w:t>y Estructuras Arquitectónicas</w:t>
      </w:r>
      <w:r w:rsidR="00C551E8">
        <w:rPr>
          <w:rFonts w:ascii="Comic Sans MS" w:hAnsi="Comic Sans MS"/>
          <w:b/>
          <w:sz w:val="24"/>
          <w:szCs w:val="24"/>
        </w:rPr>
        <w:t xml:space="preserve">, </w:t>
      </w:r>
      <w:r w:rsidR="008A3446">
        <w:rPr>
          <w:rFonts w:ascii="Comic Sans MS" w:hAnsi="Comic Sans MS"/>
          <w:b/>
          <w:sz w:val="24"/>
          <w:szCs w:val="24"/>
        </w:rPr>
        <w:t>Egipcias</w:t>
      </w:r>
      <w:r w:rsidR="00C551E8">
        <w:rPr>
          <w:rFonts w:ascii="Comic Sans MS" w:hAnsi="Comic Sans MS"/>
          <w:b/>
          <w:sz w:val="24"/>
          <w:szCs w:val="24"/>
        </w:rPr>
        <w:t>.</w:t>
      </w:r>
      <w:r w:rsidR="00C551E8">
        <w:rPr>
          <w:rFonts w:ascii="Comic Sans MS" w:hAnsi="Comic Sans MS"/>
          <w:sz w:val="24"/>
          <w:szCs w:val="24"/>
        </w:rPr>
        <w:t xml:space="preserve"> Págs.: 37-41 (L.T.). Actividad Grupal.</w:t>
      </w:r>
    </w:p>
    <w:p w:rsidR="00C551E8" w:rsidRDefault="00C551E8" w:rsidP="00C551E8">
      <w:pPr>
        <w:pStyle w:val="Prrafodelista"/>
        <w:rPr>
          <w:rFonts w:ascii="Comic Sans MS" w:hAnsi="Comic Sans MS"/>
          <w:sz w:val="24"/>
          <w:szCs w:val="24"/>
        </w:rPr>
      </w:pPr>
    </w:p>
    <w:p w:rsidR="00774DF9" w:rsidRPr="00C551E8" w:rsidRDefault="00774DF9" w:rsidP="00C551E8">
      <w:pPr>
        <w:pStyle w:val="Prrafodelista"/>
        <w:rPr>
          <w:rFonts w:ascii="Comic Sans MS" w:hAnsi="Comic Sans MS"/>
          <w:sz w:val="24"/>
          <w:szCs w:val="24"/>
        </w:rPr>
      </w:pPr>
    </w:p>
    <w:p w:rsidR="00C551E8" w:rsidRDefault="00C551E8" w:rsidP="00C035F1">
      <w:pPr>
        <w:pStyle w:val="Prrafodelista"/>
        <w:numPr>
          <w:ilvl w:val="1"/>
          <w:numId w:val="2"/>
        </w:numPr>
        <w:spacing w:after="0" w:line="240" w:lineRule="auto"/>
        <w:ind w:left="284" w:right="43" w:hanging="437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Se realizan los </w:t>
      </w:r>
      <w:r w:rsidRPr="00C551E8">
        <w:rPr>
          <w:rFonts w:ascii="Comic Sans MS" w:hAnsi="Comic Sans MS"/>
          <w:b/>
          <w:sz w:val="24"/>
          <w:szCs w:val="24"/>
        </w:rPr>
        <w:t>ejercicios programados</w:t>
      </w:r>
      <w:r>
        <w:rPr>
          <w:rFonts w:ascii="Comic Sans MS" w:hAnsi="Comic Sans MS"/>
          <w:sz w:val="24"/>
          <w:szCs w:val="24"/>
        </w:rPr>
        <w:t xml:space="preserve">, págs.: </w:t>
      </w:r>
      <w:r w:rsidRPr="0070744E">
        <w:rPr>
          <w:rFonts w:ascii="Comic Sans MS" w:hAnsi="Comic Sans MS"/>
          <w:sz w:val="24"/>
          <w:szCs w:val="24"/>
          <w:highlight w:val="yellow"/>
        </w:rPr>
        <w:t>42-46</w:t>
      </w:r>
      <w:r>
        <w:rPr>
          <w:rFonts w:ascii="Comic Sans MS" w:hAnsi="Comic Sans MS"/>
          <w:sz w:val="24"/>
          <w:szCs w:val="24"/>
        </w:rPr>
        <w:t xml:space="preserve"> (L.T.), entregados en la 1</w:t>
      </w:r>
      <w:r>
        <w:rPr>
          <w:rFonts w:ascii="Comic Sans MS" w:hAnsi="Comic Sans MS"/>
          <w:sz w:val="24"/>
          <w:szCs w:val="24"/>
          <w:vertAlign w:val="superscript"/>
        </w:rPr>
        <w:t>RA</w:t>
      </w:r>
      <w:r>
        <w:rPr>
          <w:rFonts w:ascii="Comic Sans MS" w:hAnsi="Comic Sans MS"/>
          <w:sz w:val="24"/>
          <w:szCs w:val="24"/>
        </w:rPr>
        <w:t xml:space="preserve"> lección siguiente, al dárseles.</w:t>
      </w:r>
    </w:p>
    <w:p w:rsidR="00C551E8" w:rsidRPr="00C551E8" w:rsidRDefault="00C551E8" w:rsidP="00C551E8">
      <w:pPr>
        <w:pStyle w:val="Prrafodelista"/>
        <w:rPr>
          <w:rFonts w:ascii="Comic Sans MS" w:hAnsi="Comic Sans MS"/>
          <w:sz w:val="24"/>
          <w:szCs w:val="24"/>
        </w:rPr>
      </w:pPr>
    </w:p>
    <w:p w:rsidR="00BB7E10" w:rsidRPr="00C551E8" w:rsidRDefault="00C551E8" w:rsidP="00C551E8">
      <w:pPr>
        <w:pStyle w:val="Prrafodelista"/>
        <w:numPr>
          <w:ilvl w:val="1"/>
          <w:numId w:val="2"/>
        </w:numPr>
        <w:spacing w:after="0" w:line="240" w:lineRule="auto"/>
        <w:ind w:left="426" w:right="43" w:hanging="579"/>
        <w:jc w:val="both"/>
        <w:rPr>
          <w:rFonts w:ascii="Comic Sans MS" w:hAnsi="Comic Sans MS"/>
          <w:b/>
          <w:sz w:val="24"/>
          <w:szCs w:val="24"/>
        </w:rPr>
      </w:pPr>
      <w:r w:rsidRPr="00C551E8">
        <w:rPr>
          <w:rFonts w:ascii="Comic Sans MS" w:hAnsi="Comic Sans MS"/>
          <w:sz w:val="24"/>
          <w:szCs w:val="24"/>
        </w:rPr>
        <w:t xml:space="preserve"> Se </w:t>
      </w:r>
      <w:r>
        <w:rPr>
          <w:rFonts w:ascii="Comic Sans MS" w:hAnsi="Comic Sans MS"/>
          <w:sz w:val="24"/>
          <w:szCs w:val="24"/>
        </w:rPr>
        <w:t xml:space="preserve">hace un cierre de tema con un </w:t>
      </w:r>
      <w:r>
        <w:rPr>
          <w:rFonts w:ascii="Comic Sans MS" w:hAnsi="Comic Sans MS"/>
          <w:b/>
          <w:sz w:val="24"/>
          <w:szCs w:val="24"/>
        </w:rPr>
        <w:t>P.P.</w:t>
      </w: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693551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Indicadores </w:t>
      </w:r>
    </w:p>
    <w:p w:rsidR="00BB7E10" w:rsidRDefault="00B31329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Analizo </w:t>
      </w:r>
    </w:p>
    <w:p w:rsidR="00BB7E10" w:rsidRPr="009C6F79" w:rsidRDefault="00BB7E10" w:rsidP="009C6F79">
      <w:pPr>
        <w:spacing w:after="0" w:line="240" w:lineRule="auto"/>
        <w:ind w:right="43"/>
        <w:rPr>
          <w:rFonts w:ascii="Comic Sans MS" w:hAnsi="Comic Sans MS"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774DF9">
      <w:pPr>
        <w:spacing w:after="0" w:line="240" w:lineRule="auto"/>
        <w:ind w:right="43"/>
        <w:rPr>
          <w:rFonts w:ascii="Comic Sans MS" w:hAnsi="Comic Sans MS"/>
          <w:b/>
          <w:sz w:val="24"/>
          <w:szCs w:val="24"/>
        </w:rPr>
      </w:pPr>
    </w:p>
    <w:p w:rsidR="00BB7E10" w:rsidRPr="009C6F79" w:rsidRDefault="009C6F79" w:rsidP="009C6F79">
      <w:pPr>
        <w:pStyle w:val="Prrafodelista"/>
        <w:numPr>
          <w:ilvl w:val="0"/>
          <w:numId w:val="6"/>
        </w:numPr>
        <w:spacing w:after="0" w:line="240" w:lineRule="auto"/>
        <w:ind w:left="142" w:right="43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Coherencia.</w:t>
      </w:r>
    </w:p>
    <w:p w:rsidR="009C6F79" w:rsidRPr="009C6F79" w:rsidRDefault="009C6F79" w:rsidP="009C6F79">
      <w:pPr>
        <w:pStyle w:val="Prrafodelista"/>
        <w:numPr>
          <w:ilvl w:val="0"/>
          <w:numId w:val="6"/>
        </w:numPr>
        <w:spacing w:after="0" w:line="240" w:lineRule="auto"/>
        <w:ind w:left="142" w:right="43"/>
        <w:jc w:val="both"/>
        <w:rPr>
          <w:rFonts w:ascii="Comic Sans MS" w:hAnsi="Comic Sans MS"/>
          <w:b/>
        </w:rPr>
      </w:pPr>
      <w:r w:rsidRPr="009C6F79">
        <w:rPr>
          <w:rFonts w:ascii="Comic Sans MS" w:hAnsi="Comic Sans MS"/>
        </w:rPr>
        <w:t>Planificación</w:t>
      </w:r>
    </w:p>
    <w:p w:rsidR="009C6F79" w:rsidRPr="009C6F79" w:rsidRDefault="009C6F79" w:rsidP="009C6F79">
      <w:pPr>
        <w:pStyle w:val="Prrafodelista"/>
        <w:numPr>
          <w:ilvl w:val="0"/>
          <w:numId w:val="6"/>
        </w:numPr>
        <w:spacing w:after="0" w:line="240" w:lineRule="auto"/>
        <w:ind w:left="142" w:right="43"/>
        <w:jc w:val="both"/>
        <w:rPr>
          <w:rFonts w:ascii="Comic Sans MS" w:hAnsi="Comic Sans MS"/>
          <w:b/>
        </w:rPr>
      </w:pPr>
      <w:r>
        <w:rPr>
          <w:rFonts w:ascii="Comic Sans MS" w:hAnsi="Comic Sans MS"/>
        </w:rPr>
        <w:t>Sigue lineamientos</w:t>
      </w: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774DF9">
      <w:pPr>
        <w:spacing w:after="0" w:line="240" w:lineRule="auto"/>
        <w:ind w:right="43"/>
        <w:rPr>
          <w:rFonts w:ascii="Comic Sans MS" w:hAnsi="Comic Sans MS"/>
          <w:b/>
          <w:sz w:val="24"/>
          <w:szCs w:val="24"/>
        </w:rPr>
      </w:pPr>
    </w:p>
    <w:p w:rsidR="009D0F60" w:rsidRDefault="009D0F60" w:rsidP="00774DF9">
      <w:pPr>
        <w:spacing w:after="0" w:line="240" w:lineRule="auto"/>
        <w:ind w:right="43"/>
        <w:rPr>
          <w:rFonts w:ascii="Comic Sans MS" w:hAnsi="Comic Sans MS"/>
          <w:b/>
          <w:sz w:val="24"/>
          <w:szCs w:val="24"/>
        </w:rPr>
      </w:pPr>
    </w:p>
    <w:p w:rsidR="00BB7E10" w:rsidRPr="009C6F79" w:rsidRDefault="009C6F79" w:rsidP="009C6F79">
      <w:pPr>
        <w:pStyle w:val="Prrafodelista"/>
        <w:numPr>
          <w:ilvl w:val="0"/>
          <w:numId w:val="6"/>
        </w:numPr>
        <w:spacing w:after="0" w:line="240" w:lineRule="auto"/>
        <w:ind w:left="142" w:right="43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Creatividad </w:t>
      </w:r>
    </w:p>
    <w:p w:rsidR="009C6F79" w:rsidRPr="00774DF9" w:rsidRDefault="009C6F79" w:rsidP="00526B6B">
      <w:pPr>
        <w:pStyle w:val="Prrafodelista"/>
        <w:numPr>
          <w:ilvl w:val="0"/>
          <w:numId w:val="6"/>
        </w:numPr>
        <w:spacing w:after="0" w:line="240" w:lineRule="auto"/>
        <w:ind w:left="142" w:right="43"/>
        <w:jc w:val="both"/>
        <w:rPr>
          <w:rFonts w:ascii="Comic Sans MS" w:hAnsi="Comic Sans MS"/>
          <w:b/>
        </w:rPr>
      </w:pPr>
      <w:r w:rsidRPr="009C6F79">
        <w:rPr>
          <w:rFonts w:ascii="Comic Sans MS" w:hAnsi="Comic Sans MS"/>
        </w:rPr>
        <w:t>Seguimiento</w:t>
      </w:r>
      <w:r>
        <w:rPr>
          <w:rFonts w:ascii="Comic Sans MS" w:hAnsi="Comic Sans MS"/>
        </w:rPr>
        <w:t xml:space="preserve"> de </w:t>
      </w:r>
      <w:r w:rsidRPr="009C6F79">
        <w:rPr>
          <w:rFonts w:ascii="Comic Sans MS" w:hAnsi="Comic Sans MS"/>
          <w:sz w:val="20"/>
          <w:szCs w:val="20"/>
        </w:rPr>
        <w:t>instrucciones</w:t>
      </w:r>
    </w:p>
    <w:p w:rsidR="00774DF9" w:rsidRDefault="00774DF9" w:rsidP="00774DF9">
      <w:pPr>
        <w:pStyle w:val="Prrafodelista"/>
        <w:spacing w:after="0" w:line="240" w:lineRule="auto"/>
        <w:ind w:left="142" w:right="43"/>
        <w:jc w:val="both"/>
        <w:rPr>
          <w:rFonts w:ascii="Comic Sans MS" w:hAnsi="Comic Sans MS"/>
          <w:b/>
        </w:rPr>
      </w:pPr>
    </w:p>
    <w:p w:rsidR="00774DF9" w:rsidRPr="00774DF9" w:rsidRDefault="00774DF9" w:rsidP="00774DF9">
      <w:pPr>
        <w:pStyle w:val="Prrafodelista"/>
        <w:spacing w:after="0" w:line="240" w:lineRule="auto"/>
        <w:ind w:left="142" w:right="43"/>
        <w:jc w:val="both"/>
        <w:rPr>
          <w:rFonts w:ascii="Comic Sans MS" w:hAnsi="Comic Sans MS"/>
          <w:b/>
        </w:rPr>
      </w:pPr>
    </w:p>
    <w:p w:rsidR="00526B6B" w:rsidRPr="00C05A67" w:rsidRDefault="00526B6B" w:rsidP="00526B6B">
      <w:pPr>
        <w:pStyle w:val="Prrafodelista"/>
        <w:numPr>
          <w:ilvl w:val="0"/>
          <w:numId w:val="4"/>
        </w:numPr>
        <w:spacing w:after="0" w:line="240" w:lineRule="auto"/>
        <w:ind w:left="142" w:right="43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Escogencia de materiales para su elaboración</w:t>
      </w:r>
    </w:p>
    <w:p w:rsidR="00774DF9" w:rsidRPr="00774DF9" w:rsidRDefault="00526B6B" w:rsidP="00774DF9">
      <w:pPr>
        <w:pStyle w:val="Prrafodelista"/>
        <w:numPr>
          <w:ilvl w:val="0"/>
          <w:numId w:val="4"/>
        </w:numPr>
        <w:spacing w:after="0" w:line="240" w:lineRule="auto"/>
        <w:ind w:left="142" w:right="43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Sentido histórico</w:t>
      </w:r>
    </w:p>
    <w:p w:rsidR="00526B6B" w:rsidRPr="003A57DE" w:rsidRDefault="005A2D49" w:rsidP="005A2D49">
      <w:pPr>
        <w:pStyle w:val="Prrafodelista"/>
        <w:numPr>
          <w:ilvl w:val="0"/>
          <w:numId w:val="4"/>
        </w:numPr>
        <w:spacing w:after="0" w:line="240" w:lineRule="auto"/>
        <w:ind w:left="0" w:right="43" w:hanging="284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Responsabilidad</w:t>
      </w:r>
      <w:r w:rsidR="00526B6B">
        <w:rPr>
          <w:rFonts w:ascii="Comic Sans MS" w:hAnsi="Comic Sans MS"/>
          <w:sz w:val="24"/>
          <w:szCs w:val="24"/>
        </w:rPr>
        <w:t>.</w:t>
      </w:r>
    </w:p>
    <w:p w:rsidR="00526B6B" w:rsidRPr="003A57DE" w:rsidRDefault="00526B6B" w:rsidP="00526B6B">
      <w:pPr>
        <w:pStyle w:val="Prrafodelista"/>
        <w:numPr>
          <w:ilvl w:val="0"/>
          <w:numId w:val="4"/>
        </w:numPr>
        <w:spacing w:after="0" w:line="240" w:lineRule="auto"/>
        <w:ind w:left="142" w:right="43"/>
        <w:jc w:val="both"/>
        <w:rPr>
          <w:rFonts w:ascii="Comic Sans MS" w:hAnsi="Comic Sans MS"/>
          <w:b/>
          <w:sz w:val="24"/>
          <w:szCs w:val="24"/>
        </w:rPr>
      </w:pPr>
      <w:r w:rsidRPr="003A57DE">
        <w:rPr>
          <w:rFonts w:ascii="Comic Sans MS" w:hAnsi="Comic Sans MS"/>
          <w:sz w:val="24"/>
          <w:szCs w:val="24"/>
        </w:rPr>
        <w:t xml:space="preserve">Autoevaluación  </w:t>
      </w:r>
    </w:p>
    <w:p w:rsidR="00526B6B" w:rsidRPr="00526B6B" w:rsidRDefault="00526B6B" w:rsidP="00526B6B">
      <w:pPr>
        <w:spacing w:after="0" w:line="240" w:lineRule="auto"/>
        <w:ind w:right="43"/>
        <w:jc w:val="both"/>
        <w:rPr>
          <w:rFonts w:ascii="Comic Sans MS" w:hAnsi="Comic Sans MS"/>
          <w:b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526B6B" w:rsidRDefault="00526B6B" w:rsidP="00526B6B">
      <w:pPr>
        <w:spacing w:after="0" w:line="240" w:lineRule="auto"/>
        <w:ind w:right="43"/>
        <w:rPr>
          <w:rFonts w:ascii="Comic Sans MS" w:hAnsi="Comic Sans MS"/>
          <w:b/>
          <w:sz w:val="24"/>
          <w:szCs w:val="24"/>
        </w:rPr>
      </w:pPr>
    </w:p>
    <w:p w:rsidR="00BA12CB" w:rsidRDefault="00BA12CB" w:rsidP="00526B6B">
      <w:pPr>
        <w:spacing w:after="0" w:line="240" w:lineRule="auto"/>
        <w:ind w:right="43"/>
        <w:rPr>
          <w:rFonts w:ascii="Comic Sans MS" w:hAnsi="Comic Sans MS"/>
          <w:b/>
          <w:sz w:val="24"/>
          <w:szCs w:val="24"/>
        </w:rPr>
      </w:pPr>
    </w:p>
    <w:p w:rsidR="00BB7E10" w:rsidRDefault="00C551E8" w:rsidP="00526B6B">
      <w:pPr>
        <w:spacing w:after="0" w:line="240" w:lineRule="auto"/>
        <w:ind w:right="43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lastRenderedPageBreak/>
        <w:t xml:space="preserve">Mes </w:t>
      </w: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AF6078" w:rsidP="00BA12CB">
      <w:pPr>
        <w:spacing w:after="0" w:line="240" w:lineRule="auto"/>
        <w:ind w:right="43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Abril </w:t>
      </w:r>
      <w:r w:rsidR="00C551E8">
        <w:rPr>
          <w:rFonts w:ascii="Comic Sans MS" w:hAnsi="Comic Sans MS"/>
          <w:b/>
          <w:sz w:val="24"/>
          <w:szCs w:val="24"/>
        </w:rPr>
        <w:t xml:space="preserve"> </w:t>
      </w: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C551E8" w:rsidP="00C551E8">
      <w:pPr>
        <w:spacing w:after="0" w:line="240" w:lineRule="auto"/>
        <w:ind w:right="43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Fecha </w:t>
      </w: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Pr="00AF6078" w:rsidRDefault="00E516D1" w:rsidP="00AF6078">
      <w:pPr>
        <w:spacing w:after="0" w:line="240" w:lineRule="auto"/>
        <w:ind w:left="-142" w:right="43"/>
        <w:jc w:val="both"/>
        <w:rPr>
          <w:rFonts w:ascii="Comic Sans MS" w:hAnsi="Comic Sans MS"/>
          <w:sz w:val="24"/>
          <w:szCs w:val="24"/>
        </w:rPr>
      </w:pPr>
      <w:r w:rsidRPr="00AF6078">
        <w:rPr>
          <w:rFonts w:ascii="Comic Sans MS" w:hAnsi="Comic Sans MS"/>
          <w:sz w:val="24"/>
          <w:szCs w:val="24"/>
        </w:rPr>
        <w:t>2</w:t>
      </w:r>
      <w:r w:rsidR="00AF6078" w:rsidRPr="00AF6078">
        <w:rPr>
          <w:rFonts w:ascii="Comic Sans MS" w:hAnsi="Comic Sans MS"/>
          <w:sz w:val="24"/>
          <w:szCs w:val="24"/>
        </w:rPr>
        <w:t>4 - 27</w:t>
      </w: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C551E8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Aprendizaje Esperado</w:t>
      </w: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C551E8" w:rsidRDefault="00C551E8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C551E8" w:rsidRDefault="00C551E8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C551E8" w:rsidRDefault="00C551E8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C551E8" w:rsidRDefault="00C551E8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C551E8" w:rsidRDefault="00C551E8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C551E8" w:rsidRDefault="00C551E8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C551E8" w:rsidRDefault="00C551E8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C551E8" w:rsidRDefault="00C551E8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C551E8" w:rsidRDefault="00C551E8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C551E8" w:rsidRPr="00D403C4" w:rsidRDefault="00D403C4" w:rsidP="00D403C4">
      <w:pPr>
        <w:pStyle w:val="Prrafodelista"/>
        <w:numPr>
          <w:ilvl w:val="0"/>
          <w:numId w:val="2"/>
        </w:numPr>
        <w:spacing w:after="0" w:line="240" w:lineRule="auto"/>
        <w:ind w:left="142" w:right="43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Analizar </w:t>
      </w:r>
      <w:r>
        <w:rPr>
          <w:rFonts w:ascii="Comic Sans MS" w:hAnsi="Comic Sans MS"/>
          <w:sz w:val="24"/>
          <w:szCs w:val="24"/>
        </w:rPr>
        <w:t xml:space="preserve">el </w:t>
      </w:r>
      <w:r w:rsidR="002D5795">
        <w:rPr>
          <w:rFonts w:ascii="Comic Sans MS" w:hAnsi="Comic Sans MS"/>
          <w:sz w:val="24"/>
          <w:szCs w:val="24"/>
        </w:rPr>
        <w:t>surgimiento</w:t>
      </w:r>
      <w:r>
        <w:rPr>
          <w:rFonts w:ascii="Comic Sans MS" w:hAnsi="Comic Sans MS"/>
          <w:sz w:val="24"/>
          <w:szCs w:val="24"/>
        </w:rPr>
        <w:t xml:space="preserve"> de las Civilizaciones de Grecia y Roma y el origen de las sociedades Occidentales. Págs..: 47- 63 (L.T.)</w:t>
      </w: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D403C4">
      <w:pPr>
        <w:spacing w:after="0" w:line="240" w:lineRule="auto"/>
        <w:ind w:right="43"/>
        <w:rPr>
          <w:rFonts w:ascii="Comic Sans MS" w:hAnsi="Comic Sans MS"/>
          <w:b/>
          <w:sz w:val="24"/>
          <w:szCs w:val="24"/>
        </w:rPr>
      </w:pPr>
    </w:p>
    <w:p w:rsidR="00BB7E10" w:rsidRDefault="00C551E8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Estrategias de Mediación</w:t>
      </w:r>
    </w:p>
    <w:p w:rsidR="00BB7E10" w:rsidRDefault="00BB7E10" w:rsidP="00774DF9">
      <w:pPr>
        <w:spacing w:after="0" w:line="240" w:lineRule="auto"/>
        <w:ind w:right="43"/>
        <w:rPr>
          <w:rFonts w:ascii="Comic Sans MS" w:hAnsi="Comic Sans MS"/>
          <w:b/>
          <w:sz w:val="24"/>
          <w:szCs w:val="24"/>
        </w:rPr>
      </w:pPr>
    </w:p>
    <w:p w:rsidR="00D403C4" w:rsidRDefault="00D403C4" w:rsidP="00D403C4">
      <w:pPr>
        <w:pStyle w:val="Prrafodelista"/>
        <w:numPr>
          <w:ilvl w:val="0"/>
          <w:numId w:val="1"/>
        </w:numPr>
        <w:spacing w:after="0" w:line="240" w:lineRule="auto"/>
        <w:ind w:left="142" w:right="43" w:hanging="349"/>
        <w:jc w:val="both"/>
        <w:rPr>
          <w:rFonts w:ascii="Comic Sans MS" w:hAnsi="Comic Sans MS"/>
          <w:sz w:val="24"/>
          <w:szCs w:val="24"/>
        </w:rPr>
      </w:pPr>
      <w:r w:rsidRPr="00D403C4">
        <w:rPr>
          <w:rFonts w:ascii="Comic Sans MS" w:hAnsi="Comic Sans MS"/>
          <w:sz w:val="24"/>
          <w:szCs w:val="24"/>
        </w:rPr>
        <w:t xml:space="preserve">Realiza el </w:t>
      </w:r>
      <w:r w:rsidRPr="00D403C4">
        <w:rPr>
          <w:rFonts w:ascii="Comic Sans MS" w:hAnsi="Comic Sans MS"/>
          <w:b/>
          <w:sz w:val="24"/>
          <w:szCs w:val="24"/>
        </w:rPr>
        <w:t>Diccionario Pictórico</w:t>
      </w:r>
      <w:r w:rsidRPr="00D403C4">
        <w:rPr>
          <w:rFonts w:ascii="Comic Sans MS" w:hAnsi="Comic Sans MS"/>
          <w:sz w:val="24"/>
          <w:szCs w:val="24"/>
        </w:rPr>
        <w:t>, en seguimiento del anterior. Pág.: 21 (L.T.)</w:t>
      </w:r>
      <w:r>
        <w:rPr>
          <w:rFonts w:ascii="Comic Sans MS" w:hAnsi="Comic Sans MS"/>
          <w:sz w:val="24"/>
          <w:szCs w:val="24"/>
        </w:rPr>
        <w:t>, entregados en la 1</w:t>
      </w:r>
      <w:r>
        <w:rPr>
          <w:rFonts w:ascii="Comic Sans MS" w:hAnsi="Comic Sans MS"/>
          <w:sz w:val="24"/>
          <w:szCs w:val="24"/>
          <w:vertAlign w:val="superscript"/>
        </w:rPr>
        <w:t>RA</w:t>
      </w:r>
      <w:r>
        <w:rPr>
          <w:rFonts w:ascii="Comic Sans MS" w:hAnsi="Comic Sans MS"/>
          <w:sz w:val="24"/>
          <w:szCs w:val="24"/>
        </w:rPr>
        <w:t xml:space="preserve"> lección siguiente, al dárseles.</w:t>
      </w:r>
    </w:p>
    <w:p w:rsidR="00D403C4" w:rsidRDefault="00D403C4" w:rsidP="00D403C4">
      <w:pPr>
        <w:spacing w:after="0" w:line="240" w:lineRule="auto"/>
        <w:ind w:left="-207" w:right="43"/>
        <w:jc w:val="both"/>
        <w:rPr>
          <w:rFonts w:ascii="Comic Sans MS" w:hAnsi="Comic Sans MS"/>
          <w:sz w:val="24"/>
          <w:szCs w:val="24"/>
        </w:rPr>
      </w:pPr>
    </w:p>
    <w:p w:rsidR="00D403C4" w:rsidRDefault="001206E0" w:rsidP="00D403C4">
      <w:pPr>
        <w:pStyle w:val="Prrafodelista"/>
        <w:numPr>
          <w:ilvl w:val="1"/>
          <w:numId w:val="1"/>
        </w:numPr>
        <w:spacing w:after="0" w:line="240" w:lineRule="auto"/>
        <w:ind w:left="142" w:right="43" w:hanging="436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  <w:r w:rsidR="002D5795">
        <w:rPr>
          <w:rFonts w:ascii="Comic Sans MS" w:hAnsi="Comic Sans MS"/>
          <w:sz w:val="24"/>
          <w:szCs w:val="24"/>
        </w:rPr>
        <w:t xml:space="preserve">Se proyecta la serie: </w:t>
      </w:r>
      <w:r w:rsidR="002D5795" w:rsidRPr="002D5795">
        <w:rPr>
          <w:rFonts w:ascii="Comic Sans MS" w:hAnsi="Comic Sans MS"/>
          <w:b/>
          <w:sz w:val="24"/>
          <w:szCs w:val="24"/>
        </w:rPr>
        <w:t>Érase una vez</w:t>
      </w:r>
      <w:r w:rsidR="002D5795">
        <w:rPr>
          <w:rFonts w:ascii="Comic Sans MS" w:hAnsi="Comic Sans MS"/>
          <w:sz w:val="24"/>
          <w:szCs w:val="24"/>
        </w:rPr>
        <w:t xml:space="preserve">, donde se desarrolla la temática en proceso, luego los miembros del grupo de manera individual realizan un </w:t>
      </w:r>
      <w:r w:rsidR="002D5795" w:rsidRPr="00E516D1">
        <w:rPr>
          <w:rFonts w:ascii="Comic Sans MS" w:hAnsi="Comic Sans MS"/>
          <w:b/>
          <w:sz w:val="24"/>
          <w:szCs w:val="24"/>
        </w:rPr>
        <w:t>cuadro comparativo</w:t>
      </w:r>
      <w:r w:rsidR="002D5795">
        <w:rPr>
          <w:rFonts w:ascii="Comic Sans MS" w:hAnsi="Comic Sans MS"/>
          <w:sz w:val="24"/>
          <w:szCs w:val="24"/>
        </w:rPr>
        <w:t>, donde sobresalgan los aspectos significativos de cada civilización. Págs..: 48</w:t>
      </w:r>
      <w:r w:rsidR="009E30EF">
        <w:rPr>
          <w:rFonts w:ascii="Comic Sans MS" w:hAnsi="Comic Sans MS"/>
          <w:sz w:val="24"/>
          <w:szCs w:val="24"/>
        </w:rPr>
        <w:t xml:space="preserve"> – 59.</w:t>
      </w:r>
      <w:r w:rsidR="00526B6B">
        <w:rPr>
          <w:rFonts w:ascii="Comic Sans MS" w:hAnsi="Comic Sans MS"/>
          <w:sz w:val="24"/>
          <w:szCs w:val="24"/>
        </w:rPr>
        <w:t xml:space="preserve"> </w:t>
      </w:r>
      <w:r w:rsidR="00B16603">
        <w:rPr>
          <w:rFonts w:ascii="Comic Sans MS" w:hAnsi="Comic Sans MS"/>
          <w:sz w:val="24"/>
          <w:szCs w:val="24"/>
        </w:rPr>
        <w:t>(L.T.)</w:t>
      </w:r>
    </w:p>
    <w:p w:rsidR="009E30EF" w:rsidRDefault="009E30EF" w:rsidP="009E30EF">
      <w:pPr>
        <w:pStyle w:val="Prrafodelista"/>
        <w:spacing w:after="0" w:line="240" w:lineRule="auto"/>
        <w:ind w:left="142" w:right="43"/>
        <w:jc w:val="both"/>
        <w:rPr>
          <w:rFonts w:ascii="Comic Sans MS" w:hAnsi="Comic Sans MS"/>
          <w:sz w:val="24"/>
          <w:szCs w:val="24"/>
        </w:rPr>
      </w:pPr>
    </w:p>
    <w:p w:rsidR="003142C1" w:rsidRDefault="009E30EF" w:rsidP="003142C1">
      <w:pPr>
        <w:pStyle w:val="Prrafodelista"/>
        <w:numPr>
          <w:ilvl w:val="1"/>
          <w:numId w:val="1"/>
        </w:numPr>
        <w:spacing w:after="0" w:line="240" w:lineRule="auto"/>
        <w:ind w:left="142" w:right="43" w:hanging="436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Se dinamiza con la puesta en práctica de la aplicación </w:t>
      </w:r>
      <w:r w:rsidR="003142C1">
        <w:rPr>
          <w:rFonts w:ascii="Comic Sans MS" w:hAnsi="Comic Sans MS"/>
          <w:sz w:val="24"/>
          <w:szCs w:val="24"/>
        </w:rPr>
        <w:t xml:space="preserve">del </w:t>
      </w:r>
      <w:proofErr w:type="spellStart"/>
      <w:r w:rsidR="003142C1" w:rsidRPr="003142C1">
        <w:rPr>
          <w:rFonts w:ascii="Comic Sans MS" w:hAnsi="Comic Sans MS"/>
          <w:b/>
          <w:sz w:val="24"/>
          <w:szCs w:val="24"/>
        </w:rPr>
        <w:t>Code</w:t>
      </w:r>
      <w:proofErr w:type="spellEnd"/>
      <w:r w:rsidR="003142C1" w:rsidRPr="003142C1">
        <w:rPr>
          <w:rFonts w:ascii="Comic Sans MS" w:hAnsi="Comic Sans MS"/>
          <w:b/>
          <w:sz w:val="24"/>
          <w:szCs w:val="24"/>
        </w:rPr>
        <w:t xml:space="preserve"> Reader</w:t>
      </w:r>
      <w:r w:rsidR="003142C1">
        <w:rPr>
          <w:rFonts w:ascii="Comic Sans MS" w:hAnsi="Comic Sans MS"/>
          <w:sz w:val="24"/>
          <w:szCs w:val="24"/>
        </w:rPr>
        <w:t>, para investigar interactivamente el conocimiento.</w:t>
      </w:r>
    </w:p>
    <w:p w:rsidR="003142C1" w:rsidRPr="003142C1" w:rsidRDefault="003142C1" w:rsidP="003142C1">
      <w:pPr>
        <w:pStyle w:val="Prrafodelista"/>
        <w:rPr>
          <w:rFonts w:ascii="Comic Sans MS" w:hAnsi="Comic Sans MS"/>
          <w:sz w:val="24"/>
          <w:szCs w:val="24"/>
        </w:rPr>
      </w:pPr>
    </w:p>
    <w:p w:rsidR="00B16603" w:rsidRPr="0070744E" w:rsidRDefault="003142C1" w:rsidP="00B16603">
      <w:pPr>
        <w:pStyle w:val="Prrafodelista"/>
        <w:numPr>
          <w:ilvl w:val="1"/>
          <w:numId w:val="1"/>
        </w:numPr>
        <w:spacing w:after="0" w:line="240" w:lineRule="auto"/>
        <w:ind w:left="142" w:right="43" w:hanging="436"/>
        <w:jc w:val="both"/>
        <w:rPr>
          <w:rFonts w:ascii="Comic Sans MS" w:hAnsi="Comic Sans MS"/>
          <w:sz w:val="24"/>
          <w:szCs w:val="24"/>
          <w:highlight w:val="yellow"/>
        </w:rPr>
      </w:pPr>
      <w:r>
        <w:rPr>
          <w:rFonts w:ascii="Comic Sans MS" w:hAnsi="Comic Sans MS"/>
          <w:sz w:val="24"/>
          <w:szCs w:val="24"/>
        </w:rPr>
        <w:t xml:space="preserve"> </w:t>
      </w:r>
      <w:r w:rsidRPr="0070744E">
        <w:rPr>
          <w:rFonts w:ascii="Comic Sans MS" w:hAnsi="Comic Sans MS"/>
          <w:sz w:val="24"/>
          <w:szCs w:val="24"/>
          <w:highlight w:val="yellow"/>
        </w:rPr>
        <w:t>Se establecen las pautas para l</w:t>
      </w:r>
      <w:r w:rsidR="00B16603" w:rsidRPr="0070744E">
        <w:rPr>
          <w:rFonts w:ascii="Comic Sans MS" w:hAnsi="Comic Sans MS"/>
          <w:sz w:val="24"/>
          <w:szCs w:val="24"/>
          <w:highlight w:val="yellow"/>
        </w:rPr>
        <w:t xml:space="preserve">levar a cabo el </w:t>
      </w:r>
    </w:p>
    <w:p w:rsidR="003142C1" w:rsidRPr="0070744E" w:rsidRDefault="00B16603" w:rsidP="00B16603">
      <w:pPr>
        <w:pStyle w:val="Prrafodelista"/>
        <w:numPr>
          <w:ilvl w:val="2"/>
          <w:numId w:val="1"/>
        </w:numPr>
        <w:spacing w:after="0" w:line="240" w:lineRule="auto"/>
        <w:ind w:left="851" w:right="43" w:hanging="709"/>
        <w:jc w:val="both"/>
        <w:rPr>
          <w:rFonts w:ascii="Comic Sans MS" w:hAnsi="Comic Sans MS"/>
          <w:sz w:val="24"/>
          <w:szCs w:val="24"/>
          <w:highlight w:val="yellow"/>
        </w:rPr>
      </w:pPr>
      <w:r w:rsidRPr="0070744E">
        <w:rPr>
          <w:rFonts w:ascii="Comic Sans MS" w:hAnsi="Comic Sans MS"/>
          <w:b/>
          <w:sz w:val="24"/>
          <w:szCs w:val="24"/>
          <w:highlight w:val="yellow"/>
        </w:rPr>
        <w:t>Concurso de Esculturas de los Filósofos Griegos.</w:t>
      </w:r>
      <w:r w:rsidRPr="0070744E">
        <w:rPr>
          <w:rFonts w:ascii="Comic Sans MS" w:hAnsi="Comic Sans MS"/>
          <w:sz w:val="24"/>
          <w:szCs w:val="24"/>
          <w:highlight w:val="yellow"/>
        </w:rPr>
        <w:t>(L.T.)</w:t>
      </w:r>
    </w:p>
    <w:p w:rsidR="00B16603" w:rsidRPr="0070744E" w:rsidRDefault="00B16603" w:rsidP="00B16603">
      <w:pPr>
        <w:pStyle w:val="Prrafodelista"/>
        <w:numPr>
          <w:ilvl w:val="2"/>
          <w:numId w:val="1"/>
        </w:numPr>
        <w:spacing w:after="0" w:line="240" w:lineRule="auto"/>
        <w:ind w:left="851" w:right="43" w:hanging="709"/>
        <w:jc w:val="both"/>
        <w:rPr>
          <w:rFonts w:ascii="Comic Sans MS" w:hAnsi="Comic Sans MS"/>
          <w:sz w:val="24"/>
          <w:szCs w:val="24"/>
          <w:highlight w:val="yellow"/>
        </w:rPr>
      </w:pPr>
      <w:r w:rsidRPr="0070744E">
        <w:rPr>
          <w:rFonts w:ascii="Comic Sans MS" w:hAnsi="Comic Sans MS"/>
          <w:b/>
          <w:sz w:val="24"/>
          <w:szCs w:val="24"/>
          <w:highlight w:val="yellow"/>
        </w:rPr>
        <w:t>Concurso de pintura de las Deidades Griegas y Romanas.</w:t>
      </w:r>
      <w:r w:rsidRPr="0070744E">
        <w:rPr>
          <w:rFonts w:ascii="Comic Sans MS" w:hAnsi="Comic Sans MS"/>
          <w:sz w:val="24"/>
          <w:szCs w:val="24"/>
          <w:highlight w:val="yellow"/>
        </w:rPr>
        <w:t xml:space="preserve"> Págs.: 59 y 63 (L.T.)</w:t>
      </w:r>
    </w:p>
    <w:p w:rsidR="00774DF9" w:rsidRPr="00774DF9" w:rsidRDefault="00774DF9" w:rsidP="00774DF9">
      <w:pPr>
        <w:spacing w:after="0" w:line="240" w:lineRule="auto"/>
        <w:ind w:right="43"/>
        <w:jc w:val="both"/>
        <w:rPr>
          <w:rFonts w:ascii="Comic Sans MS" w:hAnsi="Comic Sans MS"/>
          <w:sz w:val="24"/>
          <w:szCs w:val="24"/>
        </w:rPr>
      </w:pPr>
    </w:p>
    <w:p w:rsidR="00B16603" w:rsidRDefault="00B16603" w:rsidP="00B16603">
      <w:pPr>
        <w:pStyle w:val="Prrafodelista"/>
        <w:numPr>
          <w:ilvl w:val="1"/>
          <w:numId w:val="1"/>
        </w:numPr>
        <w:spacing w:after="0" w:line="240" w:lineRule="auto"/>
        <w:ind w:left="284" w:right="43" w:hanging="437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Se realizan los </w:t>
      </w:r>
      <w:r w:rsidRPr="00E516D1">
        <w:rPr>
          <w:rFonts w:ascii="Comic Sans MS" w:hAnsi="Comic Sans MS"/>
          <w:b/>
          <w:sz w:val="24"/>
          <w:szCs w:val="24"/>
        </w:rPr>
        <w:t>ejercicios programados</w:t>
      </w:r>
      <w:r>
        <w:rPr>
          <w:rFonts w:ascii="Comic Sans MS" w:hAnsi="Comic Sans MS"/>
          <w:sz w:val="24"/>
          <w:szCs w:val="24"/>
        </w:rPr>
        <w:t xml:space="preserve"> de las p</w:t>
      </w:r>
      <w:r w:rsidR="00E516D1">
        <w:rPr>
          <w:rFonts w:ascii="Comic Sans MS" w:hAnsi="Comic Sans MS"/>
          <w:sz w:val="24"/>
          <w:szCs w:val="24"/>
        </w:rPr>
        <w:t>ágs.:64</w:t>
      </w:r>
      <w:r>
        <w:rPr>
          <w:rFonts w:ascii="Comic Sans MS" w:hAnsi="Comic Sans MS"/>
          <w:sz w:val="24"/>
          <w:szCs w:val="24"/>
        </w:rPr>
        <w:t>–72. (</w:t>
      </w:r>
      <w:r w:rsidR="00E516D1">
        <w:rPr>
          <w:rFonts w:ascii="Comic Sans MS" w:hAnsi="Comic Sans MS"/>
          <w:sz w:val="24"/>
          <w:szCs w:val="24"/>
        </w:rPr>
        <w:t>L.T.</w:t>
      </w:r>
      <w:r>
        <w:rPr>
          <w:rFonts w:ascii="Comic Sans MS" w:hAnsi="Comic Sans MS"/>
          <w:sz w:val="24"/>
          <w:szCs w:val="24"/>
        </w:rPr>
        <w:t>)</w:t>
      </w:r>
      <w:r w:rsidR="00E516D1">
        <w:rPr>
          <w:rFonts w:ascii="Comic Sans MS" w:hAnsi="Comic Sans MS"/>
          <w:sz w:val="24"/>
          <w:szCs w:val="24"/>
        </w:rPr>
        <w:t>, entregados en la 1</w:t>
      </w:r>
      <w:r w:rsidR="00E516D1">
        <w:rPr>
          <w:rFonts w:ascii="Comic Sans MS" w:hAnsi="Comic Sans MS"/>
          <w:sz w:val="24"/>
          <w:szCs w:val="24"/>
          <w:vertAlign w:val="superscript"/>
        </w:rPr>
        <w:t>RA</w:t>
      </w:r>
      <w:r w:rsidR="00E516D1">
        <w:rPr>
          <w:rFonts w:ascii="Comic Sans MS" w:hAnsi="Comic Sans MS"/>
          <w:sz w:val="24"/>
          <w:szCs w:val="24"/>
        </w:rPr>
        <w:t xml:space="preserve"> lección siguiente, al dárseles.</w:t>
      </w:r>
    </w:p>
    <w:p w:rsidR="00E516D1" w:rsidRDefault="00E516D1" w:rsidP="00E516D1">
      <w:pPr>
        <w:pStyle w:val="Prrafodelista"/>
        <w:spacing w:after="0" w:line="240" w:lineRule="auto"/>
        <w:ind w:left="284" w:right="43"/>
        <w:jc w:val="both"/>
        <w:rPr>
          <w:rFonts w:ascii="Comic Sans MS" w:hAnsi="Comic Sans MS"/>
          <w:sz w:val="24"/>
          <w:szCs w:val="24"/>
        </w:rPr>
      </w:pPr>
    </w:p>
    <w:p w:rsidR="00774DF9" w:rsidRPr="00B31329" w:rsidRDefault="00E516D1" w:rsidP="00774DF9">
      <w:pPr>
        <w:pStyle w:val="Prrafodelista"/>
        <w:numPr>
          <w:ilvl w:val="1"/>
          <w:numId w:val="1"/>
        </w:numPr>
        <w:spacing w:after="0" w:line="240" w:lineRule="auto"/>
        <w:ind w:left="284" w:right="43" w:hanging="437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Se hace un cierre de tema con un </w:t>
      </w:r>
      <w:r>
        <w:rPr>
          <w:rFonts w:ascii="Comic Sans MS" w:hAnsi="Comic Sans MS"/>
          <w:b/>
          <w:sz w:val="24"/>
          <w:szCs w:val="24"/>
        </w:rPr>
        <w:t>P.P.</w:t>
      </w:r>
      <w:r>
        <w:rPr>
          <w:rFonts w:ascii="Comic Sans MS" w:hAnsi="Comic Sans MS"/>
          <w:sz w:val="24"/>
          <w:szCs w:val="24"/>
        </w:rPr>
        <w:t xml:space="preserve"> de la tem</w:t>
      </w:r>
      <w:r w:rsidR="00774DF9">
        <w:rPr>
          <w:rFonts w:ascii="Comic Sans MS" w:hAnsi="Comic Sans MS"/>
          <w:sz w:val="24"/>
          <w:szCs w:val="24"/>
        </w:rPr>
        <w:t>ática</w:t>
      </w:r>
    </w:p>
    <w:p w:rsidR="00B31329" w:rsidRDefault="00B31329" w:rsidP="00774DF9">
      <w:pPr>
        <w:spacing w:after="0" w:line="240" w:lineRule="auto"/>
        <w:ind w:right="43"/>
        <w:jc w:val="both"/>
        <w:rPr>
          <w:rFonts w:ascii="Comic Sans MS" w:hAnsi="Comic Sans MS"/>
          <w:b/>
          <w:sz w:val="24"/>
          <w:szCs w:val="24"/>
        </w:rPr>
      </w:pPr>
    </w:p>
    <w:p w:rsidR="00BB7E10" w:rsidRPr="00774DF9" w:rsidRDefault="00C551E8" w:rsidP="00774DF9">
      <w:pPr>
        <w:spacing w:after="0" w:line="240" w:lineRule="auto"/>
        <w:ind w:right="43"/>
        <w:jc w:val="both"/>
        <w:rPr>
          <w:rFonts w:ascii="Comic Sans MS" w:hAnsi="Comic Sans MS"/>
          <w:sz w:val="24"/>
          <w:szCs w:val="24"/>
        </w:rPr>
      </w:pPr>
      <w:bookmarkStart w:id="0" w:name="_GoBack"/>
      <w:bookmarkEnd w:id="0"/>
      <w:r w:rsidRPr="00774DF9">
        <w:rPr>
          <w:rFonts w:ascii="Comic Sans MS" w:hAnsi="Comic Sans MS"/>
          <w:b/>
          <w:sz w:val="24"/>
          <w:szCs w:val="24"/>
        </w:rPr>
        <w:t>Indicadores</w:t>
      </w:r>
    </w:p>
    <w:p w:rsidR="00BB7E10" w:rsidRDefault="00B31329" w:rsidP="00B31329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Analizo </w:t>
      </w:r>
    </w:p>
    <w:p w:rsidR="00526B6B" w:rsidRPr="00D40AED" w:rsidRDefault="00526B6B" w:rsidP="00526B6B">
      <w:pPr>
        <w:pStyle w:val="Prrafodelista"/>
        <w:numPr>
          <w:ilvl w:val="0"/>
          <w:numId w:val="4"/>
        </w:numPr>
        <w:spacing w:after="0" w:line="240" w:lineRule="auto"/>
        <w:ind w:left="142" w:right="43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Creatividad</w:t>
      </w:r>
    </w:p>
    <w:p w:rsidR="00526B6B" w:rsidRPr="00D40AED" w:rsidRDefault="00526B6B" w:rsidP="00526B6B">
      <w:pPr>
        <w:pStyle w:val="Prrafodelista"/>
        <w:numPr>
          <w:ilvl w:val="0"/>
          <w:numId w:val="4"/>
        </w:numPr>
        <w:spacing w:after="0" w:line="240" w:lineRule="auto"/>
        <w:ind w:left="142" w:right="43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Orden </w:t>
      </w:r>
    </w:p>
    <w:p w:rsidR="00526B6B" w:rsidRPr="00D40AED" w:rsidRDefault="00526B6B" w:rsidP="00526B6B">
      <w:pPr>
        <w:pStyle w:val="Prrafodelista"/>
        <w:numPr>
          <w:ilvl w:val="0"/>
          <w:numId w:val="4"/>
        </w:numPr>
        <w:spacing w:after="0" w:line="240" w:lineRule="auto"/>
        <w:ind w:left="142" w:right="43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Coherencia </w:t>
      </w:r>
    </w:p>
    <w:p w:rsidR="00BB7E10" w:rsidRDefault="00BB7E10" w:rsidP="00526B6B">
      <w:pPr>
        <w:spacing w:after="0" w:line="240" w:lineRule="auto"/>
        <w:ind w:right="43"/>
        <w:jc w:val="both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Pr="00526B6B" w:rsidRDefault="00526B6B" w:rsidP="00526B6B">
      <w:pPr>
        <w:pStyle w:val="Prrafodelista"/>
        <w:numPr>
          <w:ilvl w:val="0"/>
          <w:numId w:val="4"/>
        </w:numPr>
        <w:spacing w:after="0" w:line="240" w:lineRule="auto"/>
        <w:ind w:left="142" w:right="43"/>
        <w:jc w:val="both"/>
        <w:rPr>
          <w:rFonts w:ascii="Comic Sans MS" w:hAnsi="Comic Sans MS"/>
          <w:b/>
          <w:sz w:val="24"/>
          <w:szCs w:val="24"/>
        </w:rPr>
      </w:pPr>
      <w:r w:rsidRPr="00526B6B">
        <w:rPr>
          <w:rFonts w:ascii="Comic Sans MS" w:hAnsi="Comic Sans MS"/>
          <w:sz w:val="24"/>
          <w:szCs w:val="24"/>
        </w:rPr>
        <w:t>Escucha y atención</w:t>
      </w:r>
      <w:r>
        <w:rPr>
          <w:rFonts w:ascii="Comic Sans MS" w:hAnsi="Comic Sans MS"/>
          <w:sz w:val="24"/>
          <w:szCs w:val="24"/>
        </w:rPr>
        <w:t>.</w:t>
      </w:r>
    </w:p>
    <w:p w:rsidR="00526B6B" w:rsidRDefault="00526B6B" w:rsidP="00526B6B">
      <w:pPr>
        <w:spacing w:after="0" w:line="240" w:lineRule="auto"/>
        <w:ind w:right="43"/>
        <w:jc w:val="both"/>
        <w:rPr>
          <w:rFonts w:ascii="Comic Sans MS" w:hAnsi="Comic Sans MS"/>
          <w:b/>
          <w:sz w:val="24"/>
          <w:szCs w:val="24"/>
        </w:rPr>
      </w:pPr>
    </w:p>
    <w:p w:rsidR="00526B6B" w:rsidRPr="00526B6B" w:rsidRDefault="00526B6B" w:rsidP="00526B6B">
      <w:pPr>
        <w:spacing w:after="0" w:line="240" w:lineRule="auto"/>
        <w:ind w:right="43"/>
        <w:jc w:val="both"/>
        <w:rPr>
          <w:rFonts w:ascii="Comic Sans MS" w:hAnsi="Comic Sans MS"/>
          <w:b/>
          <w:sz w:val="24"/>
          <w:szCs w:val="24"/>
        </w:rPr>
      </w:pPr>
    </w:p>
    <w:p w:rsidR="00526B6B" w:rsidRPr="00526B6B" w:rsidRDefault="00526B6B" w:rsidP="00526B6B">
      <w:pPr>
        <w:pStyle w:val="Prrafodelista"/>
        <w:numPr>
          <w:ilvl w:val="0"/>
          <w:numId w:val="4"/>
        </w:numPr>
        <w:spacing w:after="0" w:line="240" w:lineRule="auto"/>
        <w:ind w:left="142" w:right="43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Coherencia</w:t>
      </w:r>
    </w:p>
    <w:p w:rsidR="00526B6B" w:rsidRPr="00526B6B" w:rsidRDefault="00526B6B" w:rsidP="00526B6B">
      <w:pPr>
        <w:pStyle w:val="Prrafodelista"/>
        <w:numPr>
          <w:ilvl w:val="0"/>
          <w:numId w:val="4"/>
        </w:numPr>
        <w:spacing w:after="0" w:line="240" w:lineRule="auto"/>
        <w:ind w:left="142" w:right="43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Sentido Histórico</w:t>
      </w: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Pr="003267A9" w:rsidRDefault="003267A9" w:rsidP="003267A9">
      <w:pPr>
        <w:pStyle w:val="Prrafodelista"/>
        <w:numPr>
          <w:ilvl w:val="0"/>
          <w:numId w:val="4"/>
        </w:numPr>
        <w:spacing w:after="0" w:line="240" w:lineRule="auto"/>
        <w:ind w:left="142" w:right="43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Creatividad </w:t>
      </w:r>
    </w:p>
    <w:p w:rsidR="00BB7E10" w:rsidRPr="00774DF9" w:rsidRDefault="003267A9" w:rsidP="00774DF9">
      <w:pPr>
        <w:pStyle w:val="Prrafodelista"/>
        <w:numPr>
          <w:ilvl w:val="0"/>
          <w:numId w:val="4"/>
        </w:numPr>
        <w:spacing w:after="0" w:line="240" w:lineRule="auto"/>
        <w:ind w:left="142" w:right="43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Dominio de la Técnica.</w:t>
      </w:r>
    </w:p>
    <w:p w:rsidR="00774DF9" w:rsidRPr="00774DF9" w:rsidRDefault="00774DF9" w:rsidP="00774DF9">
      <w:pPr>
        <w:pStyle w:val="Prrafodelista"/>
        <w:spacing w:after="0" w:line="240" w:lineRule="auto"/>
        <w:ind w:left="142" w:right="43"/>
        <w:jc w:val="both"/>
        <w:rPr>
          <w:rFonts w:ascii="Comic Sans MS" w:hAnsi="Comic Sans MS"/>
          <w:b/>
          <w:sz w:val="24"/>
          <w:szCs w:val="24"/>
        </w:rPr>
      </w:pPr>
    </w:p>
    <w:p w:rsidR="00774DF9" w:rsidRPr="00774DF9" w:rsidRDefault="00774DF9" w:rsidP="00774DF9">
      <w:pPr>
        <w:pStyle w:val="Prrafodelista"/>
        <w:spacing w:after="0" w:line="240" w:lineRule="auto"/>
        <w:ind w:left="142" w:right="43"/>
        <w:jc w:val="both"/>
        <w:rPr>
          <w:rFonts w:ascii="Comic Sans MS" w:hAnsi="Comic Sans MS"/>
          <w:b/>
          <w:sz w:val="24"/>
          <w:szCs w:val="24"/>
        </w:rPr>
      </w:pPr>
    </w:p>
    <w:p w:rsidR="003267A9" w:rsidRPr="00C05A67" w:rsidRDefault="003267A9" w:rsidP="003267A9">
      <w:pPr>
        <w:pStyle w:val="Prrafodelista"/>
        <w:numPr>
          <w:ilvl w:val="0"/>
          <w:numId w:val="4"/>
        </w:numPr>
        <w:spacing w:after="0" w:line="240" w:lineRule="auto"/>
        <w:ind w:left="142" w:right="43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Escogencia de materiales para su elaboración</w:t>
      </w:r>
    </w:p>
    <w:p w:rsidR="00BB7E10" w:rsidRPr="00774DF9" w:rsidRDefault="003267A9" w:rsidP="00774DF9">
      <w:pPr>
        <w:pStyle w:val="Prrafodelista"/>
        <w:numPr>
          <w:ilvl w:val="0"/>
          <w:numId w:val="4"/>
        </w:numPr>
        <w:spacing w:after="0" w:line="240" w:lineRule="auto"/>
        <w:ind w:left="142" w:right="43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Sentido histórico</w:t>
      </w:r>
    </w:p>
    <w:p w:rsidR="00774DF9" w:rsidRDefault="00774DF9" w:rsidP="00774DF9">
      <w:pPr>
        <w:pStyle w:val="Prrafodelista"/>
        <w:spacing w:after="0" w:line="240" w:lineRule="auto"/>
        <w:ind w:left="142" w:right="43"/>
        <w:jc w:val="both"/>
        <w:rPr>
          <w:rFonts w:ascii="Comic Sans MS" w:hAnsi="Comic Sans MS"/>
          <w:b/>
          <w:sz w:val="24"/>
          <w:szCs w:val="24"/>
        </w:rPr>
      </w:pPr>
    </w:p>
    <w:p w:rsidR="00774DF9" w:rsidRPr="00774DF9" w:rsidRDefault="00774DF9" w:rsidP="00774DF9">
      <w:pPr>
        <w:spacing w:after="0" w:line="240" w:lineRule="auto"/>
        <w:ind w:right="43"/>
        <w:jc w:val="both"/>
        <w:rPr>
          <w:rFonts w:ascii="Comic Sans MS" w:hAnsi="Comic Sans MS"/>
          <w:b/>
          <w:sz w:val="24"/>
          <w:szCs w:val="24"/>
        </w:rPr>
      </w:pPr>
    </w:p>
    <w:p w:rsidR="003267A9" w:rsidRPr="009D0F60" w:rsidRDefault="003267A9" w:rsidP="003267A9">
      <w:pPr>
        <w:pStyle w:val="Prrafodelista"/>
        <w:numPr>
          <w:ilvl w:val="0"/>
          <w:numId w:val="4"/>
        </w:numPr>
        <w:spacing w:after="0" w:line="240" w:lineRule="auto"/>
        <w:ind w:left="142" w:right="43"/>
        <w:jc w:val="both"/>
        <w:rPr>
          <w:rFonts w:ascii="Comic Sans MS" w:hAnsi="Comic Sans MS"/>
          <w:b/>
          <w:sz w:val="16"/>
          <w:szCs w:val="16"/>
        </w:rPr>
      </w:pPr>
      <w:r w:rsidRPr="009D0F60">
        <w:rPr>
          <w:rFonts w:ascii="Comic Sans MS" w:hAnsi="Comic Sans MS"/>
          <w:sz w:val="16"/>
          <w:szCs w:val="16"/>
        </w:rPr>
        <w:t>Resp</w:t>
      </w:r>
      <w:r w:rsidR="009D0F60" w:rsidRPr="009D0F60">
        <w:rPr>
          <w:rFonts w:ascii="Comic Sans MS" w:hAnsi="Comic Sans MS"/>
          <w:sz w:val="16"/>
          <w:szCs w:val="16"/>
        </w:rPr>
        <w:t>o</w:t>
      </w:r>
      <w:r w:rsidRPr="009D0F60">
        <w:rPr>
          <w:rFonts w:ascii="Comic Sans MS" w:hAnsi="Comic Sans MS"/>
          <w:sz w:val="16"/>
          <w:szCs w:val="16"/>
        </w:rPr>
        <w:t>nsabilidad.</w:t>
      </w:r>
    </w:p>
    <w:p w:rsidR="003267A9" w:rsidRPr="003A57DE" w:rsidRDefault="003267A9" w:rsidP="003267A9">
      <w:pPr>
        <w:pStyle w:val="Prrafodelista"/>
        <w:numPr>
          <w:ilvl w:val="0"/>
          <w:numId w:val="4"/>
        </w:numPr>
        <w:spacing w:after="0" w:line="240" w:lineRule="auto"/>
        <w:ind w:left="142" w:right="43"/>
        <w:jc w:val="both"/>
        <w:rPr>
          <w:rFonts w:ascii="Comic Sans MS" w:hAnsi="Comic Sans MS"/>
          <w:b/>
          <w:sz w:val="24"/>
          <w:szCs w:val="24"/>
        </w:rPr>
      </w:pPr>
      <w:r w:rsidRPr="003A57DE">
        <w:rPr>
          <w:rFonts w:ascii="Comic Sans MS" w:hAnsi="Comic Sans MS"/>
          <w:sz w:val="24"/>
          <w:szCs w:val="24"/>
        </w:rPr>
        <w:t>Autoevaluación</w:t>
      </w:r>
      <w:r w:rsidR="00774DF9">
        <w:rPr>
          <w:rFonts w:ascii="Comic Sans MS" w:hAnsi="Comic Sans MS"/>
          <w:sz w:val="24"/>
          <w:szCs w:val="24"/>
        </w:rPr>
        <w:t>.</w:t>
      </w:r>
      <w:r w:rsidRPr="003A57DE">
        <w:rPr>
          <w:rFonts w:ascii="Comic Sans MS" w:hAnsi="Comic Sans MS"/>
          <w:sz w:val="24"/>
          <w:szCs w:val="24"/>
        </w:rPr>
        <w:t xml:space="preserve">  </w:t>
      </w:r>
    </w:p>
    <w:p w:rsidR="00BB7E10" w:rsidRDefault="00BB7E10" w:rsidP="003267A9">
      <w:pPr>
        <w:spacing w:after="0" w:line="240" w:lineRule="auto"/>
        <w:ind w:right="43"/>
        <w:jc w:val="both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9D0F60" w:rsidRDefault="009D0F60" w:rsidP="009D0F60">
      <w:pPr>
        <w:spacing w:after="0" w:line="240" w:lineRule="auto"/>
        <w:ind w:right="43"/>
        <w:rPr>
          <w:rFonts w:ascii="Comic Sans MS" w:hAnsi="Comic Sans MS"/>
          <w:b/>
          <w:sz w:val="24"/>
          <w:szCs w:val="24"/>
        </w:rPr>
        <w:sectPr w:rsidR="009D0F60" w:rsidSect="009C6F79">
          <w:headerReference w:type="default" r:id="rId7"/>
          <w:footerReference w:type="default" r:id="rId8"/>
          <w:type w:val="continuous"/>
          <w:pgSz w:w="12240" w:h="15840"/>
          <w:pgMar w:top="720" w:right="720" w:bottom="720" w:left="720" w:header="708" w:footer="708" w:gutter="0"/>
          <w:cols w:num="5" w:sep="1" w:space="550" w:equalWidth="0">
            <w:col w:w="723" w:space="550"/>
            <w:col w:w="723" w:space="550"/>
            <w:col w:w="1701" w:space="550"/>
            <w:col w:w="3969" w:space="548"/>
            <w:col w:w="1486"/>
          </w:cols>
          <w:docGrid w:linePitch="360"/>
        </w:sectPr>
      </w:pPr>
    </w:p>
    <w:p w:rsidR="00BB7E10" w:rsidRPr="009D0F60" w:rsidRDefault="009D0F60" w:rsidP="009D0F60">
      <w:pPr>
        <w:spacing w:after="0" w:line="240" w:lineRule="auto"/>
        <w:ind w:right="43"/>
        <w:jc w:val="both"/>
        <w:rPr>
          <w:rFonts w:ascii="Comic Sans MS" w:hAnsi="Comic Sans MS"/>
          <w:sz w:val="24"/>
          <w:szCs w:val="24"/>
        </w:rPr>
      </w:pPr>
      <w:r>
        <w:rPr>
          <w:noProof/>
          <w:lang w:eastAsia="es-C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F8B950" wp14:editId="7AEA23A7">
                <wp:simplePos x="0" y="0"/>
                <wp:positionH relativeFrom="margin">
                  <wp:align>right</wp:align>
                </wp:positionH>
                <wp:positionV relativeFrom="paragraph">
                  <wp:posOffset>-1905</wp:posOffset>
                </wp:positionV>
                <wp:extent cx="6858000" cy="182880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0744E" w:rsidRDefault="0070744E" w:rsidP="009D0F60">
                            <w:pPr>
                              <w:spacing w:after="0" w:line="240" w:lineRule="auto"/>
                              <w:ind w:right="43"/>
                              <w:jc w:val="center"/>
                              <w:rPr>
                                <w:rFonts w:ascii="Comic Sans MS" w:hAnsi="Comic Sans MS"/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Lineamientos 2017</w:t>
                            </w:r>
                          </w:p>
                          <w:p w:rsidR="0070744E" w:rsidRPr="009D0F60" w:rsidRDefault="0070744E" w:rsidP="009D0F60">
                            <w:pPr>
                              <w:spacing w:after="0" w:line="240" w:lineRule="auto"/>
                              <w:ind w:right="43"/>
                              <w:jc w:val="center"/>
                              <w:rPr>
                                <w:rFonts w:ascii="Comic Sans MS" w:hAnsi="Comic Sans MS"/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I Trimestre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F8B95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488.8pt;margin-top:-.15pt;width:540pt;height:2in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" filled="f" stroked="f">
                <v:textbox style="mso-fit-shape-to-text:t">
                  <w:txbxContent>
                    <w:p w:rsidR="0070744E" w:rsidRDefault="0070744E" w:rsidP="009D0F60">
                      <w:pPr>
                        <w:spacing w:after="0" w:line="240" w:lineRule="auto"/>
                        <w:ind w:right="43"/>
                        <w:jc w:val="center"/>
                        <w:rPr>
                          <w:rFonts w:ascii="Comic Sans MS" w:hAnsi="Comic Sans MS"/>
                          <w:b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Lineamientos 2017</w:t>
                      </w:r>
                    </w:p>
                    <w:p w:rsidR="0070744E" w:rsidRPr="009D0F60" w:rsidRDefault="0070744E" w:rsidP="009D0F60">
                      <w:pPr>
                        <w:spacing w:after="0" w:line="240" w:lineRule="auto"/>
                        <w:ind w:right="43"/>
                        <w:jc w:val="center"/>
                        <w:rPr>
                          <w:rFonts w:ascii="Comic Sans MS" w:hAnsi="Comic Sans MS"/>
                          <w:b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I Trimestre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BB7E10" w:rsidRDefault="00BB7E10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4A2141" w:rsidRDefault="004A2141" w:rsidP="00B71F96">
      <w:pPr>
        <w:spacing w:after="0" w:line="24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</w:p>
    <w:p w:rsidR="009D0F60" w:rsidRPr="009D0F60" w:rsidRDefault="009D0F60" w:rsidP="004A2141">
      <w:pPr>
        <w:pStyle w:val="Prrafodelista"/>
        <w:numPr>
          <w:ilvl w:val="0"/>
          <w:numId w:val="7"/>
        </w:numPr>
        <w:spacing w:after="0" w:line="360" w:lineRule="auto"/>
        <w:ind w:left="426" w:right="43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Los trabajos se deben presentar en el tiempo estimado, y según los lineamientos dados.</w:t>
      </w:r>
    </w:p>
    <w:p w:rsidR="009D0F60" w:rsidRPr="009D0F60" w:rsidRDefault="009D0F60" w:rsidP="004A2141">
      <w:pPr>
        <w:pStyle w:val="Prrafodelista"/>
        <w:numPr>
          <w:ilvl w:val="0"/>
          <w:numId w:val="7"/>
        </w:numPr>
        <w:spacing w:after="0" w:line="360" w:lineRule="auto"/>
        <w:ind w:left="426" w:right="43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Los temas de examen quedan distribuidos de la siguiente manera:</w:t>
      </w:r>
    </w:p>
    <w:p w:rsidR="009D0F60" w:rsidRPr="004A2141" w:rsidRDefault="009D0F60" w:rsidP="004A2141">
      <w:pPr>
        <w:pStyle w:val="Prrafodelista"/>
        <w:numPr>
          <w:ilvl w:val="1"/>
          <w:numId w:val="7"/>
        </w:numPr>
        <w:spacing w:after="0" w:line="360" w:lineRule="auto"/>
        <w:ind w:left="851" w:right="43" w:hanging="425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Primer examen</w:t>
      </w:r>
      <w:r w:rsidR="00BA12CB">
        <w:rPr>
          <w:rFonts w:ascii="Comic Sans MS" w:hAnsi="Comic Sans MS"/>
          <w:sz w:val="24"/>
          <w:szCs w:val="24"/>
        </w:rPr>
        <w:t>: semana del 20 al 27 de marzo 2017.</w:t>
      </w:r>
    </w:p>
    <w:p w:rsidR="004A2141" w:rsidRPr="009D0F60" w:rsidRDefault="004A2141" w:rsidP="004A2141">
      <w:pPr>
        <w:pStyle w:val="Prrafodelista"/>
        <w:spacing w:after="0" w:line="360" w:lineRule="auto"/>
        <w:ind w:left="851" w:right="43"/>
        <w:jc w:val="both"/>
        <w:rPr>
          <w:rFonts w:ascii="Comic Sans MS" w:hAnsi="Comic Sans MS"/>
          <w:b/>
          <w:sz w:val="24"/>
          <w:szCs w:val="24"/>
        </w:rPr>
      </w:pPr>
    </w:p>
    <w:p w:rsidR="004A2141" w:rsidRDefault="00BA12CB" w:rsidP="004A2141">
      <w:pPr>
        <w:pStyle w:val="Prrafodelista"/>
        <w:numPr>
          <w:ilvl w:val="0"/>
          <w:numId w:val="8"/>
        </w:numPr>
        <w:spacing w:after="0" w:line="360" w:lineRule="auto"/>
        <w:ind w:right="43"/>
        <w:jc w:val="both"/>
        <w:rPr>
          <w:rFonts w:ascii="Comic Sans MS" w:hAnsi="Comic Sans MS"/>
          <w:sz w:val="24"/>
          <w:szCs w:val="24"/>
        </w:rPr>
      </w:pPr>
      <w:r w:rsidRPr="004A2141">
        <w:rPr>
          <w:rFonts w:ascii="Comic Sans MS" w:hAnsi="Comic Sans MS"/>
          <w:b/>
          <w:sz w:val="24"/>
          <w:szCs w:val="24"/>
        </w:rPr>
        <w:t>Identificar</w:t>
      </w:r>
      <w:r w:rsidRPr="004A2141">
        <w:rPr>
          <w:rFonts w:ascii="Comic Sans MS" w:hAnsi="Comic Sans MS"/>
          <w:sz w:val="24"/>
          <w:szCs w:val="24"/>
        </w:rPr>
        <w:t xml:space="preserve"> el proceso de hominización. Págs.: 13-18 (L.T.)</w:t>
      </w:r>
      <w:r w:rsidR="004A2141">
        <w:rPr>
          <w:rFonts w:ascii="Comic Sans MS" w:hAnsi="Comic Sans MS"/>
          <w:sz w:val="24"/>
          <w:szCs w:val="24"/>
        </w:rPr>
        <w:t>.</w:t>
      </w:r>
    </w:p>
    <w:p w:rsidR="00BA12CB" w:rsidRDefault="00BA12CB" w:rsidP="004A2141">
      <w:pPr>
        <w:pStyle w:val="Prrafodelista"/>
        <w:numPr>
          <w:ilvl w:val="0"/>
          <w:numId w:val="8"/>
        </w:numPr>
        <w:spacing w:after="0" w:line="360" w:lineRule="auto"/>
        <w:ind w:right="43"/>
        <w:jc w:val="both"/>
        <w:rPr>
          <w:rFonts w:ascii="Comic Sans MS" w:hAnsi="Comic Sans MS"/>
          <w:sz w:val="24"/>
          <w:szCs w:val="24"/>
        </w:rPr>
      </w:pPr>
      <w:r w:rsidRPr="004A2141">
        <w:rPr>
          <w:rFonts w:ascii="Comic Sans MS" w:hAnsi="Comic Sans MS"/>
          <w:b/>
          <w:sz w:val="24"/>
          <w:szCs w:val="24"/>
        </w:rPr>
        <w:t xml:space="preserve">Identificar </w:t>
      </w:r>
      <w:r w:rsidRPr="004A2141">
        <w:rPr>
          <w:rFonts w:ascii="Comic Sans MS" w:hAnsi="Comic Sans MS"/>
          <w:sz w:val="24"/>
          <w:szCs w:val="24"/>
        </w:rPr>
        <w:t xml:space="preserve">las </w:t>
      </w:r>
      <w:r w:rsidRPr="004A2141">
        <w:rPr>
          <w:rFonts w:ascii="Comic Sans MS" w:hAnsi="Comic Sans MS"/>
        </w:rPr>
        <w:t>manifestaciones</w:t>
      </w:r>
      <w:r w:rsidRPr="004A2141">
        <w:rPr>
          <w:rFonts w:ascii="Comic Sans MS" w:hAnsi="Comic Sans MS"/>
          <w:sz w:val="24"/>
          <w:szCs w:val="24"/>
        </w:rPr>
        <w:t xml:space="preserve"> de los procesos neolíticos y paleolíticos. Págs.: 19-32. (L.T.)</w:t>
      </w:r>
      <w:r w:rsidR="004A2141">
        <w:rPr>
          <w:rFonts w:ascii="Comic Sans MS" w:hAnsi="Comic Sans MS"/>
          <w:sz w:val="24"/>
          <w:szCs w:val="24"/>
        </w:rPr>
        <w:t>.</w:t>
      </w:r>
    </w:p>
    <w:p w:rsidR="004A2141" w:rsidRPr="004A2141" w:rsidRDefault="004A2141" w:rsidP="004A2141">
      <w:pPr>
        <w:pStyle w:val="Prrafodelista"/>
        <w:spacing w:after="0" w:line="360" w:lineRule="auto"/>
        <w:ind w:left="1340" w:right="43"/>
        <w:jc w:val="both"/>
        <w:rPr>
          <w:rFonts w:ascii="Comic Sans MS" w:hAnsi="Comic Sans MS"/>
          <w:sz w:val="24"/>
          <w:szCs w:val="24"/>
        </w:rPr>
      </w:pPr>
    </w:p>
    <w:p w:rsidR="00AF6078" w:rsidRDefault="00AF6078" w:rsidP="004A2141">
      <w:pPr>
        <w:pStyle w:val="Prrafodelista"/>
        <w:numPr>
          <w:ilvl w:val="1"/>
          <w:numId w:val="7"/>
        </w:numPr>
        <w:spacing w:after="0" w:line="360" w:lineRule="auto"/>
        <w:ind w:left="851" w:right="43" w:hanging="425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Segundo examen: semana del 02 de mayo al 10 de mayo 2017.</w:t>
      </w:r>
    </w:p>
    <w:p w:rsidR="004A2141" w:rsidRDefault="004A2141" w:rsidP="004A2141">
      <w:pPr>
        <w:pStyle w:val="Prrafodelista"/>
        <w:spacing w:after="0" w:line="360" w:lineRule="auto"/>
        <w:ind w:left="851" w:right="43"/>
        <w:jc w:val="both"/>
        <w:rPr>
          <w:rFonts w:ascii="Comic Sans MS" w:hAnsi="Comic Sans MS"/>
          <w:sz w:val="24"/>
          <w:szCs w:val="24"/>
        </w:rPr>
      </w:pPr>
    </w:p>
    <w:p w:rsidR="00AF6078" w:rsidRDefault="00AF6078" w:rsidP="004A2141">
      <w:pPr>
        <w:pStyle w:val="Prrafodelista"/>
        <w:numPr>
          <w:ilvl w:val="0"/>
          <w:numId w:val="9"/>
        </w:numPr>
        <w:spacing w:after="0" w:line="360" w:lineRule="auto"/>
        <w:ind w:right="43"/>
        <w:jc w:val="both"/>
        <w:rPr>
          <w:rFonts w:ascii="Comic Sans MS" w:hAnsi="Comic Sans MS"/>
          <w:sz w:val="24"/>
          <w:szCs w:val="24"/>
        </w:rPr>
      </w:pPr>
      <w:r w:rsidRPr="004A2141">
        <w:rPr>
          <w:rFonts w:ascii="Comic Sans MS" w:hAnsi="Comic Sans MS"/>
          <w:b/>
          <w:sz w:val="24"/>
          <w:szCs w:val="24"/>
        </w:rPr>
        <w:t>Analizar</w:t>
      </w:r>
      <w:r w:rsidRPr="004A2141">
        <w:rPr>
          <w:rFonts w:ascii="Comic Sans MS" w:hAnsi="Comic Sans MS"/>
          <w:sz w:val="24"/>
          <w:szCs w:val="24"/>
        </w:rPr>
        <w:t xml:space="preserve"> el surgimiento de las </w:t>
      </w:r>
      <w:r w:rsidR="004A2141" w:rsidRPr="004A2141">
        <w:rPr>
          <w:rFonts w:ascii="Comic Sans MS" w:hAnsi="Comic Sans MS"/>
          <w:sz w:val="24"/>
          <w:szCs w:val="24"/>
        </w:rPr>
        <w:t>Civilizaciones Teocráticas</w:t>
      </w:r>
      <w:r w:rsidRPr="004A2141">
        <w:rPr>
          <w:rFonts w:ascii="Comic Sans MS" w:hAnsi="Comic Sans MS"/>
          <w:sz w:val="24"/>
          <w:szCs w:val="24"/>
        </w:rPr>
        <w:t xml:space="preserve"> del Regadíos:</w:t>
      </w:r>
      <w:r w:rsidRPr="004A2141">
        <w:rPr>
          <w:rFonts w:ascii="Comic Sans MS" w:hAnsi="Comic Sans MS"/>
          <w:b/>
          <w:sz w:val="24"/>
          <w:szCs w:val="24"/>
        </w:rPr>
        <w:t xml:space="preserve"> </w:t>
      </w:r>
      <w:r w:rsidRPr="004A2141">
        <w:rPr>
          <w:rFonts w:ascii="Comic Sans MS" w:hAnsi="Comic Sans MS"/>
          <w:sz w:val="24"/>
          <w:szCs w:val="24"/>
        </w:rPr>
        <w:t>Mesopotamia y    Egipto. Págs.: 33-46</w:t>
      </w:r>
      <w:r w:rsidRPr="004A2141">
        <w:rPr>
          <w:rFonts w:ascii="Comic Sans MS" w:hAnsi="Comic Sans MS"/>
          <w:b/>
          <w:sz w:val="24"/>
          <w:szCs w:val="24"/>
        </w:rPr>
        <w:t xml:space="preserve"> </w:t>
      </w:r>
      <w:r w:rsidRPr="004A2141">
        <w:rPr>
          <w:rFonts w:ascii="Comic Sans MS" w:hAnsi="Comic Sans MS"/>
          <w:sz w:val="24"/>
          <w:szCs w:val="24"/>
        </w:rPr>
        <w:t>(L.T.)</w:t>
      </w:r>
      <w:r w:rsidR="004A2141">
        <w:rPr>
          <w:rFonts w:ascii="Comic Sans MS" w:hAnsi="Comic Sans MS"/>
          <w:sz w:val="24"/>
          <w:szCs w:val="24"/>
        </w:rPr>
        <w:t>.</w:t>
      </w:r>
    </w:p>
    <w:p w:rsidR="00942FAB" w:rsidRPr="004A2141" w:rsidRDefault="004A2141" w:rsidP="004A2141">
      <w:pPr>
        <w:pStyle w:val="Prrafodelista"/>
        <w:numPr>
          <w:ilvl w:val="0"/>
          <w:numId w:val="9"/>
        </w:numPr>
        <w:spacing w:after="0" w:line="360" w:lineRule="auto"/>
        <w:ind w:right="43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Analizar </w:t>
      </w:r>
      <w:r>
        <w:rPr>
          <w:rFonts w:ascii="Comic Sans MS" w:hAnsi="Comic Sans MS"/>
          <w:sz w:val="24"/>
          <w:szCs w:val="24"/>
        </w:rPr>
        <w:t>el surgimiento de las Civilizaciones de Grecia y Roma y el origen de las sociedades Occidentales. Págs..: 47- 63 (L.T.).</w:t>
      </w:r>
    </w:p>
    <w:p w:rsidR="004A2141" w:rsidRDefault="004A2141" w:rsidP="008E5726">
      <w:pPr>
        <w:spacing w:after="0" w:line="360" w:lineRule="auto"/>
        <w:ind w:right="43"/>
        <w:jc w:val="both"/>
        <w:rPr>
          <w:rFonts w:ascii="Comic Sans MS" w:hAnsi="Comic Sans MS"/>
          <w:b/>
          <w:sz w:val="24"/>
          <w:szCs w:val="24"/>
        </w:rPr>
      </w:pPr>
    </w:p>
    <w:p w:rsidR="008E5726" w:rsidRDefault="008E5726" w:rsidP="008E5726">
      <w:pPr>
        <w:spacing w:after="0" w:line="360" w:lineRule="auto"/>
        <w:ind w:right="43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Bibliografía </w:t>
      </w:r>
    </w:p>
    <w:p w:rsidR="008E5726" w:rsidRPr="008E5726" w:rsidRDefault="008E5726" w:rsidP="008E5726">
      <w:pPr>
        <w:spacing w:after="0" w:line="360" w:lineRule="auto"/>
        <w:ind w:right="43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Porras y Gamb</w:t>
      </w:r>
      <w:r w:rsidR="00985FED">
        <w:rPr>
          <w:rFonts w:ascii="Comic Sans MS" w:hAnsi="Comic Sans MS"/>
          <w:b/>
          <w:sz w:val="24"/>
          <w:szCs w:val="24"/>
        </w:rPr>
        <w:t>o</w:t>
      </w:r>
      <w:r>
        <w:rPr>
          <w:rFonts w:ascii="Comic Sans MS" w:hAnsi="Comic Sans MS"/>
          <w:b/>
          <w:sz w:val="24"/>
          <w:szCs w:val="24"/>
        </w:rPr>
        <w:t xml:space="preserve">a. </w:t>
      </w:r>
      <w:r>
        <w:rPr>
          <w:rFonts w:ascii="Comic Sans MS" w:hAnsi="Comic Sans MS"/>
          <w:b/>
          <w:sz w:val="24"/>
          <w:szCs w:val="24"/>
          <w:u w:val="single"/>
        </w:rPr>
        <w:t>Estudios Sociales 7.</w:t>
      </w:r>
      <w:r>
        <w:rPr>
          <w:rFonts w:ascii="Comic Sans MS" w:hAnsi="Comic Sans MS"/>
          <w:b/>
          <w:sz w:val="24"/>
          <w:szCs w:val="24"/>
        </w:rPr>
        <w:t xml:space="preserve"> 1 ed. – San José, Costa Rica: Editorial Campos ERV, 2016</w:t>
      </w:r>
    </w:p>
    <w:sectPr w:rsidR="008E5726" w:rsidRPr="008E5726" w:rsidSect="009D0F60">
      <w:type w:val="continuous"/>
      <w:pgSz w:w="12240" w:h="15840"/>
      <w:pgMar w:top="720" w:right="720" w:bottom="720" w:left="720" w:header="708" w:footer="708" w:gutter="0"/>
      <w:cols w:sep="1" w:space="55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E8C" w:rsidRDefault="00E23E8C" w:rsidP="00D85BDE">
      <w:pPr>
        <w:spacing w:after="0" w:line="240" w:lineRule="auto"/>
      </w:pPr>
      <w:r>
        <w:separator/>
      </w:r>
    </w:p>
  </w:endnote>
  <w:endnote w:type="continuationSeparator" w:id="0">
    <w:p w:rsidR="00E23E8C" w:rsidRDefault="00E23E8C" w:rsidP="00D85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0749481"/>
      <w:docPartObj>
        <w:docPartGallery w:val="Page Numbers (Bottom of Page)"/>
        <w:docPartUnique/>
      </w:docPartObj>
    </w:sdtPr>
    <w:sdtEndPr>
      <w:rPr>
        <w:b/>
      </w:rPr>
    </w:sdtEndPr>
    <w:sdtContent>
      <w:p w:rsidR="0070744E" w:rsidRPr="00D85BDE" w:rsidRDefault="0070744E">
        <w:pPr>
          <w:pStyle w:val="Piedepgina"/>
          <w:jc w:val="right"/>
          <w:rPr>
            <w:b/>
          </w:rPr>
        </w:pPr>
        <w:r w:rsidRPr="00D85BDE">
          <w:rPr>
            <w:b/>
          </w:rPr>
          <w:fldChar w:fldCharType="begin"/>
        </w:r>
        <w:r w:rsidRPr="00D85BDE">
          <w:rPr>
            <w:b/>
          </w:rPr>
          <w:instrText>PAGE   \* MERGEFORMAT</w:instrText>
        </w:r>
        <w:r w:rsidRPr="00D85BDE">
          <w:rPr>
            <w:b/>
          </w:rPr>
          <w:fldChar w:fldCharType="separate"/>
        </w:r>
        <w:r w:rsidR="00B31329" w:rsidRPr="00B31329">
          <w:rPr>
            <w:b/>
            <w:noProof/>
            <w:lang w:val="es-ES"/>
          </w:rPr>
          <w:t>5</w:t>
        </w:r>
        <w:r w:rsidRPr="00D85BDE">
          <w:rPr>
            <w:b/>
          </w:rPr>
          <w:fldChar w:fldCharType="end"/>
        </w:r>
      </w:p>
    </w:sdtContent>
  </w:sdt>
  <w:p w:rsidR="0070744E" w:rsidRDefault="0070744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E8C" w:rsidRDefault="00E23E8C" w:rsidP="00D85BDE">
      <w:pPr>
        <w:spacing w:after="0" w:line="240" w:lineRule="auto"/>
      </w:pPr>
      <w:r>
        <w:separator/>
      </w:r>
    </w:p>
  </w:footnote>
  <w:footnote w:type="continuationSeparator" w:id="0">
    <w:p w:rsidR="00E23E8C" w:rsidRDefault="00E23E8C" w:rsidP="00D85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i/>
        <w:color w:val="4472C4" w:themeColor="accent1"/>
        <w:sz w:val="20"/>
        <w:szCs w:val="20"/>
      </w:rPr>
      <w:alias w:val="Autor"/>
      <w:tag w:val=""/>
      <w:id w:val="-513142433"/>
      <w:placeholder>
        <w:docPart w:val="B766CD2A74684BE58A83A23C83481BF8"/>
      </w:placeholder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EndPr/>
    <w:sdtContent>
      <w:p w:rsidR="0070744E" w:rsidRPr="00D85BDE" w:rsidRDefault="0070744E">
        <w:pPr>
          <w:pStyle w:val="Encabezado"/>
          <w:jc w:val="center"/>
          <w:rPr>
            <w:b/>
            <w:i/>
            <w:color w:val="4472C4" w:themeColor="accent1"/>
            <w:sz w:val="20"/>
          </w:rPr>
        </w:pPr>
        <w:r w:rsidRPr="00D85BDE">
          <w:rPr>
            <w:b/>
            <w:i/>
            <w:color w:val="4472C4" w:themeColor="accent1"/>
            <w:sz w:val="20"/>
            <w:szCs w:val="20"/>
          </w:rPr>
          <w:t>Prof. Luis Diego Arguedas Cordero                                                                                                                                              luillie74@gmail.com</w:t>
        </w:r>
      </w:p>
    </w:sdtContent>
  </w:sdt>
  <w:p w:rsidR="0070744E" w:rsidRPr="00D85BDE" w:rsidRDefault="0070744E" w:rsidP="00D85BDE">
    <w:pPr>
      <w:pStyle w:val="Encabezado"/>
      <w:jc w:val="center"/>
      <w:rPr>
        <w:b/>
        <w:i/>
        <w:caps/>
        <w:color w:val="4472C4" w:themeColor="accent1"/>
      </w:rPr>
    </w:pPr>
    <w:r w:rsidRPr="00D85BDE">
      <w:rPr>
        <w:b/>
        <w:i/>
        <w:caps/>
        <w:color w:val="4472C4" w:themeColor="accent1"/>
        <w:lang w:val="es-ES"/>
      </w:rPr>
      <w:t xml:space="preserve"> </w:t>
    </w:r>
    <w:sdt>
      <w:sdtPr>
        <w:rPr>
          <w:b/>
          <w:i/>
          <w:caps/>
          <w:color w:val="4472C4" w:themeColor="accent1"/>
        </w:rPr>
        <w:alias w:val="Título"/>
        <w:tag w:val=""/>
        <w:id w:val="-1405292693"/>
        <w:placeholder>
          <w:docPart w:val="2586765678314CE590AD2151ED67032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Pr="00D85BDE">
          <w:rPr>
            <w:b/>
            <w:i/>
            <w:caps/>
            <w:color w:val="4472C4" w:themeColor="accent1"/>
          </w:rPr>
          <w:t>PROCESOS DE MEDIACIÓN PEDAGÓGICA ÁREA: ESTUDIOS SOCIALES</w:t>
        </w:r>
        <w:r>
          <w:rPr>
            <w:b/>
            <w:i/>
            <w:caps/>
            <w:color w:val="4472C4" w:themeColor="accent1"/>
          </w:rPr>
          <w:t>.                                                                                   L.R.F. 2017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53A4D"/>
    <w:multiLevelType w:val="hybridMultilevel"/>
    <w:tmpl w:val="FDAAF332"/>
    <w:lvl w:ilvl="0" w:tplc="E5FCA6E4">
      <w:start w:val="1"/>
      <w:numFmt w:val="bullet"/>
      <w:lvlText w:val="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E26EE"/>
    <w:multiLevelType w:val="multilevel"/>
    <w:tmpl w:val="B09E4A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2" w:hanging="108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98" w:hanging="144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424" w:hanging="180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850" w:hanging="216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916" w:hanging="216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342" w:hanging="252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768" w:hanging="2880"/>
      </w:pPr>
      <w:rPr>
        <w:rFonts w:hint="default"/>
        <w:b w:val="0"/>
      </w:rPr>
    </w:lvl>
  </w:abstractNum>
  <w:abstractNum w:abstractNumId="2" w15:restartNumberingAfterBreak="0">
    <w:nsid w:val="33307465"/>
    <w:multiLevelType w:val="hybridMultilevel"/>
    <w:tmpl w:val="A4667706"/>
    <w:lvl w:ilvl="0" w:tplc="E5FCA6E4">
      <w:start w:val="1"/>
      <w:numFmt w:val="bullet"/>
      <w:lvlText w:val=""/>
      <w:lvlJc w:val="left"/>
      <w:pPr>
        <w:ind w:left="36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208A7"/>
    <w:multiLevelType w:val="multilevel"/>
    <w:tmpl w:val="2AD82C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4" w15:restartNumberingAfterBreak="0">
    <w:nsid w:val="410521E7"/>
    <w:multiLevelType w:val="hybridMultilevel"/>
    <w:tmpl w:val="AC246C2C"/>
    <w:lvl w:ilvl="0" w:tplc="E5FCA6E4">
      <w:start w:val="1"/>
      <w:numFmt w:val="bullet"/>
      <w:lvlText w:val="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695A0D"/>
    <w:multiLevelType w:val="hybridMultilevel"/>
    <w:tmpl w:val="ED8A5408"/>
    <w:lvl w:ilvl="0" w:tplc="E5FCA6E4">
      <w:start w:val="1"/>
      <w:numFmt w:val="bullet"/>
      <w:lvlText w:val="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F5EFD"/>
    <w:multiLevelType w:val="multilevel"/>
    <w:tmpl w:val="0ACCB2DE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63882D15"/>
    <w:multiLevelType w:val="hybridMultilevel"/>
    <w:tmpl w:val="903E14F0"/>
    <w:lvl w:ilvl="0" w:tplc="E5FCA6E4">
      <w:start w:val="1"/>
      <w:numFmt w:val="bullet"/>
      <w:lvlText w:val=""/>
      <w:lvlJc w:val="left"/>
      <w:pPr>
        <w:ind w:left="134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8" w15:restartNumberingAfterBreak="0">
    <w:nsid w:val="69397654"/>
    <w:multiLevelType w:val="hybridMultilevel"/>
    <w:tmpl w:val="7FA2DE7E"/>
    <w:lvl w:ilvl="0" w:tplc="E5FCA6E4">
      <w:start w:val="1"/>
      <w:numFmt w:val="bullet"/>
      <w:lvlText w:val=""/>
      <w:lvlJc w:val="left"/>
      <w:pPr>
        <w:ind w:left="134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BDE"/>
    <w:rsid w:val="000A15FC"/>
    <w:rsid w:val="001206E0"/>
    <w:rsid w:val="00135E7A"/>
    <w:rsid w:val="00197CFD"/>
    <w:rsid w:val="001A0B50"/>
    <w:rsid w:val="001D2A8B"/>
    <w:rsid w:val="002C1D2A"/>
    <w:rsid w:val="002D5795"/>
    <w:rsid w:val="003142C1"/>
    <w:rsid w:val="003267A9"/>
    <w:rsid w:val="003403E2"/>
    <w:rsid w:val="00351FB3"/>
    <w:rsid w:val="003A57DE"/>
    <w:rsid w:val="003B6792"/>
    <w:rsid w:val="00414395"/>
    <w:rsid w:val="00486490"/>
    <w:rsid w:val="004A2141"/>
    <w:rsid w:val="00526B6B"/>
    <w:rsid w:val="005A2D49"/>
    <w:rsid w:val="00675EF6"/>
    <w:rsid w:val="00693551"/>
    <w:rsid w:val="00704577"/>
    <w:rsid w:val="0070744E"/>
    <w:rsid w:val="0071598D"/>
    <w:rsid w:val="00761B35"/>
    <w:rsid w:val="00774DF9"/>
    <w:rsid w:val="007F4315"/>
    <w:rsid w:val="008340DD"/>
    <w:rsid w:val="00846EE3"/>
    <w:rsid w:val="00857F64"/>
    <w:rsid w:val="008A3446"/>
    <w:rsid w:val="008B23B5"/>
    <w:rsid w:val="008E5726"/>
    <w:rsid w:val="00942FAB"/>
    <w:rsid w:val="00946A05"/>
    <w:rsid w:val="00985FED"/>
    <w:rsid w:val="009A0932"/>
    <w:rsid w:val="009C4138"/>
    <w:rsid w:val="009C6F79"/>
    <w:rsid w:val="009D0F60"/>
    <w:rsid w:val="009E30EF"/>
    <w:rsid w:val="00A06348"/>
    <w:rsid w:val="00AD47D1"/>
    <w:rsid w:val="00AE4924"/>
    <w:rsid w:val="00AF6078"/>
    <w:rsid w:val="00B16603"/>
    <w:rsid w:val="00B31329"/>
    <w:rsid w:val="00B6251C"/>
    <w:rsid w:val="00B71F96"/>
    <w:rsid w:val="00BA12CB"/>
    <w:rsid w:val="00BA52DA"/>
    <w:rsid w:val="00BB7E10"/>
    <w:rsid w:val="00BC421B"/>
    <w:rsid w:val="00BE0533"/>
    <w:rsid w:val="00C035F1"/>
    <w:rsid w:val="00C05A67"/>
    <w:rsid w:val="00C1259B"/>
    <w:rsid w:val="00C551E8"/>
    <w:rsid w:val="00C55A7D"/>
    <w:rsid w:val="00C75271"/>
    <w:rsid w:val="00D403C4"/>
    <w:rsid w:val="00D40AED"/>
    <w:rsid w:val="00D4716E"/>
    <w:rsid w:val="00D85BDE"/>
    <w:rsid w:val="00DD3353"/>
    <w:rsid w:val="00E11892"/>
    <w:rsid w:val="00E179F1"/>
    <w:rsid w:val="00E23E8C"/>
    <w:rsid w:val="00E516D1"/>
    <w:rsid w:val="00EA2FCD"/>
    <w:rsid w:val="00F376AE"/>
    <w:rsid w:val="00FA5D15"/>
    <w:rsid w:val="00FE094A"/>
    <w:rsid w:val="00FF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E6888"/>
  <w15:chartTrackingRefBased/>
  <w15:docId w15:val="{21AFB3CE-2D4A-4F70-8FB7-B6180204A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85B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5BDE"/>
  </w:style>
  <w:style w:type="paragraph" w:styleId="Piedepgina">
    <w:name w:val="footer"/>
    <w:basedOn w:val="Normal"/>
    <w:link w:val="PiedepginaCar"/>
    <w:uiPriority w:val="99"/>
    <w:unhideWhenUsed/>
    <w:rsid w:val="00D85B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5BDE"/>
  </w:style>
  <w:style w:type="paragraph" w:styleId="Prrafodelista">
    <w:name w:val="List Paragraph"/>
    <w:basedOn w:val="Normal"/>
    <w:uiPriority w:val="34"/>
    <w:qFormat/>
    <w:rsid w:val="002C1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766CD2A74684BE58A83A23C83481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4189D-AB6F-4565-9F07-EAA017D1DF9E}"/>
      </w:docPartPr>
      <w:docPartBody>
        <w:p w:rsidR="008C605A" w:rsidRDefault="008C605A" w:rsidP="008C605A">
          <w:pPr>
            <w:pStyle w:val="B766CD2A74684BE58A83A23C83481BF8"/>
          </w:pPr>
          <w:r>
            <w:rPr>
              <w:color w:val="4472C4" w:themeColor="accent1"/>
              <w:sz w:val="20"/>
              <w:szCs w:val="20"/>
              <w:lang w:val="es-ES"/>
            </w:rPr>
            <w:t>[Nombre del autor]</w:t>
          </w:r>
        </w:p>
      </w:docPartBody>
    </w:docPart>
    <w:docPart>
      <w:docPartPr>
        <w:name w:val="2586765678314CE590AD2151ED670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ACE39-9209-49B1-A960-0B01EAE4BB07}"/>
      </w:docPartPr>
      <w:docPartBody>
        <w:p w:rsidR="008C605A" w:rsidRDefault="008C605A" w:rsidP="008C605A">
          <w:pPr>
            <w:pStyle w:val="2586765678314CE590AD2151ED670322"/>
          </w:pPr>
          <w:r>
            <w:rPr>
              <w:caps/>
              <w:color w:val="4472C4" w:themeColor="accent1"/>
              <w:lang w:val="es-ES"/>
            </w:rPr>
            <w:t>[Título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05A"/>
    <w:rsid w:val="002452DC"/>
    <w:rsid w:val="0030746B"/>
    <w:rsid w:val="004A06DE"/>
    <w:rsid w:val="008C605A"/>
    <w:rsid w:val="00AB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766CD2A74684BE58A83A23C83481BF8">
    <w:name w:val="B766CD2A74684BE58A83A23C83481BF8"/>
    <w:rsid w:val="008C605A"/>
  </w:style>
  <w:style w:type="paragraph" w:customStyle="1" w:styleId="2586765678314CE590AD2151ED670322">
    <w:name w:val="2586765678314CE590AD2151ED670322"/>
    <w:rsid w:val="008C60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5</Pages>
  <Words>918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PROCESOS DE MEDIACIÓN PEDAGÓGICA ÁREA: ESTUDIOS SOCIALES.                                                                                   L.R.F. 2017</vt:lpstr>
    </vt:vector>
  </TitlesOfParts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PROCESOS DE MEDIACIÓN PEDAGÓGICA ÁREA: ESTUDIOS SOCIALES.                                                                                   L.R.F. 2017</dc:title>
  <dc:subject/>
  <dc:creator>Prof. Luis Diego Arguedas Cordero                                                                                                                                              luillie74@gmail.com</dc:creator>
  <cp:keywords/>
  <dc:description/>
  <cp:lastModifiedBy>luillie74@gmail.com</cp:lastModifiedBy>
  <cp:revision>12</cp:revision>
  <dcterms:created xsi:type="dcterms:W3CDTF">2017-02-08T18:47:00Z</dcterms:created>
  <dcterms:modified xsi:type="dcterms:W3CDTF">2017-04-05T18:05:00Z</dcterms:modified>
</cp:coreProperties>
</file>