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F9" w:rsidRDefault="002019F9" w:rsidP="002019F9">
      <w:pPr>
        <w:jc w:val="center"/>
        <w:rPr>
          <w:rFonts w:ascii="Baskerville Old Face" w:hAnsi="Baskerville Old Face"/>
          <w:sz w:val="24"/>
          <w:szCs w:val="24"/>
        </w:rPr>
      </w:pPr>
      <w:bookmarkStart w:id="0" w:name="_GoBack"/>
      <w:bookmarkEnd w:id="0"/>
    </w:p>
    <w:p w:rsidR="002019F9" w:rsidRDefault="002019F9" w:rsidP="002019F9">
      <w:pPr>
        <w:pStyle w:val="Textoindependiente"/>
        <w:ind w:left="284" w:hanging="284"/>
        <w:jc w:val="center"/>
        <w:rPr>
          <w:rFonts w:ascii="Baskerville Old Face" w:hAnsi="Baskerville Old Face" w:cs="Tahoma"/>
          <w:bCs/>
          <w:color w:val="000000"/>
          <w:sz w:val="24"/>
          <w:szCs w:val="24"/>
        </w:rPr>
      </w:pPr>
      <w:r>
        <w:rPr>
          <w:rFonts w:ascii="Baskerville Old Face" w:hAnsi="Baskerville Old Face" w:cs="Tahoma"/>
          <w:bCs/>
          <w:color w:val="000000"/>
          <w:sz w:val="24"/>
        </w:rPr>
        <w:t>INSTRUCCIONES GENERALES</w:t>
      </w:r>
    </w:p>
    <w:p w:rsidR="002019F9" w:rsidRDefault="002019F9" w:rsidP="00894337">
      <w:pPr>
        <w:pStyle w:val="Textoindependiente"/>
        <w:numPr>
          <w:ilvl w:val="0"/>
          <w:numId w:val="52"/>
        </w:numPr>
        <w:spacing w:after="0"/>
        <w:ind w:left="284" w:hanging="284"/>
        <w:jc w:val="both"/>
        <w:rPr>
          <w:rFonts w:ascii="Baskerville Old Face" w:hAnsi="Baskerville Old Face" w:cs="Tahoma"/>
          <w:color w:val="000000"/>
          <w:sz w:val="24"/>
        </w:rPr>
      </w:pPr>
      <w:r>
        <w:rPr>
          <w:rFonts w:ascii="Baskerville Old Face" w:hAnsi="Baskerville Old Face" w:cs="Tahoma"/>
          <w:color w:val="000000"/>
          <w:sz w:val="24"/>
        </w:rPr>
        <w:t>Lea completamente el examen antes de resolverlo.</w:t>
      </w:r>
    </w:p>
    <w:p w:rsidR="002019F9" w:rsidRDefault="002019F9" w:rsidP="00894337">
      <w:pPr>
        <w:pStyle w:val="Textoindependiente"/>
        <w:numPr>
          <w:ilvl w:val="0"/>
          <w:numId w:val="52"/>
        </w:numPr>
        <w:spacing w:after="0"/>
        <w:ind w:left="284" w:hanging="284"/>
        <w:jc w:val="both"/>
        <w:rPr>
          <w:rFonts w:ascii="Baskerville Old Face" w:hAnsi="Baskerville Old Face" w:cs="Tahoma"/>
          <w:color w:val="000000"/>
          <w:sz w:val="24"/>
        </w:rPr>
      </w:pPr>
      <w:r>
        <w:rPr>
          <w:rFonts w:ascii="Baskerville Old Face" w:hAnsi="Baskerville Old Face" w:cs="Tahoma"/>
          <w:color w:val="000000"/>
          <w:sz w:val="24"/>
        </w:rPr>
        <w:t xml:space="preserve">Utilice SOLAMEMTE tinta </w:t>
      </w:r>
      <w:r>
        <w:rPr>
          <w:rFonts w:ascii="Baskerville Old Face" w:hAnsi="Baskerville Old Face" w:cs="Tahoma"/>
          <w:i/>
          <w:color w:val="000000"/>
          <w:sz w:val="24"/>
          <w:u w:val="single"/>
        </w:rPr>
        <w:t>AZUL</w:t>
      </w:r>
      <w:r>
        <w:rPr>
          <w:rFonts w:ascii="Baskerville Old Face" w:hAnsi="Baskerville Old Face" w:cs="Tahoma"/>
          <w:color w:val="000000"/>
          <w:sz w:val="24"/>
        </w:rPr>
        <w:t>, para responder el examen.</w:t>
      </w:r>
    </w:p>
    <w:p w:rsidR="002019F9" w:rsidRDefault="002019F9" w:rsidP="00894337">
      <w:pPr>
        <w:pStyle w:val="Textoindependiente"/>
        <w:numPr>
          <w:ilvl w:val="0"/>
          <w:numId w:val="52"/>
        </w:numPr>
        <w:spacing w:after="0"/>
        <w:ind w:left="284" w:hanging="284"/>
        <w:jc w:val="both"/>
        <w:rPr>
          <w:rFonts w:ascii="Baskerville Old Face" w:hAnsi="Baskerville Old Face" w:cs="Tahoma"/>
          <w:color w:val="000000"/>
          <w:sz w:val="24"/>
        </w:rPr>
      </w:pPr>
      <w:r>
        <w:rPr>
          <w:rFonts w:ascii="Baskerville Old Face" w:hAnsi="Baskerville Old Face" w:cs="Tahoma"/>
          <w:color w:val="000000"/>
          <w:sz w:val="24"/>
        </w:rPr>
        <w:t>No utilice corrector, ni lápiz para responder la prueba, de lo contrario pierde la posibilidad de reclamo.</w:t>
      </w:r>
    </w:p>
    <w:p w:rsidR="002019F9" w:rsidRDefault="002019F9" w:rsidP="00894337">
      <w:pPr>
        <w:pStyle w:val="Textoindependiente"/>
        <w:numPr>
          <w:ilvl w:val="0"/>
          <w:numId w:val="52"/>
        </w:numPr>
        <w:spacing w:after="0"/>
        <w:ind w:left="284" w:hanging="284"/>
        <w:jc w:val="both"/>
        <w:rPr>
          <w:rFonts w:ascii="Baskerville Old Face" w:hAnsi="Baskerville Old Face" w:cs="Tahoma"/>
          <w:color w:val="000000"/>
          <w:sz w:val="24"/>
        </w:rPr>
      </w:pPr>
      <w:r>
        <w:rPr>
          <w:rFonts w:ascii="Baskerville Old Face" w:hAnsi="Baskerville Old Face" w:cs="Tahoma"/>
          <w:color w:val="000000"/>
          <w:sz w:val="24"/>
        </w:rPr>
        <w:t>Coloque todas las respuestas de forma escrita en el espacio asignado.</w:t>
      </w:r>
    </w:p>
    <w:p w:rsidR="002019F9" w:rsidRDefault="002019F9" w:rsidP="002019F9">
      <w:pPr>
        <w:pStyle w:val="Textoindependiente"/>
        <w:ind w:left="284" w:hanging="284"/>
        <w:jc w:val="both"/>
        <w:rPr>
          <w:rFonts w:ascii="Baskerville Old Face" w:hAnsi="Baskerville Old Face" w:cs="Tahoma"/>
          <w:color w:val="000000"/>
          <w:sz w:val="24"/>
        </w:rPr>
      </w:pPr>
    </w:p>
    <w:p w:rsidR="002019F9" w:rsidRDefault="002019F9" w:rsidP="00894337">
      <w:pPr>
        <w:pStyle w:val="Prrafodelista"/>
        <w:numPr>
          <w:ilvl w:val="0"/>
          <w:numId w:val="53"/>
        </w:numPr>
        <w:ind w:left="284" w:hanging="284"/>
        <w:jc w:val="both"/>
        <w:rPr>
          <w:rFonts w:ascii="Baskerville Old Face" w:hAnsi="Baskerville Old Face"/>
        </w:rPr>
      </w:pPr>
      <w:r>
        <w:rPr>
          <w:rFonts w:ascii="Baskerville Old Face" w:hAnsi="Baskerville Old Face" w:cs="Tahoma"/>
          <w:color w:val="000000"/>
        </w:rPr>
        <w:t xml:space="preserve">Parte. Selección Única. </w:t>
      </w:r>
    </w:p>
    <w:p w:rsidR="002019F9" w:rsidRDefault="002019F9" w:rsidP="002019F9">
      <w:pPr>
        <w:pStyle w:val="Prrafodelista"/>
        <w:ind w:left="284"/>
        <w:jc w:val="both"/>
        <w:rPr>
          <w:rFonts w:ascii="Baskerville Old Face" w:hAnsi="Baskerville Old Face" w:cs="Tahoma"/>
          <w:color w:val="000000"/>
        </w:rPr>
      </w:pPr>
      <w:r>
        <w:rPr>
          <w:rFonts w:ascii="Baskerville Old Face" w:hAnsi="Baskerville Old Face" w:cs="Tahoma"/>
          <w:color w:val="000000"/>
        </w:rPr>
        <w:t>Marque con una equis (X), la alternativa correcta. Valor 40 ptos. 1 pto c/acierto.</w:t>
      </w:r>
    </w:p>
    <w:p w:rsidR="002019F9" w:rsidRDefault="002019F9"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r w:rsidRPr="002019F9">
        <w:rPr>
          <w:rFonts w:ascii="Arial" w:hAnsi="Arial" w:cs="Arial"/>
          <w:noProof/>
          <w:sz w:val="24"/>
          <w:szCs w:val="24"/>
          <w:lang w:val="es-CR" w:eastAsia="es-CR"/>
        </w:rPr>
        <mc:AlternateContent>
          <mc:Choice Requires="wps">
            <w:drawing>
              <wp:anchor distT="0" distB="0" distL="114300" distR="114300" simplePos="0" relativeHeight="251670528" behindDoc="0" locked="0" layoutInCell="0" allowOverlap="1">
                <wp:simplePos x="0" y="0"/>
                <wp:positionH relativeFrom="column">
                  <wp:posOffset>633095</wp:posOffset>
                </wp:positionH>
                <wp:positionV relativeFrom="paragraph">
                  <wp:posOffset>118110</wp:posOffset>
                </wp:positionV>
                <wp:extent cx="4688840" cy="1425575"/>
                <wp:effectExtent l="93980" t="93980" r="17780" b="13970"/>
                <wp:wrapNone/>
                <wp:docPr id="43" name="Rectángulo: esquinas redondeada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1425575"/>
                        </a:xfrm>
                        <a:prstGeom prst="roundRect">
                          <a:avLst>
                            <a:gd name="adj" fmla="val 16667"/>
                          </a:avLst>
                        </a:prstGeom>
                        <a:solidFill>
                          <a:srgbClr val="FFFFFF"/>
                        </a:solidFill>
                        <a:ln w="19050">
                          <a:solidFill>
                            <a:srgbClr val="000000"/>
                          </a:solidFill>
                          <a:round/>
                          <a:headEnd/>
                          <a:tailEnd/>
                        </a:ln>
                        <a:effectLst>
                          <a:prstShdw prst="shdw13" dist="53882" dir="13500000">
                            <a:srgbClr val="808080"/>
                          </a:prstShdw>
                        </a:effectLst>
                      </wps:spPr>
                      <wps:txbx>
                        <w:txbxContent>
                          <w:p w:rsidR="005521F6" w:rsidRDefault="005521F6" w:rsidP="005521F6">
                            <w:pPr>
                              <w:pStyle w:val="Textoindependiente"/>
                              <w:rPr>
                                <w:sz w:val="22"/>
                              </w:rPr>
                            </w:pPr>
                            <w:r>
                              <w:rPr>
                                <w:sz w:val="22"/>
                              </w:rPr>
                              <w:t>“La participación de la sociedad civil en materia de conservación y aprovechamiento sostenible de la riqueza natural del país, continúa mostrando un importante dinamismo.  Sin embargo, tales esfuerzos muestran debilidades importantes cuando se analizan temas como la gestión municipal en materia ambiental y la participación comunitaria en procesos de ordenamiento  territorial.”</w:t>
                            </w:r>
                          </w:p>
                          <w:p w:rsidR="005521F6" w:rsidRDefault="005521F6" w:rsidP="005521F6">
                            <w:pPr>
                              <w:spacing w:before="120"/>
                              <w:ind w:left="3545" w:firstLine="709"/>
                              <w:jc w:val="both"/>
                              <w:rPr>
                                <w:sz w:val="18"/>
                              </w:rPr>
                            </w:pPr>
                            <w:r>
                              <w:rPr>
                                <w:sz w:val="18"/>
                              </w:rPr>
                              <w:t>Estado de la Nación. V Informe.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roundrect id="Rectángulo: esquinas redondeadas 43" o:spid="_x0000_s1026" style="position:absolute;left:0;text-align:left;margin-left:49.85pt;margin-top:9.3pt;width:369.2pt;height:1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" o:allowincell="f" strokeweight="1.5pt">
                <v:shadow on="t" type="double" color2="shadow add(102)" offset="-3pt,-3pt" offset2="-6pt,-6pt"/>
                <v:textbox>
                  <w:txbxContent>
                    <w:p w:rsidR="005521F6" w:rsidRDefault="005521F6" w:rsidP="005521F6">
                      <w:pPr>
                        <w:pStyle w:val="Textoindependiente"/>
                        <w:rPr>
                          <w:sz w:val="22"/>
                        </w:rPr>
                      </w:pPr>
                      <w:r>
                        <w:rPr>
                          <w:sz w:val="22"/>
                        </w:rPr>
                        <w:t>“La participación de la sociedad civil en materia de conservación y aprovechamiento sostenible de la riqueza natural del país, continúa mostrando un importante dinamismo.  Sin embargo, tales esfuerzos muestran debilidades importantes cuando se analizan temas como la gestión municipal en materia ambiental y la participación comunitaria en procesos de ordenamiento  territorial.”</w:t>
                      </w:r>
                    </w:p>
                    <w:p w:rsidR="005521F6" w:rsidRDefault="005521F6" w:rsidP="005521F6">
                      <w:pPr>
                        <w:spacing w:before="120"/>
                        <w:ind w:left="3545" w:firstLine="709"/>
                        <w:jc w:val="both"/>
                        <w:rPr>
                          <w:sz w:val="18"/>
                        </w:rPr>
                      </w:pPr>
                      <w:r>
                        <w:rPr>
                          <w:sz w:val="18"/>
                        </w:rPr>
                        <w:t>Estado de la Nación. V Informe.</w:t>
                      </w:r>
                    </w:p>
                  </w:txbxContent>
                </v:textbox>
              </v:roundrect>
            </w:pict>
          </mc:Fallback>
        </mc:AlternateContent>
      </w:r>
      <w:r w:rsidRPr="002019F9">
        <w:rPr>
          <w:rFonts w:ascii="Arial" w:hAnsi="Arial" w:cs="Arial"/>
          <w:sz w:val="24"/>
          <w:szCs w:val="24"/>
          <w:lang w:val="es-ES_tradnl"/>
        </w:rPr>
        <w:t>1)</w:t>
      </w: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pStyle w:val="Sangradetextonormal"/>
        <w:rPr>
          <w:rFonts w:ascii="Arial" w:hAnsi="Arial" w:cs="Arial"/>
          <w:sz w:val="24"/>
          <w:szCs w:val="24"/>
        </w:rPr>
      </w:pPr>
      <w:r w:rsidRPr="002019F9">
        <w:rPr>
          <w:rFonts w:ascii="Arial" w:hAnsi="Arial" w:cs="Arial"/>
          <w:sz w:val="24"/>
          <w:szCs w:val="24"/>
        </w:rPr>
        <w:t>El texto anterior muestra una faceta fundamental para lograr la sostenibilidad del desarrollo en Costa Rica que es la</w:t>
      </w:r>
    </w:p>
    <w:p w:rsidR="005521F6" w:rsidRPr="002019F9" w:rsidRDefault="005521F6" w:rsidP="005521F6">
      <w:pPr>
        <w:ind w:left="567"/>
        <w:jc w:val="both"/>
        <w:rPr>
          <w:rFonts w:ascii="Arial" w:hAnsi="Arial" w:cs="Arial"/>
          <w:sz w:val="24"/>
          <w:szCs w:val="24"/>
          <w:lang w:val="es-ES_tradnl"/>
        </w:rPr>
      </w:pPr>
    </w:p>
    <w:p w:rsidR="005521F6" w:rsidRPr="002019F9" w:rsidRDefault="005521F6" w:rsidP="00894337">
      <w:pPr>
        <w:numPr>
          <w:ilvl w:val="0"/>
          <w:numId w:val="4"/>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exclusión del sector gubernamental en el proceso de desarrollo sostenible.</w:t>
      </w:r>
    </w:p>
    <w:p w:rsidR="005521F6" w:rsidRPr="002019F9" w:rsidRDefault="005521F6" w:rsidP="00894337">
      <w:pPr>
        <w:numPr>
          <w:ilvl w:val="0"/>
          <w:numId w:val="4"/>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concesión de permisos a la sociedad civil para la explotación de las áreas protegidas.</w:t>
      </w:r>
    </w:p>
    <w:p w:rsidR="005521F6" w:rsidRPr="002019F9" w:rsidRDefault="005521F6" w:rsidP="00894337">
      <w:pPr>
        <w:numPr>
          <w:ilvl w:val="0"/>
          <w:numId w:val="4"/>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participación exclusiva del sector de gobierno en la solución de los problemas ambientales.</w:t>
      </w:r>
    </w:p>
    <w:p w:rsidR="005521F6" w:rsidRPr="002019F9" w:rsidRDefault="005521F6" w:rsidP="00894337">
      <w:pPr>
        <w:numPr>
          <w:ilvl w:val="0"/>
          <w:numId w:val="4"/>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necesidad de la intervención de todos los sectores de la sociedad en el proceso de desarrollo sostenible.</w:t>
      </w:r>
    </w:p>
    <w:p w:rsidR="005521F6" w:rsidRPr="002019F9" w:rsidRDefault="005521F6" w:rsidP="005521F6">
      <w:pPr>
        <w:ind w:left="567"/>
        <w:jc w:val="both"/>
        <w:rPr>
          <w:rFonts w:ascii="Arial" w:hAnsi="Arial" w:cs="Arial"/>
          <w:sz w:val="24"/>
          <w:szCs w:val="24"/>
          <w:lang w:val="es-MX"/>
        </w:rPr>
      </w:pPr>
    </w:p>
    <w:p w:rsidR="005521F6" w:rsidRPr="002019F9" w:rsidRDefault="005521F6" w:rsidP="005521F6">
      <w:pPr>
        <w:ind w:left="567" w:hanging="567"/>
        <w:jc w:val="both"/>
        <w:rPr>
          <w:rFonts w:ascii="Arial" w:hAnsi="Arial" w:cs="Arial"/>
          <w:sz w:val="24"/>
          <w:szCs w:val="24"/>
          <w:lang w:val="es-ES_tradnl"/>
        </w:rPr>
      </w:pPr>
      <w:r w:rsidRPr="002019F9">
        <w:rPr>
          <w:rFonts w:ascii="Arial" w:hAnsi="Arial" w:cs="Arial"/>
          <w:sz w:val="24"/>
          <w:szCs w:val="24"/>
          <w:lang w:val="es-ES_tradnl"/>
        </w:rPr>
        <w:t>2)</w:t>
      </w:r>
      <w:r w:rsidRPr="002019F9">
        <w:rPr>
          <w:rFonts w:ascii="Arial" w:hAnsi="Arial" w:cs="Arial"/>
          <w:sz w:val="24"/>
          <w:szCs w:val="24"/>
          <w:lang w:val="es-ES_tradnl"/>
        </w:rPr>
        <w:tab/>
        <w:t>Lea los siguientes aspectos.</w:t>
      </w:r>
    </w:p>
    <w:p w:rsidR="005521F6" w:rsidRPr="002019F9" w:rsidRDefault="005521F6" w:rsidP="005521F6">
      <w:pPr>
        <w:jc w:val="both"/>
        <w:rPr>
          <w:rFonts w:ascii="Arial" w:hAnsi="Arial" w:cs="Arial"/>
          <w:sz w:val="24"/>
          <w:szCs w:val="24"/>
          <w:lang w:val="es-ES_tradnl"/>
        </w:rPr>
      </w:pPr>
      <w:r w:rsidRPr="002019F9">
        <w:rPr>
          <w:rFonts w:ascii="Arial" w:hAnsi="Arial" w:cs="Arial"/>
          <w:noProof/>
          <w:sz w:val="24"/>
          <w:szCs w:val="24"/>
          <w:lang w:val="es-CR" w:eastAsia="es-CR"/>
        </w:rPr>
        <mc:AlternateContent>
          <mc:Choice Requires="wpg">
            <w:drawing>
              <wp:anchor distT="0" distB="0" distL="114300" distR="114300" simplePos="0" relativeHeight="251669504" behindDoc="0" locked="0" layoutInCell="0" allowOverlap="1">
                <wp:simplePos x="0" y="0"/>
                <wp:positionH relativeFrom="column">
                  <wp:posOffset>558165</wp:posOffset>
                </wp:positionH>
                <wp:positionV relativeFrom="paragraph">
                  <wp:posOffset>65405</wp:posOffset>
                </wp:positionV>
                <wp:extent cx="4671060" cy="1266825"/>
                <wp:effectExtent l="28575" t="13335" r="81915"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060" cy="1266825"/>
                          <a:chOff x="2016" y="2880"/>
                          <a:chExt cx="7356" cy="2260"/>
                        </a:xfrm>
                      </wpg:grpSpPr>
                      <wps:wsp>
                        <wps:cNvPr id="41" name="AutoShape 12"/>
                        <wps:cNvSpPr>
                          <a:spLocks noChangeArrowheads="1"/>
                        </wps:cNvSpPr>
                        <wps:spPr bwMode="auto">
                          <a:xfrm>
                            <a:off x="2016" y="2880"/>
                            <a:ext cx="7356" cy="2016"/>
                          </a:xfrm>
                          <a:prstGeom prst="triangle">
                            <a:avLst>
                              <a:gd name="adj" fmla="val 49458"/>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5521F6" w:rsidRDefault="005521F6" w:rsidP="005521F6"/>
                          </w:txbxContent>
                        </wps:txbx>
                        <wps:bodyPr rot="0" vert="horz" wrap="square" lIns="91440" tIns="45720" rIns="91440" bIns="45720" anchor="t" anchorCtr="0" upright="1">
                          <a:noAutofit/>
                        </wps:bodyPr>
                      </wps:wsp>
                      <wps:wsp>
                        <wps:cNvPr id="42" name="Text Box 13"/>
                        <wps:cNvSpPr txBox="1">
                          <a:spLocks noChangeArrowheads="1"/>
                        </wps:cNvSpPr>
                        <wps:spPr bwMode="auto">
                          <a:xfrm>
                            <a:off x="3064" y="3470"/>
                            <a:ext cx="5141" cy="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1F6" w:rsidRDefault="005521F6" w:rsidP="00894337">
                              <w:pPr>
                                <w:numPr>
                                  <w:ilvl w:val="0"/>
                                  <w:numId w:val="2"/>
                                </w:numPr>
                                <w:jc w:val="center"/>
                                <w:rPr>
                                  <w:b/>
                                  <w:sz w:val="22"/>
                                </w:rPr>
                              </w:pPr>
                              <w:r>
                                <w:rPr>
                                  <w:b/>
                                  <w:sz w:val="22"/>
                                </w:rPr>
                                <w:t>Deforestación.</w:t>
                              </w:r>
                            </w:p>
                            <w:p w:rsidR="005521F6" w:rsidRDefault="005521F6" w:rsidP="00894337">
                              <w:pPr>
                                <w:numPr>
                                  <w:ilvl w:val="0"/>
                                  <w:numId w:val="2"/>
                                </w:numPr>
                                <w:jc w:val="center"/>
                                <w:rPr>
                                  <w:b/>
                                  <w:sz w:val="22"/>
                                </w:rPr>
                              </w:pPr>
                              <w:r>
                                <w:rPr>
                                  <w:b/>
                                  <w:sz w:val="22"/>
                                </w:rPr>
                                <w:t>Ganadería extensiva.</w:t>
                              </w:r>
                            </w:p>
                            <w:p w:rsidR="005521F6" w:rsidRDefault="005521F6" w:rsidP="00894337">
                              <w:pPr>
                                <w:numPr>
                                  <w:ilvl w:val="0"/>
                                  <w:numId w:val="2"/>
                                </w:numPr>
                                <w:jc w:val="center"/>
                                <w:rPr>
                                  <w:b/>
                                  <w:sz w:val="22"/>
                                </w:rPr>
                              </w:pPr>
                              <w:r>
                                <w:rPr>
                                  <w:b/>
                                  <w:sz w:val="22"/>
                                </w:rPr>
                                <w:t>Degradación de suelos.</w:t>
                              </w:r>
                            </w:p>
                            <w:p w:rsidR="005521F6" w:rsidRDefault="005521F6" w:rsidP="00894337">
                              <w:pPr>
                                <w:numPr>
                                  <w:ilvl w:val="0"/>
                                  <w:numId w:val="2"/>
                                </w:numPr>
                                <w:jc w:val="center"/>
                                <w:rPr>
                                  <w:b/>
                                  <w:sz w:val="22"/>
                                </w:rPr>
                              </w:pPr>
                              <w:r>
                                <w:rPr>
                                  <w:b/>
                                  <w:sz w:val="22"/>
                                </w:rPr>
                                <w:t>Deficientes prácticas de irrigación.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group id="Grupo 40" o:spid="_x0000_s1027" style="position:absolute;left:0;text-align:left;margin-left:43.95pt;margin-top:5.15pt;width:367.8pt;height:99.75pt;z-index:251669504" coordorigin="2016,2880" coordsize="7356,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"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 o:spid="_x0000_s1028" type="#_x0000_t5" style="position:absolute;left:2016;top:2880;width:7356;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" adj="10683">
                  <v:shadow on="t" offset="6pt,6pt"/>
                  <v:textbox>
                    <w:txbxContent>
                      <w:p w:rsidR="005521F6" w:rsidRDefault="005521F6" w:rsidP="005521F6"/>
                    </w:txbxContent>
                  </v:textbox>
                </v:shape>
                <v:shapetype id="_x0000_t202" coordsize="21600,21600" o:spt="202" path="m,l,21600r21600,l21600,xe">
                  <v:stroke joinstyle="miter"/>
                  <v:path gradientshapeok="t" o:connecttype="rect"/>
                </v:shapetype>
                <v:shape id="Text Box 13" o:spid="_x0000_s1029" type="#_x0000_t202" style="position:absolute;left:3064;top:3470;width:5141;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5521F6" w:rsidRDefault="005521F6" w:rsidP="00894337">
                        <w:pPr>
                          <w:numPr>
                            <w:ilvl w:val="0"/>
                            <w:numId w:val="2"/>
                          </w:numPr>
                          <w:jc w:val="center"/>
                          <w:rPr>
                            <w:b/>
                            <w:sz w:val="22"/>
                          </w:rPr>
                        </w:pPr>
                        <w:r>
                          <w:rPr>
                            <w:b/>
                            <w:sz w:val="22"/>
                          </w:rPr>
                          <w:t>Deforestación.</w:t>
                        </w:r>
                      </w:p>
                      <w:p w:rsidR="005521F6" w:rsidRDefault="005521F6" w:rsidP="00894337">
                        <w:pPr>
                          <w:numPr>
                            <w:ilvl w:val="0"/>
                            <w:numId w:val="2"/>
                          </w:numPr>
                          <w:jc w:val="center"/>
                          <w:rPr>
                            <w:b/>
                            <w:sz w:val="22"/>
                          </w:rPr>
                        </w:pPr>
                        <w:r>
                          <w:rPr>
                            <w:b/>
                            <w:sz w:val="22"/>
                          </w:rPr>
                          <w:t>Ganadería extensiva.</w:t>
                        </w:r>
                      </w:p>
                      <w:p w:rsidR="005521F6" w:rsidRDefault="005521F6" w:rsidP="00894337">
                        <w:pPr>
                          <w:numPr>
                            <w:ilvl w:val="0"/>
                            <w:numId w:val="2"/>
                          </w:numPr>
                          <w:jc w:val="center"/>
                          <w:rPr>
                            <w:b/>
                            <w:sz w:val="22"/>
                          </w:rPr>
                        </w:pPr>
                        <w:r>
                          <w:rPr>
                            <w:b/>
                            <w:sz w:val="22"/>
                          </w:rPr>
                          <w:t>Degradación de suelos.</w:t>
                        </w:r>
                      </w:p>
                      <w:p w:rsidR="005521F6" w:rsidRDefault="005521F6" w:rsidP="00894337">
                        <w:pPr>
                          <w:numPr>
                            <w:ilvl w:val="0"/>
                            <w:numId w:val="2"/>
                          </w:numPr>
                          <w:jc w:val="center"/>
                          <w:rPr>
                            <w:b/>
                            <w:sz w:val="22"/>
                          </w:rPr>
                        </w:pPr>
                        <w:r>
                          <w:rPr>
                            <w:b/>
                            <w:sz w:val="22"/>
                          </w:rPr>
                          <w:t>Deficientes prácticas de irrigación.</w:t>
                        </w:r>
                      </w:p>
                    </w:txbxContent>
                  </v:textbox>
                </v:shape>
              </v:group>
            </w:pict>
          </mc:Fallback>
        </mc:AlternateContent>
      </w: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pStyle w:val="Sangradetextonormal"/>
        <w:rPr>
          <w:rFonts w:ascii="Arial" w:hAnsi="Arial" w:cs="Arial"/>
          <w:sz w:val="24"/>
          <w:szCs w:val="24"/>
        </w:rPr>
      </w:pPr>
      <w:r w:rsidRPr="002019F9">
        <w:rPr>
          <w:rFonts w:ascii="Arial" w:hAnsi="Arial" w:cs="Arial"/>
          <w:sz w:val="24"/>
          <w:szCs w:val="24"/>
        </w:rPr>
        <w:t>Los aspectos anteriores, son prácticas que demuestran el impacto ambiental ocasionado por las actividades del sector</w:t>
      </w:r>
    </w:p>
    <w:p w:rsidR="005521F6" w:rsidRPr="002019F9" w:rsidRDefault="005521F6" w:rsidP="005521F6">
      <w:pPr>
        <w:ind w:left="567"/>
        <w:jc w:val="both"/>
        <w:rPr>
          <w:rFonts w:ascii="Arial" w:hAnsi="Arial" w:cs="Arial"/>
          <w:sz w:val="24"/>
          <w:szCs w:val="24"/>
          <w:lang w:val="es-ES_tradnl"/>
        </w:rPr>
      </w:pPr>
    </w:p>
    <w:p w:rsidR="005521F6" w:rsidRPr="002019F9" w:rsidRDefault="005521F6" w:rsidP="00894337">
      <w:pPr>
        <w:numPr>
          <w:ilvl w:val="0"/>
          <w:numId w:val="1"/>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Turístico.</w:t>
      </w:r>
    </w:p>
    <w:p w:rsidR="005521F6" w:rsidRPr="002019F9" w:rsidRDefault="005521F6" w:rsidP="00894337">
      <w:pPr>
        <w:numPr>
          <w:ilvl w:val="0"/>
          <w:numId w:val="1"/>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Industrial.</w:t>
      </w:r>
    </w:p>
    <w:p w:rsidR="005521F6" w:rsidRPr="002019F9" w:rsidRDefault="005521F6" w:rsidP="00894337">
      <w:pPr>
        <w:numPr>
          <w:ilvl w:val="0"/>
          <w:numId w:val="1"/>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de Servicios.</w:t>
      </w:r>
    </w:p>
    <w:p w:rsidR="005521F6" w:rsidRDefault="005521F6" w:rsidP="00894337">
      <w:pPr>
        <w:numPr>
          <w:ilvl w:val="0"/>
          <w:numId w:val="1"/>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Agropecuario.</w:t>
      </w:r>
    </w:p>
    <w:p w:rsidR="007D5830" w:rsidRDefault="007D5830" w:rsidP="007D5830">
      <w:pPr>
        <w:jc w:val="both"/>
        <w:rPr>
          <w:rFonts w:ascii="Arial" w:hAnsi="Arial" w:cs="Arial"/>
          <w:sz w:val="24"/>
          <w:szCs w:val="24"/>
          <w:lang w:val="es-ES_tradnl"/>
        </w:rPr>
      </w:pPr>
    </w:p>
    <w:p w:rsidR="007D5830" w:rsidRPr="002019F9" w:rsidRDefault="007D5830" w:rsidP="007D5830">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p>
    <w:p w:rsidR="005521F6" w:rsidRPr="002019F9" w:rsidRDefault="005521F6" w:rsidP="005521F6">
      <w:pPr>
        <w:ind w:left="567" w:hanging="567"/>
        <w:jc w:val="both"/>
        <w:rPr>
          <w:rFonts w:ascii="Arial" w:hAnsi="Arial" w:cs="Arial"/>
          <w:sz w:val="24"/>
          <w:szCs w:val="24"/>
          <w:lang w:val="es-ES_tradnl"/>
        </w:rPr>
      </w:pPr>
      <w:r w:rsidRPr="002019F9">
        <w:rPr>
          <w:rFonts w:ascii="Arial" w:hAnsi="Arial" w:cs="Arial"/>
          <w:sz w:val="24"/>
          <w:szCs w:val="24"/>
          <w:lang w:val="es-ES_tradnl"/>
        </w:rPr>
        <w:t>3)</w:t>
      </w:r>
      <w:r w:rsidRPr="002019F9">
        <w:rPr>
          <w:rFonts w:ascii="Arial" w:hAnsi="Arial" w:cs="Arial"/>
          <w:sz w:val="24"/>
          <w:szCs w:val="24"/>
          <w:lang w:val="es-ES_tradnl"/>
        </w:rPr>
        <w:tab/>
        <w:t xml:space="preserve">Uno de los objetivos fundamentales de la implantación del desarrollo sostenible en Costa Rica, consiste en </w:t>
      </w:r>
    </w:p>
    <w:p w:rsidR="005521F6" w:rsidRPr="002019F9" w:rsidRDefault="005521F6" w:rsidP="005521F6">
      <w:pPr>
        <w:jc w:val="both"/>
        <w:rPr>
          <w:rFonts w:ascii="Arial" w:hAnsi="Arial" w:cs="Arial"/>
          <w:sz w:val="24"/>
          <w:szCs w:val="24"/>
          <w:lang w:val="es-ES_tradnl"/>
        </w:rPr>
      </w:pPr>
    </w:p>
    <w:p w:rsidR="005521F6" w:rsidRPr="002019F9" w:rsidRDefault="005521F6" w:rsidP="00894337">
      <w:pPr>
        <w:numPr>
          <w:ilvl w:val="0"/>
          <w:numId w:val="3"/>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explotar únicamente los recursos naturales no renovables.</w:t>
      </w:r>
    </w:p>
    <w:p w:rsidR="005521F6" w:rsidRPr="002019F9" w:rsidRDefault="005521F6" w:rsidP="00894337">
      <w:pPr>
        <w:numPr>
          <w:ilvl w:val="0"/>
          <w:numId w:val="3"/>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generar un equilibrio entre desarrollo y protección al ambiente.</w:t>
      </w:r>
    </w:p>
    <w:p w:rsidR="005521F6" w:rsidRPr="002019F9" w:rsidRDefault="005521F6" w:rsidP="00894337">
      <w:pPr>
        <w:numPr>
          <w:ilvl w:val="0"/>
          <w:numId w:val="3"/>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aumentar el número de tierras protegidas y disminuir las cultivadas.</w:t>
      </w:r>
    </w:p>
    <w:p w:rsidR="005521F6" w:rsidRPr="002019F9" w:rsidRDefault="005521F6" w:rsidP="00894337">
      <w:pPr>
        <w:numPr>
          <w:ilvl w:val="0"/>
          <w:numId w:val="3"/>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reducir el número de parques nacionales e incrementar las áreas productivas.</w:t>
      </w:r>
    </w:p>
    <w:p w:rsidR="005521F6" w:rsidRPr="002019F9" w:rsidRDefault="005521F6" w:rsidP="005521F6">
      <w:pPr>
        <w:jc w:val="both"/>
        <w:rPr>
          <w:rFonts w:ascii="Arial" w:hAnsi="Arial" w:cs="Arial"/>
          <w:sz w:val="24"/>
          <w:szCs w:val="24"/>
          <w:lang w:val="es-ES_tradnl"/>
        </w:rPr>
      </w:pPr>
    </w:p>
    <w:p w:rsidR="005521F6" w:rsidRPr="002019F9" w:rsidRDefault="005521F6" w:rsidP="00894337">
      <w:pPr>
        <w:numPr>
          <w:ilvl w:val="0"/>
          <w:numId w:val="44"/>
        </w:numPr>
        <w:ind w:hanging="720"/>
        <w:jc w:val="both"/>
        <w:rPr>
          <w:rFonts w:ascii="Arial" w:hAnsi="Arial" w:cs="Arial"/>
          <w:sz w:val="24"/>
          <w:szCs w:val="24"/>
        </w:rPr>
      </w:pPr>
      <w:r w:rsidRPr="002019F9">
        <w:rPr>
          <w:rFonts w:ascii="Arial" w:hAnsi="Arial" w:cs="Arial"/>
          <w:sz w:val="24"/>
          <w:szCs w:val="24"/>
        </w:rPr>
        <w:t>Analice el siguiente cuadro.</w:t>
      </w:r>
    </w:p>
    <w:p w:rsidR="005521F6" w:rsidRPr="002019F9" w:rsidRDefault="005521F6" w:rsidP="005521F6">
      <w:pPr>
        <w:jc w:val="both"/>
        <w:rPr>
          <w:rFonts w:ascii="Arial" w:hAnsi="Arial" w:cs="Arial"/>
          <w:sz w:val="24"/>
          <w:szCs w:val="24"/>
        </w:rPr>
      </w:pPr>
    </w:p>
    <w:p w:rsidR="005521F6" w:rsidRPr="002019F9" w:rsidRDefault="005521F6" w:rsidP="005521F6">
      <w:pPr>
        <w:ind w:left="567"/>
        <w:jc w:val="center"/>
        <w:rPr>
          <w:rFonts w:ascii="Arial" w:hAnsi="Arial" w:cs="Arial"/>
          <w:sz w:val="24"/>
          <w:szCs w:val="24"/>
        </w:rPr>
      </w:pPr>
      <w:r w:rsidRPr="002019F9">
        <w:rPr>
          <w:rFonts w:ascii="Arial" w:hAnsi="Arial" w:cs="Arial"/>
          <w:sz w:val="24"/>
          <w:szCs w:val="24"/>
        </w:rPr>
        <w:t>TIPO DE ELIMINACIÓN DE BASURA.</w:t>
      </w:r>
    </w:p>
    <w:p w:rsidR="005521F6" w:rsidRPr="002019F9" w:rsidRDefault="005521F6" w:rsidP="005521F6">
      <w:pPr>
        <w:ind w:left="567"/>
        <w:jc w:val="center"/>
        <w:rPr>
          <w:rFonts w:ascii="Arial" w:hAnsi="Arial" w:cs="Arial"/>
          <w:sz w:val="24"/>
          <w:szCs w:val="24"/>
        </w:rPr>
      </w:pPr>
      <w:r w:rsidRPr="002019F9">
        <w:rPr>
          <w:rFonts w:ascii="Arial" w:hAnsi="Arial" w:cs="Arial"/>
          <w:sz w:val="24"/>
          <w:szCs w:val="24"/>
        </w:rPr>
        <w:lastRenderedPageBreak/>
        <w:t>(en toneladas)</w:t>
      </w:r>
    </w:p>
    <w:p w:rsidR="005521F6" w:rsidRPr="002019F9" w:rsidRDefault="005521F6" w:rsidP="005521F6">
      <w:pPr>
        <w:ind w:left="567"/>
        <w:jc w:val="both"/>
        <w:rPr>
          <w:rFonts w:ascii="Arial" w:hAnsi="Arial" w:cs="Arial"/>
          <w:sz w:val="24"/>
          <w:szCs w:val="24"/>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1276"/>
        <w:gridCol w:w="1417"/>
        <w:gridCol w:w="992"/>
        <w:gridCol w:w="1418"/>
      </w:tblGrid>
      <w:tr w:rsidR="005521F6" w:rsidRPr="002019F9" w:rsidTr="00C94401">
        <w:trPr>
          <w:trHeight w:val="315"/>
        </w:trPr>
        <w:tc>
          <w:tcPr>
            <w:tcW w:w="1560" w:type="dxa"/>
            <w:shd w:val="pct20" w:color="000000" w:fill="FFFFFF"/>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Región</w:t>
            </w:r>
          </w:p>
        </w:tc>
        <w:tc>
          <w:tcPr>
            <w:tcW w:w="1275" w:type="dxa"/>
            <w:shd w:val="pct20" w:color="000000" w:fill="FFFFFF"/>
            <w:vAlign w:val="center"/>
          </w:tcPr>
          <w:p w:rsidR="005521F6" w:rsidRPr="002019F9" w:rsidRDefault="005521F6" w:rsidP="00C94401">
            <w:pPr>
              <w:ind w:left="-70"/>
              <w:jc w:val="center"/>
              <w:rPr>
                <w:rFonts w:ascii="Arial" w:hAnsi="Arial" w:cs="Arial"/>
                <w:sz w:val="24"/>
                <w:szCs w:val="24"/>
              </w:rPr>
            </w:pPr>
            <w:r w:rsidRPr="002019F9">
              <w:rPr>
                <w:rFonts w:ascii="Arial" w:hAnsi="Arial" w:cs="Arial"/>
                <w:sz w:val="24"/>
                <w:szCs w:val="24"/>
              </w:rPr>
              <w:t>Camión recolector</w:t>
            </w:r>
          </w:p>
        </w:tc>
        <w:tc>
          <w:tcPr>
            <w:tcW w:w="1276" w:type="dxa"/>
            <w:shd w:val="pct20" w:color="000000" w:fill="FFFFFF"/>
            <w:vAlign w:val="center"/>
          </w:tcPr>
          <w:p w:rsidR="005521F6" w:rsidRPr="002019F9" w:rsidRDefault="005521F6" w:rsidP="00C94401">
            <w:pPr>
              <w:jc w:val="center"/>
              <w:rPr>
                <w:rFonts w:ascii="Arial" w:hAnsi="Arial" w:cs="Arial"/>
                <w:sz w:val="24"/>
                <w:szCs w:val="24"/>
              </w:rPr>
            </w:pPr>
            <w:r w:rsidRPr="002019F9">
              <w:rPr>
                <w:rFonts w:ascii="Arial" w:hAnsi="Arial" w:cs="Arial"/>
                <w:sz w:val="24"/>
                <w:szCs w:val="24"/>
              </w:rPr>
              <w:t>Enterrada</w:t>
            </w:r>
          </w:p>
        </w:tc>
        <w:tc>
          <w:tcPr>
            <w:tcW w:w="1417" w:type="dxa"/>
            <w:shd w:val="pct20" w:color="000000" w:fill="FFFFFF"/>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Incinerada</w:t>
            </w:r>
          </w:p>
        </w:tc>
        <w:tc>
          <w:tcPr>
            <w:tcW w:w="992" w:type="dxa"/>
            <w:shd w:val="pct20" w:color="000000" w:fill="FFFFFF"/>
            <w:vAlign w:val="center"/>
          </w:tcPr>
          <w:p w:rsidR="005521F6" w:rsidRPr="002019F9" w:rsidRDefault="005521F6" w:rsidP="00C94401">
            <w:pPr>
              <w:jc w:val="center"/>
              <w:rPr>
                <w:rFonts w:ascii="Arial" w:hAnsi="Arial" w:cs="Arial"/>
                <w:sz w:val="24"/>
                <w:szCs w:val="24"/>
              </w:rPr>
            </w:pPr>
            <w:r w:rsidRPr="002019F9">
              <w:rPr>
                <w:rFonts w:ascii="Arial" w:hAnsi="Arial" w:cs="Arial"/>
                <w:sz w:val="24"/>
                <w:szCs w:val="24"/>
              </w:rPr>
              <w:t>Lote baldío</w:t>
            </w:r>
          </w:p>
        </w:tc>
        <w:tc>
          <w:tcPr>
            <w:tcW w:w="1418" w:type="dxa"/>
            <w:shd w:val="pct20" w:color="000000" w:fill="FFFFFF"/>
            <w:vAlign w:val="center"/>
          </w:tcPr>
          <w:p w:rsidR="005521F6" w:rsidRPr="002019F9" w:rsidRDefault="005521F6" w:rsidP="00C94401">
            <w:pPr>
              <w:jc w:val="center"/>
              <w:rPr>
                <w:rFonts w:ascii="Arial" w:hAnsi="Arial" w:cs="Arial"/>
                <w:sz w:val="24"/>
                <w:szCs w:val="24"/>
              </w:rPr>
            </w:pPr>
            <w:r w:rsidRPr="002019F9">
              <w:rPr>
                <w:rFonts w:ascii="Arial" w:hAnsi="Arial" w:cs="Arial"/>
                <w:sz w:val="24"/>
                <w:szCs w:val="24"/>
              </w:rPr>
              <w:t>Río, mar, o quebrada</w:t>
            </w:r>
          </w:p>
        </w:tc>
      </w:tr>
      <w:tr w:rsidR="005521F6" w:rsidRPr="002019F9" w:rsidTr="00C94401">
        <w:trPr>
          <w:trHeight w:val="460"/>
        </w:trPr>
        <w:tc>
          <w:tcPr>
            <w:tcW w:w="1560" w:type="dxa"/>
            <w:vAlign w:val="center"/>
          </w:tcPr>
          <w:p w:rsidR="005521F6" w:rsidRPr="002019F9" w:rsidRDefault="005521F6" w:rsidP="00C94401">
            <w:pPr>
              <w:rPr>
                <w:rFonts w:ascii="Arial" w:hAnsi="Arial" w:cs="Arial"/>
                <w:sz w:val="24"/>
                <w:szCs w:val="24"/>
              </w:rPr>
            </w:pPr>
            <w:r w:rsidRPr="002019F9">
              <w:rPr>
                <w:rFonts w:ascii="Arial" w:hAnsi="Arial" w:cs="Arial"/>
                <w:sz w:val="24"/>
                <w:szCs w:val="24"/>
              </w:rPr>
              <w:t>Central</w:t>
            </w:r>
          </w:p>
        </w:tc>
        <w:tc>
          <w:tcPr>
            <w:tcW w:w="1275"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440.356</w:t>
            </w:r>
          </w:p>
        </w:tc>
        <w:tc>
          <w:tcPr>
            <w:tcW w:w="1276"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26.792</w:t>
            </w:r>
          </w:p>
        </w:tc>
        <w:tc>
          <w:tcPr>
            <w:tcW w:w="1417"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27.771</w:t>
            </w:r>
          </w:p>
        </w:tc>
        <w:tc>
          <w:tcPr>
            <w:tcW w:w="992" w:type="dxa"/>
            <w:vAlign w:val="center"/>
          </w:tcPr>
          <w:p w:rsidR="005521F6" w:rsidRPr="002019F9" w:rsidRDefault="005521F6" w:rsidP="00C94401">
            <w:pPr>
              <w:ind w:left="72"/>
              <w:jc w:val="both"/>
              <w:rPr>
                <w:rFonts w:ascii="Arial" w:hAnsi="Arial" w:cs="Arial"/>
                <w:sz w:val="24"/>
                <w:szCs w:val="24"/>
              </w:rPr>
            </w:pPr>
            <w:r w:rsidRPr="002019F9">
              <w:rPr>
                <w:rFonts w:ascii="Arial" w:hAnsi="Arial" w:cs="Arial"/>
                <w:sz w:val="24"/>
                <w:szCs w:val="24"/>
              </w:rPr>
              <w:t>3.818</w:t>
            </w:r>
          </w:p>
        </w:tc>
        <w:tc>
          <w:tcPr>
            <w:tcW w:w="1418" w:type="dxa"/>
            <w:vAlign w:val="center"/>
          </w:tcPr>
          <w:p w:rsidR="005521F6" w:rsidRPr="002019F9" w:rsidRDefault="005521F6" w:rsidP="00C94401">
            <w:pPr>
              <w:ind w:left="214"/>
              <w:jc w:val="both"/>
              <w:rPr>
                <w:rFonts w:ascii="Arial" w:hAnsi="Arial" w:cs="Arial"/>
                <w:sz w:val="24"/>
                <w:szCs w:val="24"/>
              </w:rPr>
            </w:pPr>
            <w:r w:rsidRPr="002019F9">
              <w:rPr>
                <w:rFonts w:ascii="Arial" w:hAnsi="Arial" w:cs="Arial"/>
                <w:sz w:val="24"/>
                <w:szCs w:val="24"/>
              </w:rPr>
              <w:t xml:space="preserve">  929</w:t>
            </w:r>
          </w:p>
        </w:tc>
      </w:tr>
      <w:tr w:rsidR="005521F6" w:rsidRPr="002019F9" w:rsidTr="00C94401">
        <w:trPr>
          <w:trHeight w:val="460"/>
        </w:trPr>
        <w:tc>
          <w:tcPr>
            <w:tcW w:w="1560" w:type="dxa"/>
            <w:vAlign w:val="center"/>
          </w:tcPr>
          <w:p w:rsidR="005521F6" w:rsidRPr="002019F9" w:rsidRDefault="005521F6" w:rsidP="00C94401">
            <w:pPr>
              <w:rPr>
                <w:rFonts w:ascii="Arial" w:hAnsi="Arial" w:cs="Arial"/>
                <w:sz w:val="24"/>
                <w:szCs w:val="24"/>
              </w:rPr>
            </w:pPr>
            <w:r w:rsidRPr="002019F9">
              <w:rPr>
                <w:rFonts w:ascii="Arial" w:hAnsi="Arial" w:cs="Arial"/>
                <w:sz w:val="24"/>
                <w:szCs w:val="24"/>
              </w:rPr>
              <w:t>Chorotega</w:t>
            </w:r>
          </w:p>
        </w:tc>
        <w:tc>
          <w:tcPr>
            <w:tcW w:w="1275"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 xml:space="preserve"> 23.561</w:t>
            </w:r>
          </w:p>
        </w:tc>
        <w:tc>
          <w:tcPr>
            <w:tcW w:w="1276"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7.045</w:t>
            </w:r>
          </w:p>
        </w:tc>
        <w:tc>
          <w:tcPr>
            <w:tcW w:w="1417"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24.815</w:t>
            </w:r>
          </w:p>
        </w:tc>
        <w:tc>
          <w:tcPr>
            <w:tcW w:w="992" w:type="dxa"/>
            <w:vAlign w:val="center"/>
          </w:tcPr>
          <w:p w:rsidR="005521F6" w:rsidRPr="002019F9" w:rsidRDefault="005521F6" w:rsidP="00C94401">
            <w:pPr>
              <w:ind w:left="72"/>
              <w:jc w:val="both"/>
              <w:rPr>
                <w:rFonts w:ascii="Arial" w:hAnsi="Arial" w:cs="Arial"/>
                <w:sz w:val="24"/>
                <w:szCs w:val="24"/>
              </w:rPr>
            </w:pPr>
            <w:r w:rsidRPr="002019F9">
              <w:rPr>
                <w:rFonts w:ascii="Arial" w:hAnsi="Arial" w:cs="Arial"/>
                <w:sz w:val="24"/>
                <w:szCs w:val="24"/>
              </w:rPr>
              <w:t xml:space="preserve">  499</w:t>
            </w:r>
          </w:p>
        </w:tc>
        <w:tc>
          <w:tcPr>
            <w:tcW w:w="1418" w:type="dxa"/>
            <w:vAlign w:val="center"/>
          </w:tcPr>
          <w:p w:rsidR="005521F6" w:rsidRPr="002019F9" w:rsidRDefault="005521F6" w:rsidP="00C94401">
            <w:pPr>
              <w:ind w:left="214"/>
              <w:jc w:val="both"/>
              <w:rPr>
                <w:rFonts w:ascii="Arial" w:hAnsi="Arial" w:cs="Arial"/>
                <w:sz w:val="24"/>
                <w:szCs w:val="24"/>
              </w:rPr>
            </w:pPr>
            <w:r w:rsidRPr="002019F9">
              <w:rPr>
                <w:rFonts w:ascii="Arial" w:hAnsi="Arial" w:cs="Arial"/>
                <w:sz w:val="24"/>
                <w:szCs w:val="24"/>
              </w:rPr>
              <w:t xml:space="preserve">  100</w:t>
            </w:r>
          </w:p>
        </w:tc>
      </w:tr>
      <w:tr w:rsidR="005521F6" w:rsidRPr="002019F9" w:rsidTr="00C94401">
        <w:trPr>
          <w:trHeight w:val="460"/>
        </w:trPr>
        <w:tc>
          <w:tcPr>
            <w:tcW w:w="1560" w:type="dxa"/>
            <w:vAlign w:val="center"/>
          </w:tcPr>
          <w:p w:rsidR="005521F6" w:rsidRPr="002019F9" w:rsidRDefault="005521F6" w:rsidP="00C94401">
            <w:pPr>
              <w:rPr>
                <w:rFonts w:ascii="Arial" w:hAnsi="Arial" w:cs="Arial"/>
                <w:sz w:val="24"/>
                <w:szCs w:val="24"/>
              </w:rPr>
            </w:pPr>
            <w:r w:rsidRPr="002019F9">
              <w:rPr>
                <w:rFonts w:ascii="Arial" w:hAnsi="Arial" w:cs="Arial"/>
                <w:sz w:val="24"/>
                <w:szCs w:val="24"/>
              </w:rPr>
              <w:t>Brunca</w:t>
            </w:r>
          </w:p>
        </w:tc>
        <w:tc>
          <w:tcPr>
            <w:tcW w:w="1275"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30.579</w:t>
            </w:r>
          </w:p>
        </w:tc>
        <w:tc>
          <w:tcPr>
            <w:tcW w:w="1276" w:type="dxa"/>
            <w:vAlign w:val="center"/>
          </w:tcPr>
          <w:p w:rsidR="005521F6" w:rsidRPr="002019F9" w:rsidRDefault="005521F6" w:rsidP="00C94401">
            <w:pPr>
              <w:ind w:left="72"/>
              <w:rPr>
                <w:rFonts w:ascii="Arial" w:hAnsi="Arial" w:cs="Arial"/>
                <w:sz w:val="24"/>
                <w:szCs w:val="24"/>
              </w:rPr>
            </w:pPr>
            <w:r w:rsidRPr="002019F9">
              <w:rPr>
                <w:rFonts w:ascii="Arial" w:hAnsi="Arial" w:cs="Arial"/>
                <w:sz w:val="24"/>
                <w:szCs w:val="24"/>
              </w:rPr>
              <w:t xml:space="preserve">  25.449</w:t>
            </w:r>
          </w:p>
        </w:tc>
        <w:tc>
          <w:tcPr>
            <w:tcW w:w="1417"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14.521</w:t>
            </w:r>
          </w:p>
        </w:tc>
        <w:tc>
          <w:tcPr>
            <w:tcW w:w="992" w:type="dxa"/>
            <w:vAlign w:val="center"/>
          </w:tcPr>
          <w:p w:rsidR="005521F6" w:rsidRPr="002019F9" w:rsidRDefault="005521F6" w:rsidP="00C94401">
            <w:pPr>
              <w:ind w:left="72"/>
              <w:jc w:val="both"/>
              <w:rPr>
                <w:rFonts w:ascii="Arial" w:hAnsi="Arial" w:cs="Arial"/>
                <w:sz w:val="24"/>
                <w:szCs w:val="24"/>
              </w:rPr>
            </w:pPr>
            <w:r w:rsidRPr="002019F9">
              <w:rPr>
                <w:rFonts w:ascii="Arial" w:hAnsi="Arial" w:cs="Arial"/>
                <w:sz w:val="24"/>
                <w:szCs w:val="24"/>
              </w:rPr>
              <w:t>1.680</w:t>
            </w:r>
          </w:p>
        </w:tc>
        <w:tc>
          <w:tcPr>
            <w:tcW w:w="1418" w:type="dxa"/>
            <w:vAlign w:val="center"/>
          </w:tcPr>
          <w:p w:rsidR="005521F6" w:rsidRPr="002019F9" w:rsidRDefault="005521F6" w:rsidP="00C94401">
            <w:pPr>
              <w:ind w:left="214"/>
              <w:jc w:val="both"/>
              <w:rPr>
                <w:rFonts w:ascii="Arial" w:hAnsi="Arial" w:cs="Arial"/>
                <w:sz w:val="24"/>
                <w:szCs w:val="24"/>
              </w:rPr>
            </w:pPr>
            <w:r w:rsidRPr="002019F9">
              <w:rPr>
                <w:rFonts w:ascii="Arial" w:hAnsi="Arial" w:cs="Arial"/>
                <w:sz w:val="24"/>
                <w:szCs w:val="24"/>
              </w:rPr>
              <w:t>1.250</w:t>
            </w:r>
          </w:p>
        </w:tc>
      </w:tr>
      <w:tr w:rsidR="005521F6" w:rsidRPr="002019F9" w:rsidTr="00C94401">
        <w:trPr>
          <w:trHeight w:val="460"/>
        </w:trPr>
        <w:tc>
          <w:tcPr>
            <w:tcW w:w="1560" w:type="dxa"/>
            <w:vAlign w:val="center"/>
          </w:tcPr>
          <w:p w:rsidR="005521F6" w:rsidRPr="002019F9" w:rsidRDefault="005521F6" w:rsidP="00C94401">
            <w:pPr>
              <w:jc w:val="both"/>
              <w:rPr>
                <w:rFonts w:ascii="Arial" w:hAnsi="Arial" w:cs="Arial"/>
                <w:sz w:val="24"/>
                <w:szCs w:val="24"/>
              </w:rPr>
            </w:pPr>
            <w:r w:rsidRPr="002019F9">
              <w:rPr>
                <w:rFonts w:ascii="Arial" w:hAnsi="Arial" w:cs="Arial"/>
                <w:sz w:val="24"/>
                <w:szCs w:val="24"/>
              </w:rPr>
              <w:t>Huetar Norte</w:t>
            </w:r>
          </w:p>
        </w:tc>
        <w:tc>
          <w:tcPr>
            <w:tcW w:w="1275"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13.994</w:t>
            </w:r>
          </w:p>
        </w:tc>
        <w:tc>
          <w:tcPr>
            <w:tcW w:w="1276" w:type="dxa"/>
            <w:vAlign w:val="center"/>
          </w:tcPr>
          <w:p w:rsidR="005521F6" w:rsidRPr="002019F9" w:rsidRDefault="005521F6" w:rsidP="00C94401">
            <w:pPr>
              <w:ind w:left="72"/>
              <w:rPr>
                <w:rFonts w:ascii="Arial" w:hAnsi="Arial" w:cs="Arial"/>
                <w:sz w:val="24"/>
                <w:szCs w:val="24"/>
              </w:rPr>
            </w:pPr>
            <w:r w:rsidRPr="002019F9">
              <w:rPr>
                <w:rFonts w:ascii="Arial" w:hAnsi="Arial" w:cs="Arial"/>
                <w:sz w:val="24"/>
                <w:szCs w:val="24"/>
              </w:rPr>
              <w:t xml:space="preserve">  15.029</w:t>
            </w:r>
          </w:p>
        </w:tc>
        <w:tc>
          <w:tcPr>
            <w:tcW w:w="1417" w:type="dxa"/>
            <w:vAlign w:val="center"/>
          </w:tcPr>
          <w:p w:rsidR="005521F6" w:rsidRPr="002019F9" w:rsidRDefault="005521F6" w:rsidP="00C94401">
            <w:pPr>
              <w:ind w:left="72"/>
              <w:jc w:val="center"/>
              <w:rPr>
                <w:rFonts w:ascii="Arial" w:hAnsi="Arial" w:cs="Arial"/>
                <w:sz w:val="24"/>
                <w:szCs w:val="24"/>
              </w:rPr>
            </w:pPr>
            <w:r w:rsidRPr="002019F9">
              <w:rPr>
                <w:rFonts w:ascii="Arial" w:hAnsi="Arial" w:cs="Arial"/>
                <w:sz w:val="24"/>
                <w:szCs w:val="24"/>
              </w:rPr>
              <w:t>7.446</w:t>
            </w:r>
          </w:p>
        </w:tc>
        <w:tc>
          <w:tcPr>
            <w:tcW w:w="992" w:type="dxa"/>
            <w:vAlign w:val="center"/>
          </w:tcPr>
          <w:p w:rsidR="005521F6" w:rsidRPr="002019F9" w:rsidRDefault="005521F6" w:rsidP="00C94401">
            <w:pPr>
              <w:ind w:left="72"/>
              <w:jc w:val="both"/>
              <w:rPr>
                <w:rFonts w:ascii="Arial" w:hAnsi="Arial" w:cs="Arial"/>
                <w:sz w:val="24"/>
                <w:szCs w:val="24"/>
              </w:rPr>
            </w:pPr>
            <w:r w:rsidRPr="002019F9">
              <w:rPr>
                <w:rFonts w:ascii="Arial" w:hAnsi="Arial" w:cs="Arial"/>
                <w:sz w:val="24"/>
                <w:szCs w:val="24"/>
              </w:rPr>
              <w:t xml:space="preserve">  244</w:t>
            </w:r>
          </w:p>
        </w:tc>
        <w:tc>
          <w:tcPr>
            <w:tcW w:w="1418" w:type="dxa"/>
            <w:vAlign w:val="center"/>
          </w:tcPr>
          <w:p w:rsidR="005521F6" w:rsidRPr="002019F9" w:rsidRDefault="005521F6" w:rsidP="00C94401">
            <w:pPr>
              <w:ind w:left="214"/>
              <w:jc w:val="both"/>
              <w:rPr>
                <w:rFonts w:ascii="Arial" w:hAnsi="Arial" w:cs="Arial"/>
                <w:sz w:val="24"/>
                <w:szCs w:val="24"/>
              </w:rPr>
            </w:pPr>
            <w:r w:rsidRPr="002019F9">
              <w:rPr>
                <w:rFonts w:ascii="Arial" w:hAnsi="Arial" w:cs="Arial"/>
                <w:sz w:val="24"/>
                <w:szCs w:val="24"/>
              </w:rPr>
              <w:t xml:space="preserve">    86</w:t>
            </w:r>
          </w:p>
        </w:tc>
      </w:tr>
    </w:tbl>
    <w:p w:rsidR="005521F6" w:rsidRPr="002019F9" w:rsidRDefault="005521F6" w:rsidP="005521F6">
      <w:pPr>
        <w:jc w:val="right"/>
        <w:rPr>
          <w:rFonts w:ascii="Arial" w:hAnsi="Arial" w:cs="Arial"/>
          <w:sz w:val="24"/>
          <w:szCs w:val="24"/>
        </w:rPr>
      </w:pPr>
      <w:r w:rsidRPr="002019F9">
        <w:rPr>
          <w:rFonts w:ascii="Arial" w:hAnsi="Arial" w:cs="Arial"/>
          <w:sz w:val="24"/>
          <w:szCs w:val="24"/>
        </w:rPr>
        <w:t>Fuente: V Informe Estado de la Nación.</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r w:rsidRPr="002019F9">
        <w:rPr>
          <w:rFonts w:ascii="Arial" w:hAnsi="Arial" w:cs="Arial"/>
          <w:sz w:val="24"/>
          <w:szCs w:val="24"/>
        </w:rPr>
        <w:t>Del análisis del cuadro anterior se puede deducir que</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5"/>
        </w:numPr>
        <w:tabs>
          <w:tab w:val="clear" w:pos="1137"/>
        </w:tabs>
        <w:jc w:val="both"/>
        <w:rPr>
          <w:rFonts w:ascii="Arial" w:hAnsi="Arial" w:cs="Arial"/>
          <w:sz w:val="24"/>
          <w:szCs w:val="24"/>
        </w:rPr>
      </w:pPr>
      <w:r w:rsidRPr="002019F9">
        <w:rPr>
          <w:rFonts w:ascii="Arial" w:hAnsi="Arial" w:cs="Arial"/>
          <w:sz w:val="24"/>
          <w:szCs w:val="24"/>
        </w:rPr>
        <w:t>la Región Brunca es la única que evita tirar sus desechos al mar.</w:t>
      </w:r>
    </w:p>
    <w:p w:rsidR="005521F6" w:rsidRPr="002019F9" w:rsidRDefault="005521F6" w:rsidP="00894337">
      <w:pPr>
        <w:numPr>
          <w:ilvl w:val="0"/>
          <w:numId w:val="5"/>
        </w:numPr>
        <w:tabs>
          <w:tab w:val="clear" w:pos="1137"/>
        </w:tabs>
        <w:jc w:val="both"/>
        <w:rPr>
          <w:rFonts w:ascii="Arial" w:hAnsi="Arial" w:cs="Arial"/>
          <w:sz w:val="24"/>
          <w:szCs w:val="24"/>
        </w:rPr>
      </w:pPr>
      <w:r w:rsidRPr="002019F9">
        <w:rPr>
          <w:rFonts w:ascii="Arial" w:hAnsi="Arial" w:cs="Arial"/>
          <w:sz w:val="24"/>
          <w:szCs w:val="24"/>
        </w:rPr>
        <w:t>el problema de los desechos sólidos sigue sin resolverse en todo el país.</w:t>
      </w:r>
    </w:p>
    <w:p w:rsidR="005521F6" w:rsidRPr="002019F9" w:rsidRDefault="005521F6" w:rsidP="00894337">
      <w:pPr>
        <w:numPr>
          <w:ilvl w:val="0"/>
          <w:numId w:val="5"/>
        </w:numPr>
        <w:tabs>
          <w:tab w:val="clear" w:pos="1137"/>
        </w:tabs>
        <w:jc w:val="both"/>
        <w:rPr>
          <w:rFonts w:ascii="Arial" w:hAnsi="Arial" w:cs="Arial"/>
          <w:sz w:val="24"/>
          <w:szCs w:val="24"/>
        </w:rPr>
      </w:pPr>
      <w:r w:rsidRPr="002019F9">
        <w:rPr>
          <w:rFonts w:ascii="Arial" w:hAnsi="Arial" w:cs="Arial"/>
          <w:sz w:val="24"/>
          <w:szCs w:val="24"/>
        </w:rPr>
        <w:t>la Región Central es la única que ha resuelto el problema de recolección de basura.</w:t>
      </w:r>
    </w:p>
    <w:p w:rsidR="005521F6" w:rsidRPr="002019F9" w:rsidRDefault="005521F6" w:rsidP="00894337">
      <w:pPr>
        <w:numPr>
          <w:ilvl w:val="0"/>
          <w:numId w:val="5"/>
        </w:numPr>
        <w:tabs>
          <w:tab w:val="clear" w:pos="1137"/>
        </w:tabs>
        <w:jc w:val="both"/>
        <w:rPr>
          <w:rFonts w:ascii="Arial" w:hAnsi="Arial" w:cs="Arial"/>
          <w:sz w:val="24"/>
          <w:szCs w:val="24"/>
        </w:rPr>
      </w:pPr>
      <w:r w:rsidRPr="002019F9">
        <w:rPr>
          <w:rFonts w:ascii="Arial" w:hAnsi="Arial" w:cs="Arial"/>
          <w:sz w:val="24"/>
          <w:szCs w:val="24"/>
        </w:rPr>
        <w:t>la eliminación de basura mediante el sistema de camión recolector, es el único que se utiliza en el país.</w:t>
      </w:r>
    </w:p>
    <w:p w:rsidR="005521F6" w:rsidRPr="002019F9" w:rsidRDefault="005521F6" w:rsidP="005521F6">
      <w:pPr>
        <w:ind w:left="567"/>
        <w:jc w:val="both"/>
        <w:rPr>
          <w:rFonts w:ascii="Arial" w:hAnsi="Arial" w:cs="Arial"/>
          <w:sz w:val="24"/>
          <w:szCs w:val="24"/>
        </w:rPr>
      </w:pPr>
    </w:p>
    <w:p w:rsidR="005521F6" w:rsidRPr="002019F9" w:rsidRDefault="005521F6" w:rsidP="005521F6">
      <w:pPr>
        <w:pStyle w:val="Textoindependiente"/>
        <w:ind w:left="567" w:hanging="567"/>
        <w:rPr>
          <w:rFonts w:ascii="Arial" w:hAnsi="Arial" w:cs="Arial"/>
          <w:sz w:val="24"/>
          <w:szCs w:val="24"/>
          <w:lang w:val="es-ES_tradnl"/>
        </w:rPr>
      </w:pPr>
      <w:r w:rsidRPr="002019F9">
        <w:rPr>
          <w:rFonts w:ascii="Arial" w:hAnsi="Arial" w:cs="Arial"/>
          <w:sz w:val="24"/>
          <w:szCs w:val="24"/>
          <w:lang w:val="es-ES_tradnl"/>
        </w:rPr>
        <w:t>5)</w:t>
      </w:r>
      <w:r w:rsidRPr="002019F9">
        <w:rPr>
          <w:rFonts w:ascii="Arial" w:hAnsi="Arial" w:cs="Arial"/>
          <w:sz w:val="24"/>
          <w:szCs w:val="24"/>
          <w:lang w:val="es-ES_tradnl"/>
        </w:rPr>
        <w:tab/>
        <w:t>Lea el siguiente texto</w:t>
      </w:r>
    </w:p>
    <w:p w:rsidR="005521F6" w:rsidRPr="002019F9" w:rsidRDefault="005521F6" w:rsidP="005521F6">
      <w:pPr>
        <w:tabs>
          <w:tab w:val="num" w:pos="1134"/>
        </w:tabs>
        <w:jc w:val="both"/>
        <w:rPr>
          <w:rFonts w:ascii="Arial" w:hAnsi="Arial" w:cs="Arial"/>
          <w:sz w:val="24"/>
          <w:szCs w:val="24"/>
          <w:lang w:val="es-ES_tradnl"/>
        </w:rPr>
      </w:pPr>
      <w:r w:rsidRPr="002019F9">
        <w:rPr>
          <w:rFonts w:ascii="Arial" w:hAnsi="Arial" w:cs="Arial"/>
          <w:noProof/>
          <w:sz w:val="24"/>
          <w:szCs w:val="24"/>
          <w:lang w:val="es-CR" w:eastAsia="es-CR"/>
        </w:rPr>
        <mc:AlternateContent>
          <mc:Choice Requires="wps">
            <w:drawing>
              <wp:anchor distT="0" distB="0" distL="114300" distR="114300" simplePos="0" relativeHeight="251671552" behindDoc="0" locked="0" layoutInCell="0" allowOverlap="1">
                <wp:simplePos x="0" y="0"/>
                <wp:positionH relativeFrom="column">
                  <wp:posOffset>633095</wp:posOffset>
                </wp:positionH>
                <wp:positionV relativeFrom="paragraph">
                  <wp:posOffset>150495</wp:posOffset>
                </wp:positionV>
                <wp:extent cx="4959350" cy="1623060"/>
                <wp:effectExtent l="8255" t="8255" r="13970" b="6985"/>
                <wp:wrapNone/>
                <wp:docPr id="39" name="Rectángulo: biselad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350" cy="1623060"/>
                        </a:xfrm>
                        <a:prstGeom prst="bevel">
                          <a:avLst>
                            <a:gd name="adj" fmla="val 5046"/>
                          </a:avLst>
                        </a:prstGeom>
                        <a:solidFill>
                          <a:srgbClr val="FFFFFF"/>
                        </a:solidFill>
                        <a:ln w="9525">
                          <a:solidFill>
                            <a:srgbClr val="000000"/>
                          </a:solidFill>
                          <a:miter lim="800000"/>
                          <a:headEnd/>
                          <a:tailEnd/>
                        </a:ln>
                      </wps:spPr>
                      <wps:txbx>
                        <w:txbxContent>
                          <w:p w:rsidR="005521F6" w:rsidRDefault="005521F6" w:rsidP="005521F6">
                            <w:pPr>
                              <w:pStyle w:val="Textoindependiente"/>
                              <w:spacing w:before="120"/>
                              <w:ind w:left="142" w:right="227"/>
                              <w:rPr>
                                <w:sz w:val="22"/>
                              </w:rPr>
                            </w:pPr>
                            <w:r>
                              <w:rPr>
                                <w:sz w:val="22"/>
                              </w:rPr>
                              <w:t>“En el año 1989 se elaboró la estrategia de conservación para el desarrollo sostenible de Costa Rica, que busca un proceso amplio y continuo de definición de objetivos y políticas necesarias para alcanzar un estilo de convivencia económica y social compatible con el patrimonio natural, que sea perdurable y que no destruya el potencial de los recursos ecológicos.”</w:t>
                            </w:r>
                          </w:p>
                          <w:p w:rsidR="005521F6" w:rsidRDefault="005521F6" w:rsidP="005521F6">
                            <w:pPr>
                              <w:spacing w:before="120"/>
                              <w:ind w:left="709" w:firstLine="709"/>
                              <w:jc w:val="both"/>
                              <w:rPr>
                                <w:sz w:val="18"/>
                                <w:u w:val="single"/>
                              </w:rPr>
                            </w:pPr>
                            <w:r>
                              <w:rPr>
                                <w:sz w:val="16"/>
                              </w:rPr>
                              <w:t xml:space="preserve">                     </w:t>
                            </w:r>
                            <w:r>
                              <w:rPr>
                                <w:sz w:val="16"/>
                              </w:rPr>
                              <w:tab/>
                              <w:t xml:space="preserve">   Dr. Gilbert Vargas. </w:t>
                            </w:r>
                            <w:r>
                              <w:rPr>
                                <w:sz w:val="16"/>
                                <w:u w:val="single"/>
                              </w:rPr>
                              <w:t>Geografía Turística de Costa Rica</w:t>
                            </w:r>
                            <w:r>
                              <w:rPr>
                                <w:sz w:val="18"/>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ángulo: biselado 39" o:spid="_x0000_s1030" type="#_x0000_t84" style="position:absolute;left:0;text-align:left;margin-left:49.85pt;margin-top:11.85pt;width:390.5pt;height:1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" o:allowincell="f" adj="1090">
                <v:textbox>
                  <w:txbxContent>
                    <w:p w:rsidR="005521F6" w:rsidRDefault="005521F6" w:rsidP="005521F6">
                      <w:pPr>
                        <w:pStyle w:val="Textoindependiente"/>
                        <w:spacing w:before="120"/>
                        <w:ind w:left="142" w:right="227"/>
                        <w:rPr>
                          <w:sz w:val="22"/>
                        </w:rPr>
                      </w:pPr>
                      <w:r>
                        <w:rPr>
                          <w:sz w:val="22"/>
                        </w:rPr>
                        <w:t>“En el año 1989 se elaboró la estrategia de conservación para el desarrollo sostenible de Costa Rica, que busca un proceso amplio y continuo de definición de objetivos y políticas necesarias para alcanzar un estilo de convivencia económica y social compatible con el patrimonio natural, que sea perdurable y que no destruya el potencial de los recursos ecológicos.”</w:t>
                      </w:r>
                    </w:p>
                    <w:p w:rsidR="005521F6" w:rsidRDefault="005521F6" w:rsidP="005521F6">
                      <w:pPr>
                        <w:spacing w:before="120"/>
                        <w:ind w:left="709" w:firstLine="709"/>
                        <w:jc w:val="both"/>
                        <w:rPr>
                          <w:sz w:val="18"/>
                          <w:u w:val="single"/>
                        </w:rPr>
                      </w:pPr>
                      <w:r>
                        <w:rPr>
                          <w:sz w:val="16"/>
                        </w:rPr>
                        <w:t xml:space="preserve">                     </w:t>
                      </w:r>
                      <w:r>
                        <w:rPr>
                          <w:sz w:val="16"/>
                        </w:rPr>
                        <w:tab/>
                        <w:t xml:space="preserve">   Dr. Gilbert Vargas. </w:t>
                      </w:r>
                      <w:r>
                        <w:rPr>
                          <w:sz w:val="16"/>
                          <w:u w:val="single"/>
                        </w:rPr>
                        <w:t>Geografía Turística de Costa Rica</w:t>
                      </w:r>
                      <w:r>
                        <w:rPr>
                          <w:sz w:val="18"/>
                          <w:u w:val="single"/>
                        </w:rPr>
                        <w:t>.</w:t>
                      </w:r>
                    </w:p>
                  </w:txbxContent>
                </v:textbox>
              </v:shape>
            </w:pict>
          </mc:Fallback>
        </mc:AlternateContent>
      </w: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pStyle w:val="Sangradetextonormal"/>
        <w:rPr>
          <w:rFonts w:ascii="Arial" w:hAnsi="Arial" w:cs="Arial"/>
          <w:sz w:val="24"/>
          <w:szCs w:val="24"/>
          <w:lang w:val="es-ES_tradnl"/>
        </w:rPr>
      </w:pPr>
      <w:r w:rsidRPr="002019F9">
        <w:rPr>
          <w:rFonts w:ascii="Arial" w:hAnsi="Arial" w:cs="Arial"/>
          <w:sz w:val="24"/>
          <w:szCs w:val="24"/>
          <w:lang w:val="es-ES_tradnl"/>
        </w:rPr>
        <w:t>Con base en el texto anterior se puede afirmar que el concepto de desarrollo sostenible en Costa Rica pretende</w:t>
      </w:r>
    </w:p>
    <w:p w:rsidR="005521F6" w:rsidRPr="002019F9" w:rsidRDefault="005521F6" w:rsidP="005521F6">
      <w:pPr>
        <w:ind w:left="567"/>
        <w:jc w:val="both"/>
        <w:rPr>
          <w:rFonts w:ascii="Arial" w:hAnsi="Arial" w:cs="Arial"/>
          <w:sz w:val="24"/>
          <w:szCs w:val="24"/>
          <w:lang w:val="es-ES_tradnl"/>
        </w:rPr>
      </w:pPr>
    </w:p>
    <w:p w:rsidR="005521F6" w:rsidRPr="002019F9" w:rsidRDefault="005521F6" w:rsidP="00894337">
      <w:pPr>
        <w:numPr>
          <w:ilvl w:val="0"/>
          <w:numId w:val="6"/>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mantener inalterado el esquema vigente de desarrollo del país.</w:t>
      </w:r>
    </w:p>
    <w:p w:rsidR="005521F6" w:rsidRPr="002019F9" w:rsidRDefault="005521F6" w:rsidP="00894337">
      <w:pPr>
        <w:numPr>
          <w:ilvl w:val="0"/>
          <w:numId w:val="6"/>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elaborar gran cantidad de leyes para defender el patrimonio nacional.</w:t>
      </w:r>
    </w:p>
    <w:p w:rsidR="005521F6" w:rsidRPr="002019F9" w:rsidRDefault="005521F6" w:rsidP="00894337">
      <w:pPr>
        <w:numPr>
          <w:ilvl w:val="0"/>
          <w:numId w:val="6"/>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dejar para uso de las generaciones futuras el potencial ecológico nacional.</w:t>
      </w:r>
    </w:p>
    <w:p w:rsidR="005521F6" w:rsidRPr="002019F9" w:rsidRDefault="005521F6" w:rsidP="00894337">
      <w:pPr>
        <w:numPr>
          <w:ilvl w:val="0"/>
          <w:numId w:val="6"/>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utilizar racionalmente los recursos naturales para el desarrollo actual y futuro del país.</w:t>
      </w:r>
    </w:p>
    <w:p w:rsidR="005521F6" w:rsidRDefault="005521F6"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Default="00950D7E" w:rsidP="005521F6">
      <w:pPr>
        <w:jc w:val="both"/>
        <w:rPr>
          <w:rFonts w:ascii="Arial" w:hAnsi="Arial" w:cs="Arial"/>
          <w:sz w:val="24"/>
          <w:szCs w:val="24"/>
          <w:lang w:val="es-ES_tradnl"/>
        </w:rPr>
      </w:pPr>
    </w:p>
    <w:p w:rsidR="00950D7E" w:rsidRPr="002019F9" w:rsidRDefault="00950D7E" w:rsidP="005521F6">
      <w:pPr>
        <w:jc w:val="both"/>
        <w:rPr>
          <w:rFonts w:ascii="Arial" w:hAnsi="Arial" w:cs="Arial"/>
          <w:sz w:val="24"/>
          <w:szCs w:val="24"/>
          <w:lang w:val="es-ES_tradnl"/>
        </w:rPr>
      </w:pPr>
    </w:p>
    <w:p w:rsidR="005521F6" w:rsidRPr="002019F9" w:rsidRDefault="005521F6" w:rsidP="005521F6">
      <w:pPr>
        <w:jc w:val="both"/>
        <w:rPr>
          <w:rFonts w:ascii="Arial" w:hAnsi="Arial" w:cs="Arial"/>
          <w:sz w:val="24"/>
          <w:szCs w:val="24"/>
          <w:lang w:val="es-ES_tradnl"/>
        </w:rPr>
      </w:pPr>
      <w:r w:rsidRPr="002019F9">
        <w:rPr>
          <w:rFonts w:ascii="Arial" w:hAnsi="Arial" w:cs="Arial"/>
          <w:sz w:val="24"/>
          <w:szCs w:val="24"/>
          <w:lang w:val="es-ES_tradnl"/>
        </w:rPr>
        <w:lastRenderedPageBreak/>
        <w:t>6)</w:t>
      </w:r>
      <w:r w:rsidRPr="002019F9">
        <w:rPr>
          <w:rFonts w:ascii="Arial" w:hAnsi="Arial" w:cs="Arial"/>
          <w:sz w:val="24"/>
          <w:szCs w:val="24"/>
          <w:lang w:val="es-ES_tradnl"/>
        </w:rPr>
        <w:tab/>
        <w:t>Lea los siguientes aspectos.</w:t>
      </w:r>
    </w:p>
    <w:p w:rsidR="005521F6" w:rsidRPr="002019F9" w:rsidRDefault="005521F6" w:rsidP="005521F6">
      <w:pPr>
        <w:ind w:left="567"/>
        <w:jc w:val="both"/>
        <w:rPr>
          <w:rFonts w:ascii="Arial" w:hAnsi="Arial" w:cs="Arial"/>
          <w:sz w:val="24"/>
          <w:szCs w:val="24"/>
          <w:lang w:val="es-ES_tradnl"/>
        </w:rPr>
      </w:pPr>
    </w:p>
    <w:p w:rsidR="005521F6" w:rsidRPr="002019F9" w:rsidRDefault="005521F6" w:rsidP="00894337">
      <w:pPr>
        <w:numPr>
          <w:ilvl w:val="0"/>
          <w:numId w:val="7"/>
        </w:numPr>
        <w:ind w:left="1418" w:hanging="357"/>
        <w:jc w:val="both"/>
        <w:rPr>
          <w:rFonts w:ascii="Arial" w:hAnsi="Arial" w:cs="Arial"/>
          <w:sz w:val="24"/>
          <w:szCs w:val="24"/>
          <w:lang w:val="es-ES_tradnl"/>
        </w:rPr>
      </w:pPr>
      <w:r w:rsidRPr="002019F9">
        <w:rPr>
          <w:rFonts w:ascii="Arial" w:hAnsi="Arial" w:cs="Arial"/>
          <w:sz w:val="24"/>
          <w:szCs w:val="24"/>
          <w:lang w:val="es-ES_tradnl"/>
        </w:rPr>
        <w:t>Presión de la población en aumento.</w:t>
      </w:r>
    </w:p>
    <w:p w:rsidR="005521F6" w:rsidRPr="002019F9" w:rsidRDefault="005521F6" w:rsidP="00894337">
      <w:pPr>
        <w:numPr>
          <w:ilvl w:val="0"/>
          <w:numId w:val="7"/>
        </w:numPr>
        <w:ind w:left="1418" w:hanging="357"/>
        <w:jc w:val="both"/>
        <w:rPr>
          <w:rFonts w:ascii="Arial" w:hAnsi="Arial" w:cs="Arial"/>
          <w:sz w:val="24"/>
          <w:szCs w:val="24"/>
          <w:lang w:val="es-ES_tradnl"/>
        </w:rPr>
      </w:pPr>
      <w:r w:rsidRPr="002019F9">
        <w:rPr>
          <w:rFonts w:ascii="Arial" w:hAnsi="Arial" w:cs="Arial"/>
          <w:sz w:val="24"/>
          <w:szCs w:val="24"/>
          <w:lang w:val="es-ES_tradnl"/>
        </w:rPr>
        <w:t>Proceso de urbanización insostenible.</w:t>
      </w:r>
    </w:p>
    <w:p w:rsidR="005521F6" w:rsidRPr="002019F9" w:rsidRDefault="005521F6" w:rsidP="00894337">
      <w:pPr>
        <w:numPr>
          <w:ilvl w:val="0"/>
          <w:numId w:val="7"/>
        </w:numPr>
        <w:ind w:left="1418" w:hanging="357"/>
        <w:jc w:val="both"/>
        <w:rPr>
          <w:rFonts w:ascii="Arial" w:hAnsi="Arial" w:cs="Arial"/>
          <w:sz w:val="24"/>
          <w:szCs w:val="24"/>
          <w:lang w:val="es-ES_tradnl"/>
        </w:rPr>
      </w:pPr>
      <w:r w:rsidRPr="002019F9">
        <w:rPr>
          <w:rFonts w:ascii="Arial" w:hAnsi="Arial" w:cs="Arial"/>
          <w:sz w:val="24"/>
          <w:szCs w:val="24"/>
          <w:lang w:val="es-ES_tradnl"/>
        </w:rPr>
        <w:t>Inadecuado tratamiento de los desechos sólidos.</w:t>
      </w:r>
    </w:p>
    <w:p w:rsidR="005521F6" w:rsidRPr="002019F9" w:rsidRDefault="005521F6" w:rsidP="00894337">
      <w:pPr>
        <w:numPr>
          <w:ilvl w:val="0"/>
          <w:numId w:val="7"/>
        </w:numPr>
        <w:tabs>
          <w:tab w:val="clear" w:pos="360"/>
        </w:tabs>
        <w:ind w:firstLine="633"/>
        <w:jc w:val="both"/>
        <w:rPr>
          <w:rFonts w:ascii="Arial" w:hAnsi="Arial" w:cs="Arial"/>
          <w:sz w:val="24"/>
          <w:szCs w:val="24"/>
          <w:lang w:val="es-ES_tradnl"/>
        </w:rPr>
      </w:pPr>
      <w:r w:rsidRPr="002019F9">
        <w:rPr>
          <w:rFonts w:ascii="Arial" w:hAnsi="Arial" w:cs="Arial"/>
          <w:sz w:val="24"/>
          <w:szCs w:val="24"/>
          <w:lang w:val="es-ES_tradnl"/>
        </w:rPr>
        <w:t>Tratamiento adecuado de las aguas sólo en un 35%.</w:t>
      </w:r>
    </w:p>
    <w:p w:rsidR="005521F6" w:rsidRPr="002019F9" w:rsidRDefault="005521F6" w:rsidP="005521F6">
      <w:pPr>
        <w:pStyle w:val="Sangra3detindependiente"/>
        <w:spacing w:after="0"/>
        <w:jc w:val="right"/>
        <w:rPr>
          <w:rFonts w:cs="Arial"/>
          <w:sz w:val="24"/>
          <w:szCs w:val="24"/>
        </w:rPr>
      </w:pPr>
      <w:r w:rsidRPr="002019F9">
        <w:rPr>
          <w:rFonts w:cs="Arial"/>
          <w:sz w:val="24"/>
          <w:szCs w:val="24"/>
          <w:u w:val="single"/>
        </w:rPr>
        <w:t>Fuente</w:t>
      </w:r>
      <w:r w:rsidRPr="002019F9">
        <w:rPr>
          <w:rFonts w:cs="Arial"/>
          <w:sz w:val="24"/>
          <w:szCs w:val="24"/>
        </w:rPr>
        <w:t xml:space="preserve">: Informe de las Naciones Unidas sobre el ambiente para Latinoamérica. </w:t>
      </w:r>
    </w:p>
    <w:p w:rsidR="005521F6" w:rsidRPr="002019F9" w:rsidRDefault="005521F6" w:rsidP="005521F6">
      <w:pPr>
        <w:pStyle w:val="Sangra3detindependiente"/>
        <w:spacing w:after="0"/>
        <w:rPr>
          <w:rFonts w:cs="Arial"/>
          <w:sz w:val="24"/>
          <w:szCs w:val="24"/>
        </w:rPr>
      </w:pPr>
    </w:p>
    <w:p w:rsidR="005521F6" w:rsidRPr="002019F9" w:rsidRDefault="005521F6" w:rsidP="005521F6">
      <w:pPr>
        <w:pStyle w:val="Sangradetextonormal"/>
        <w:rPr>
          <w:rFonts w:ascii="Arial" w:hAnsi="Arial" w:cs="Arial"/>
          <w:sz w:val="24"/>
          <w:szCs w:val="24"/>
          <w:lang w:val="es-ES_tradnl"/>
        </w:rPr>
      </w:pPr>
      <w:r w:rsidRPr="002019F9">
        <w:rPr>
          <w:rFonts w:ascii="Arial" w:hAnsi="Arial" w:cs="Arial"/>
          <w:sz w:val="24"/>
          <w:szCs w:val="24"/>
          <w:lang w:val="es-ES_tradnl"/>
        </w:rPr>
        <w:t>La información anterior, de la cual participa Costa Rica, como parte de Am</w:t>
      </w:r>
      <w:r w:rsidRPr="002019F9">
        <w:rPr>
          <w:rFonts w:ascii="Arial" w:hAnsi="Arial" w:cs="Arial"/>
          <w:sz w:val="24"/>
          <w:szCs w:val="24"/>
        </w:rPr>
        <w:t>érica Latina</w:t>
      </w:r>
      <w:r w:rsidRPr="002019F9">
        <w:rPr>
          <w:rFonts w:ascii="Arial" w:hAnsi="Arial" w:cs="Arial"/>
          <w:sz w:val="24"/>
          <w:szCs w:val="24"/>
          <w:lang w:val="es-ES_tradnl"/>
        </w:rPr>
        <w:t>, permite comprender que la degradación de los recursos naturales se produce en gran parte por</w:t>
      </w:r>
    </w:p>
    <w:p w:rsidR="005521F6" w:rsidRPr="002019F9" w:rsidRDefault="005521F6" w:rsidP="005521F6">
      <w:pPr>
        <w:ind w:left="567"/>
        <w:jc w:val="both"/>
        <w:rPr>
          <w:rFonts w:ascii="Arial" w:hAnsi="Arial" w:cs="Arial"/>
          <w:sz w:val="24"/>
          <w:szCs w:val="24"/>
          <w:lang w:val="es-ES_tradnl"/>
        </w:rPr>
      </w:pPr>
    </w:p>
    <w:p w:rsidR="005521F6" w:rsidRPr="002019F9" w:rsidRDefault="005521F6" w:rsidP="00894337">
      <w:pPr>
        <w:numPr>
          <w:ilvl w:val="0"/>
          <w:numId w:val="8"/>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la ineficiencia de las políticas de planificación ante el crecimiento poblacional.</w:t>
      </w:r>
    </w:p>
    <w:p w:rsidR="005521F6" w:rsidRPr="002019F9" w:rsidRDefault="005521F6" w:rsidP="00894337">
      <w:pPr>
        <w:numPr>
          <w:ilvl w:val="0"/>
          <w:numId w:val="8"/>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el agotamiento de la mayor parte de los recursos naturales.</w:t>
      </w:r>
    </w:p>
    <w:p w:rsidR="005521F6" w:rsidRPr="002019F9" w:rsidRDefault="005521F6" w:rsidP="00894337">
      <w:pPr>
        <w:numPr>
          <w:ilvl w:val="0"/>
          <w:numId w:val="8"/>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la inexistencia de legislación ambiental.</w:t>
      </w:r>
    </w:p>
    <w:p w:rsidR="005521F6" w:rsidRPr="002019F9" w:rsidRDefault="005521F6" w:rsidP="00894337">
      <w:pPr>
        <w:numPr>
          <w:ilvl w:val="0"/>
          <w:numId w:val="8"/>
        </w:numPr>
        <w:tabs>
          <w:tab w:val="clear" w:pos="397"/>
        </w:tabs>
        <w:ind w:left="1134" w:hanging="567"/>
        <w:jc w:val="both"/>
        <w:rPr>
          <w:rFonts w:ascii="Arial" w:hAnsi="Arial" w:cs="Arial"/>
          <w:sz w:val="24"/>
          <w:szCs w:val="24"/>
          <w:lang w:val="es-ES_tradnl"/>
        </w:rPr>
      </w:pPr>
      <w:r w:rsidRPr="002019F9">
        <w:rPr>
          <w:rFonts w:ascii="Arial" w:hAnsi="Arial" w:cs="Arial"/>
          <w:sz w:val="24"/>
          <w:szCs w:val="24"/>
          <w:lang w:val="es-ES_tradnl"/>
        </w:rPr>
        <w:t>el crecimiento de áreas protegidas.</w:t>
      </w:r>
    </w:p>
    <w:p w:rsidR="005521F6" w:rsidRPr="002019F9" w:rsidRDefault="005521F6" w:rsidP="005521F6">
      <w:pPr>
        <w:rPr>
          <w:rFonts w:ascii="Arial" w:hAnsi="Arial" w:cs="Arial"/>
          <w:sz w:val="24"/>
          <w:szCs w:val="24"/>
        </w:rPr>
      </w:pPr>
    </w:p>
    <w:p w:rsidR="005521F6" w:rsidRPr="002019F9" w:rsidRDefault="005521F6" w:rsidP="005521F6">
      <w:pPr>
        <w:pStyle w:val="NormalWeb"/>
        <w:spacing w:before="0" w:after="0"/>
        <w:ind w:left="540" w:hanging="540"/>
        <w:jc w:val="both"/>
        <w:rPr>
          <w:rFonts w:ascii="Arial" w:hAnsi="Arial" w:cs="Arial"/>
          <w:sz w:val="24"/>
          <w:szCs w:val="24"/>
        </w:rPr>
      </w:pPr>
      <w:r w:rsidRPr="002019F9">
        <w:rPr>
          <w:rFonts w:ascii="Arial" w:hAnsi="Arial" w:cs="Arial"/>
          <w:sz w:val="24"/>
          <w:szCs w:val="24"/>
        </w:rPr>
        <w:t>7)</w:t>
      </w:r>
      <w:r w:rsidRPr="002019F9">
        <w:rPr>
          <w:rFonts w:ascii="Arial" w:hAnsi="Arial" w:cs="Arial"/>
          <w:sz w:val="24"/>
          <w:szCs w:val="24"/>
        </w:rPr>
        <w:tab/>
        <w:t>Lea las siguientes situaciones.</w:t>
      </w:r>
    </w:p>
    <w:p w:rsidR="005521F6" w:rsidRPr="002019F9" w:rsidRDefault="005521F6" w:rsidP="005521F6">
      <w:pPr>
        <w:pStyle w:val="NormalWeb"/>
        <w:spacing w:before="0" w:after="0"/>
        <w:ind w:left="540"/>
        <w:jc w:val="both"/>
        <w:rPr>
          <w:rFonts w:ascii="Arial" w:hAnsi="Arial" w:cs="Arial"/>
          <w:sz w:val="24"/>
          <w:szCs w:val="24"/>
        </w:rPr>
      </w:pPr>
    </w:p>
    <w:p w:rsidR="005521F6" w:rsidRPr="002019F9" w:rsidRDefault="005521F6" w:rsidP="00894337">
      <w:pPr>
        <w:pStyle w:val="NormalWeb"/>
        <w:numPr>
          <w:ilvl w:val="2"/>
          <w:numId w:val="11"/>
        </w:numPr>
        <w:tabs>
          <w:tab w:val="clear" w:pos="851"/>
        </w:tabs>
        <w:spacing w:before="0" w:after="0"/>
        <w:ind w:hanging="284"/>
        <w:jc w:val="both"/>
        <w:rPr>
          <w:rFonts w:ascii="Arial" w:hAnsi="Arial" w:cs="Arial"/>
          <w:sz w:val="24"/>
          <w:szCs w:val="24"/>
        </w:rPr>
      </w:pPr>
      <w:r w:rsidRPr="002019F9">
        <w:rPr>
          <w:rFonts w:ascii="Arial" w:hAnsi="Arial" w:cs="Arial"/>
          <w:sz w:val="24"/>
          <w:szCs w:val="24"/>
        </w:rPr>
        <w:t xml:space="preserve">Muchos de los mantos acuíferos de Costa Rica, han quedado desprotegidos por la tala incontrolada del bosque. </w:t>
      </w:r>
    </w:p>
    <w:p w:rsidR="005521F6" w:rsidRPr="002019F9" w:rsidRDefault="005521F6" w:rsidP="00894337">
      <w:pPr>
        <w:pStyle w:val="NormalWeb"/>
        <w:numPr>
          <w:ilvl w:val="2"/>
          <w:numId w:val="11"/>
        </w:numPr>
        <w:tabs>
          <w:tab w:val="clear" w:pos="851"/>
        </w:tabs>
        <w:spacing w:before="0" w:after="0"/>
        <w:ind w:hanging="284"/>
        <w:jc w:val="both"/>
        <w:rPr>
          <w:rFonts w:ascii="Arial" w:hAnsi="Arial" w:cs="Arial"/>
          <w:sz w:val="24"/>
          <w:szCs w:val="24"/>
        </w:rPr>
      </w:pPr>
      <w:r w:rsidRPr="002019F9">
        <w:rPr>
          <w:rFonts w:ascii="Arial" w:hAnsi="Arial" w:cs="Arial"/>
          <w:sz w:val="24"/>
          <w:szCs w:val="24"/>
        </w:rPr>
        <w:t>En 1999 la Fiscalía Ambiental recibió 145 denuncias por violaciones al Código Ambiental, gran parte de ellas por tala ilegal.</w:t>
      </w:r>
    </w:p>
    <w:p w:rsidR="005521F6" w:rsidRPr="002019F9" w:rsidRDefault="005521F6" w:rsidP="00894337">
      <w:pPr>
        <w:pStyle w:val="NormalWeb"/>
        <w:numPr>
          <w:ilvl w:val="2"/>
          <w:numId w:val="11"/>
        </w:numPr>
        <w:tabs>
          <w:tab w:val="clear" w:pos="851"/>
        </w:tabs>
        <w:spacing w:before="0" w:after="0"/>
        <w:ind w:hanging="284"/>
        <w:jc w:val="both"/>
        <w:rPr>
          <w:rFonts w:ascii="Arial" w:hAnsi="Arial" w:cs="Arial"/>
          <w:sz w:val="24"/>
          <w:szCs w:val="24"/>
        </w:rPr>
      </w:pPr>
      <w:r w:rsidRPr="002019F9">
        <w:rPr>
          <w:rFonts w:ascii="Arial" w:hAnsi="Arial" w:cs="Arial"/>
          <w:sz w:val="24"/>
          <w:szCs w:val="24"/>
        </w:rPr>
        <w:t>En Costa Rica, en los últimos años, los árboles extraídos de plantaciones forestales constituyeron una de las principales fuentes de la madera utilizada en el país.</w:t>
      </w:r>
    </w:p>
    <w:p w:rsidR="005521F6" w:rsidRPr="002019F9" w:rsidRDefault="005521F6" w:rsidP="00894337">
      <w:pPr>
        <w:pStyle w:val="NormalWeb"/>
        <w:numPr>
          <w:ilvl w:val="2"/>
          <w:numId w:val="11"/>
        </w:numPr>
        <w:tabs>
          <w:tab w:val="clear" w:pos="851"/>
        </w:tabs>
        <w:spacing w:before="0" w:after="0"/>
        <w:ind w:hanging="284"/>
        <w:jc w:val="both"/>
        <w:rPr>
          <w:rFonts w:ascii="Arial" w:hAnsi="Arial" w:cs="Arial"/>
          <w:sz w:val="24"/>
          <w:szCs w:val="24"/>
        </w:rPr>
      </w:pPr>
      <w:r w:rsidRPr="002019F9">
        <w:rPr>
          <w:rFonts w:ascii="Arial" w:hAnsi="Arial" w:cs="Arial"/>
          <w:sz w:val="24"/>
          <w:szCs w:val="24"/>
        </w:rPr>
        <w:t>El Instituto Nacional de Biodiversidad y las universidades estatales han identificado sitios prioritarios dentro de las áreas de conservación para asegurar su protección.</w:t>
      </w:r>
    </w:p>
    <w:p w:rsidR="005521F6" w:rsidRPr="002019F9" w:rsidRDefault="005521F6" w:rsidP="005521F6">
      <w:pPr>
        <w:pStyle w:val="NormalWeb"/>
        <w:spacing w:before="0" w:after="0"/>
        <w:jc w:val="both"/>
        <w:rPr>
          <w:rFonts w:ascii="Arial" w:hAnsi="Arial" w:cs="Arial"/>
          <w:sz w:val="24"/>
          <w:szCs w:val="24"/>
        </w:rPr>
      </w:pPr>
    </w:p>
    <w:p w:rsidR="005521F6" w:rsidRPr="002019F9" w:rsidRDefault="005521F6" w:rsidP="00950D7E">
      <w:pPr>
        <w:pStyle w:val="NormalWeb"/>
        <w:spacing w:before="0" w:after="0"/>
        <w:jc w:val="both"/>
        <w:rPr>
          <w:rFonts w:ascii="Arial" w:hAnsi="Arial" w:cs="Arial"/>
          <w:sz w:val="24"/>
          <w:szCs w:val="24"/>
        </w:rPr>
      </w:pPr>
      <w:r w:rsidRPr="002019F9">
        <w:rPr>
          <w:rFonts w:ascii="Arial" w:hAnsi="Arial" w:cs="Arial"/>
          <w:sz w:val="24"/>
          <w:szCs w:val="24"/>
        </w:rPr>
        <w:t>¿Cuáles de las anteriores situaciones demuestran el deterioro ambiental que ocasionan las actividades económicas del ser humano?</w:t>
      </w:r>
    </w:p>
    <w:p w:rsidR="005521F6" w:rsidRPr="002019F9" w:rsidRDefault="005521F6" w:rsidP="005521F6">
      <w:pPr>
        <w:pStyle w:val="NormalWeb"/>
        <w:spacing w:before="0" w:after="0"/>
        <w:ind w:left="540"/>
        <w:jc w:val="both"/>
        <w:rPr>
          <w:rFonts w:ascii="Arial" w:hAnsi="Arial" w:cs="Arial"/>
          <w:sz w:val="24"/>
          <w:szCs w:val="24"/>
        </w:rPr>
      </w:pPr>
    </w:p>
    <w:p w:rsidR="005521F6" w:rsidRPr="002019F9" w:rsidRDefault="005521F6" w:rsidP="00894337">
      <w:pPr>
        <w:pStyle w:val="NormalWeb"/>
        <w:numPr>
          <w:ilvl w:val="0"/>
          <w:numId w:val="12"/>
        </w:numPr>
        <w:tabs>
          <w:tab w:val="clear" w:pos="567"/>
        </w:tabs>
        <w:spacing w:before="0" w:after="0"/>
        <w:ind w:left="1134"/>
        <w:jc w:val="both"/>
        <w:rPr>
          <w:rFonts w:ascii="Arial" w:hAnsi="Arial" w:cs="Arial"/>
          <w:sz w:val="24"/>
          <w:szCs w:val="24"/>
        </w:rPr>
      </w:pPr>
      <w:r w:rsidRPr="002019F9">
        <w:rPr>
          <w:rFonts w:ascii="Arial" w:hAnsi="Arial" w:cs="Arial"/>
          <w:sz w:val="24"/>
          <w:szCs w:val="24"/>
        </w:rPr>
        <w:t>1 y 2.</w:t>
      </w:r>
    </w:p>
    <w:p w:rsidR="005521F6" w:rsidRPr="002019F9" w:rsidRDefault="005521F6" w:rsidP="00894337">
      <w:pPr>
        <w:pStyle w:val="NormalWeb"/>
        <w:numPr>
          <w:ilvl w:val="0"/>
          <w:numId w:val="12"/>
        </w:numPr>
        <w:tabs>
          <w:tab w:val="clear" w:pos="567"/>
        </w:tabs>
        <w:spacing w:before="0" w:after="0"/>
        <w:ind w:left="1134"/>
        <w:jc w:val="both"/>
        <w:rPr>
          <w:rFonts w:ascii="Arial" w:hAnsi="Arial" w:cs="Arial"/>
          <w:sz w:val="24"/>
          <w:szCs w:val="24"/>
        </w:rPr>
      </w:pPr>
      <w:r w:rsidRPr="002019F9">
        <w:rPr>
          <w:rFonts w:ascii="Arial" w:hAnsi="Arial" w:cs="Arial"/>
          <w:sz w:val="24"/>
          <w:szCs w:val="24"/>
        </w:rPr>
        <w:t>2 y 3.</w:t>
      </w:r>
    </w:p>
    <w:p w:rsidR="005521F6" w:rsidRPr="002019F9" w:rsidRDefault="005521F6" w:rsidP="00894337">
      <w:pPr>
        <w:pStyle w:val="NormalWeb"/>
        <w:numPr>
          <w:ilvl w:val="0"/>
          <w:numId w:val="12"/>
        </w:numPr>
        <w:tabs>
          <w:tab w:val="clear" w:pos="567"/>
        </w:tabs>
        <w:spacing w:before="0" w:after="0"/>
        <w:ind w:left="1134"/>
        <w:jc w:val="both"/>
        <w:rPr>
          <w:rFonts w:ascii="Arial" w:hAnsi="Arial" w:cs="Arial"/>
          <w:sz w:val="24"/>
          <w:szCs w:val="24"/>
        </w:rPr>
      </w:pPr>
      <w:r w:rsidRPr="002019F9">
        <w:rPr>
          <w:rFonts w:ascii="Arial" w:hAnsi="Arial" w:cs="Arial"/>
          <w:sz w:val="24"/>
          <w:szCs w:val="24"/>
        </w:rPr>
        <w:t>3 y 4.</w:t>
      </w:r>
    </w:p>
    <w:p w:rsidR="005521F6" w:rsidRPr="002019F9" w:rsidRDefault="005521F6" w:rsidP="00894337">
      <w:pPr>
        <w:pStyle w:val="NormalWeb"/>
        <w:numPr>
          <w:ilvl w:val="0"/>
          <w:numId w:val="12"/>
        </w:numPr>
        <w:tabs>
          <w:tab w:val="clear" w:pos="567"/>
        </w:tabs>
        <w:spacing w:before="0" w:after="0"/>
        <w:ind w:left="1134"/>
        <w:jc w:val="both"/>
        <w:rPr>
          <w:rFonts w:ascii="Arial" w:hAnsi="Arial" w:cs="Arial"/>
          <w:sz w:val="24"/>
          <w:szCs w:val="24"/>
        </w:rPr>
      </w:pPr>
      <w:r w:rsidRPr="002019F9">
        <w:rPr>
          <w:rFonts w:ascii="Arial" w:hAnsi="Arial" w:cs="Arial"/>
          <w:sz w:val="24"/>
          <w:szCs w:val="24"/>
        </w:rPr>
        <w:t>1 y 4.</w:t>
      </w: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hanging="567"/>
        <w:jc w:val="both"/>
        <w:rPr>
          <w:rFonts w:ascii="Arial" w:hAnsi="Arial" w:cs="Arial"/>
          <w:sz w:val="24"/>
          <w:szCs w:val="24"/>
        </w:rPr>
      </w:pPr>
      <w:r w:rsidRPr="002019F9">
        <w:rPr>
          <w:rFonts w:ascii="Arial" w:hAnsi="Arial" w:cs="Arial"/>
          <w:sz w:val="24"/>
          <w:szCs w:val="24"/>
        </w:rPr>
        <w:t>8)</w:t>
      </w:r>
      <w:r w:rsidRPr="002019F9">
        <w:rPr>
          <w:rFonts w:ascii="Arial" w:hAnsi="Arial" w:cs="Arial"/>
          <w:sz w:val="24"/>
          <w:szCs w:val="24"/>
        </w:rPr>
        <w:tab/>
        <w:t xml:space="preserve">El programa </w:t>
      </w:r>
      <w:r w:rsidRPr="002019F9">
        <w:rPr>
          <w:rFonts w:ascii="Arial" w:hAnsi="Arial" w:cs="Arial"/>
          <w:sz w:val="24"/>
          <w:szCs w:val="24"/>
          <w:u w:val="single"/>
        </w:rPr>
        <w:t>Bandera Ecológica</w:t>
      </w:r>
      <w:r w:rsidRPr="002019F9">
        <w:rPr>
          <w:rFonts w:ascii="Arial" w:hAnsi="Arial" w:cs="Arial"/>
          <w:sz w:val="24"/>
          <w:szCs w:val="24"/>
        </w:rPr>
        <w:t>, es una forma ideada para disminuir el impacto ambiental de las actividades de los diferentes sectores económicos. Empresas como Alunasa (Aluminios Nacionales), Productos Monteverde (productos lácteos y embutidos) y Amanco-Ricalit (materiales para la construcción), entre otros, han recibido distinciones por disminuir el impacto provocado por el sector</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9"/>
        </w:numPr>
        <w:ind w:left="1134" w:right="51"/>
        <w:jc w:val="both"/>
        <w:rPr>
          <w:rFonts w:ascii="Arial" w:hAnsi="Arial" w:cs="Arial"/>
          <w:sz w:val="24"/>
          <w:szCs w:val="24"/>
        </w:rPr>
      </w:pPr>
      <w:r w:rsidRPr="002019F9">
        <w:rPr>
          <w:rFonts w:ascii="Arial" w:hAnsi="Arial" w:cs="Arial"/>
          <w:sz w:val="24"/>
          <w:szCs w:val="24"/>
        </w:rPr>
        <w:t>turismo.</w:t>
      </w:r>
    </w:p>
    <w:p w:rsidR="005521F6" w:rsidRPr="002019F9" w:rsidRDefault="005521F6" w:rsidP="00894337">
      <w:pPr>
        <w:numPr>
          <w:ilvl w:val="0"/>
          <w:numId w:val="9"/>
        </w:numPr>
        <w:ind w:left="1134" w:right="51"/>
        <w:jc w:val="both"/>
        <w:rPr>
          <w:rFonts w:ascii="Arial" w:hAnsi="Arial" w:cs="Arial"/>
          <w:sz w:val="24"/>
          <w:szCs w:val="24"/>
        </w:rPr>
      </w:pPr>
      <w:r w:rsidRPr="002019F9">
        <w:rPr>
          <w:rFonts w:ascii="Arial" w:hAnsi="Arial" w:cs="Arial"/>
          <w:sz w:val="24"/>
          <w:szCs w:val="24"/>
        </w:rPr>
        <w:t>agrícola.</w:t>
      </w:r>
    </w:p>
    <w:p w:rsidR="005521F6" w:rsidRPr="002019F9" w:rsidRDefault="005521F6" w:rsidP="00894337">
      <w:pPr>
        <w:numPr>
          <w:ilvl w:val="0"/>
          <w:numId w:val="9"/>
        </w:numPr>
        <w:ind w:left="1134" w:right="51"/>
        <w:jc w:val="both"/>
        <w:rPr>
          <w:rFonts w:ascii="Arial" w:hAnsi="Arial" w:cs="Arial"/>
          <w:sz w:val="24"/>
          <w:szCs w:val="24"/>
        </w:rPr>
      </w:pPr>
      <w:r w:rsidRPr="002019F9">
        <w:rPr>
          <w:rFonts w:ascii="Arial" w:hAnsi="Arial" w:cs="Arial"/>
          <w:sz w:val="24"/>
          <w:szCs w:val="24"/>
        </w:rPr>
        <w:t>industrial.</w:t>
      </w:r>
    </w:p>
    <w:p w:rsidR="005521F6" w:rsidRPr="002019F9" w:rsidRDefault="005521F6" w:rsidP="00894337">
      <w:pPr>
        <w:numPr>
          <w:ilvl w:val="0"/>
          <w:numId w:val="9"/>
        </w:numPr>
        <w:ind w:left="1134" w:right="51"/>
        <w:jc w:val="both"/>
        <w:rPr>
          <w:rFonts w:ascii="Arial" w:hAnsi="Arial" w:cs="Arial"/>
          <w:sz w:val="24"/>
          <w:szCs w:val="24"/>
        </w:rPr>
      </w:pPr>
      <w:r w:rsidRPr="002019F9">
        <w:rPr>
          <w:rFonts w:ascii="Arial" w:hAnsi="Arial" w:cs="Arial"/>
          <w:sz w:val="24"/>
          <w:szCs w:val="24"/>
        </w:rPr>
        <w:t>comercial.</w:t>
      </w:r>
    </w:p>
    <w:p w:rsidR="005521F6" w:rsidRDefault="005521F6"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Default="00950D7E" w:rsidP="00950D7E">
      <w:pPr>
        <w:jc w:val="both"/>
        <w:rPr>
          <w:rFonts w:ascii="Arial" w:hAnsi="Arial" w:cs="Arial"/>
          <w:sz w:val="24"/>
          <w:szCs w:val="24"/>
        </w:rPr>
      </w:pPr>
    </w:p>
    <w:p w:rsidR="00950D7E" w:rsidRPr="002019F9" w:rsidRDefault="00950D7E" w:rsidP="00950D7E">
      <w:pPr>
        <w:jc w:val="both"/>
        <w:rPr>
          <w:rFonts w:ascii="Arial" w:hAnsi="Arial" w:cs="Arial"/>
          <w:sz w:val="24"/>
          <w:szCs w:val="24"/>
        </w:rPr>
      </w:pPr>
    </w:p>
    <w:p w:rsidR="005521F6" w:rsidRPr="002019F9" w:rsidRDefault="005521F6" w:rsidP="005521F6">
      <w:pPr>
        <w:ind w:left="567" w:right="51" w:hanging="567"/>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72576" behindDoc="0" locked="0" layoutInCell="0" allowOverlap="1">
                <wp:simplePos x="0" y="0"/>
                <wp:positionH relativeFrom="column">
                  <wp:posOffset>414068</wp:posOffset>
                </wp:positionH>
                <wp:positionV relativeFrom="paragraph">
                  <wp:posOffset>114180</wp:posOffset>
                </wp:positionV>
                <wp:extent cx="6193371" cy="2104845"/>
                <wp:effectExtent l="0" t="0" r="17145" b="10160"/>
                <wp:wrapNone/>
                <wp:docPr id="38" name="Rectángulo: esquina doblada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371" cy="2104845"/>
                        </a:xfrm>
                        <a:prstGeom prst="foldedCorner">
                          <a:avLst>
                            <a:gd name="adj" fmla="val 10500"/>
                          </a:avLst>
                        </a:prstGeom>
                        <a:solidFill>
                          <a:srgbClr val="FFFFFF"/>
                        </a:solidFill>
                        <a:ln w="19050">
                          <a:solidFill>
                            <a:srgbClr val="000000"/>
                          </a:solidFill>
                          <a:round/>
                          <a:headEnd/>
                          <a:tailEnd/>
                        </a:ln>
                      </wps:spPr>
                      <wps:txbx>
                        <w:txbxContent>
                          <w:p w:rsidR="005521F6" w:rsidRPr="00DD14BE" w:rsidRDefault="005521F6" w:rsidP="005521F6">
                            <w:pPr>
                              <w:spacing w:before="120"/>
                              <w:ind w:left="142" w:right="51"/>
                              <w:jc w:val="both"/>
                              <w:rPr>
                                <w:b/>
                                <w:sz w:val="22"/>
                                <w:szCs w:val="22"/>
                              </w:rPr>
                            </w:pPr>
                            <w:r w:rsidRPr="00DD14BE">
                              <w:rPr>
                                <w:b/>
                                <w:sz w:val="22"/>
                                <w:szCs w:val="22"/>
                              </w:rPr>
                              <w:t xml:space="preserve">En la Gran Área Metropolitana existen: </w:t>
                            </w:r>
                          </w:p>
                          <w:p w:rsidR="005521F6" w:rsidRPr="00DD14BE" w:rsidRDefault="005521F6" w:rsidP="005521F6">
                            <w:pPr>
                              <w:ind w:right="51"/>
                              <w:jc w:val="both"/>
                              <w:rPr>
                                <w:sz w:val="22"/>
                                <w:szCs w:val="22"/>
                              </w:rPr>
                            </w:pPr>
                            <w:r w:rsidRPr="00DD14BE">
                              <w:rPr>
                                <w:sz w:val="22"/>
                                <w:szCs w:val="22"/>
                              </w:rPr>
                              <w:t xml:space="preserve">            1 100 unidades de transporte colectivo.</w:t>
                            </w:r>
                          </w:p>
                          <w:p w:rsidR="005521F6" w:rsidRPr="00DD14BE" w:rsidRDefault="005521F6" w:rsidP="005521F6">
                            <w:pPr>
                              <w:ind w:left="567" w:right="51"/>
                              <w:jc w:val="both"/>
                              <w:rPr>
                                <w:sz w:val="22"/>
                                <w:szCs w:val="22"/>
                              </w:rPr>
                            </w:pPr>
                            <w:r w:rsidRPr="00DD14BE">
                              <w:rPr>
                                <w:sz w:val="22"/>
                                <w:szCs w:val="22"/>
                              </w:rPr>
                              <w:tab/>
                              <w:t xml:space="preserve"> 4 000 unidades de taxis.</w:t>
                            </w:r>
                          </w:p>
                          <w:p w:rsidR="005521F6" w:rsidRPr="00DD14BE" w:rsidRDefault="005521F6" w:rsidP="005521F6">
                            <w:pPr>
                              <w:ind w:right="51"/>
                              <w:jc w:val="both"/>
                              <w:rPr>
                                <w:sz w:val="22"/>
                                <w:szCs w:val="22"/>
                              </w:rPr>
                            </w:pPr>
                            <w:r w:rsidRPr="00DD14BE">
                              <w:rPr>
                                <w:sz w:val="22"/>
                                <w:szCs w:val="22"/>
                              </w:rPr>
                              <w:t xml:space="preserve">            500 000 vehículos particulares.</w:t>
                            </w:r>
                          </w:p>
                          <w:p w:rsidR="005521F6" w:rsidRPr="00DD14BE" w:rsidRDefault="005521F6" w:rsidP="005521F6">
                            <w:pPr>
                              <w:pStyle w:val="Ttulo9"/>
                              <w:ind w:left="1843" w:firstLine="3"/>
                              <w:rPr>
                                <w:szCs w:val="22"/>
                              </w:rPr>
                            </w:pPr>
                            <w:r w:rsidRPr="00DD14BE">
                              <w:rPr>
                                <w:szCs w:val="22"/>
                              </w:rPr>
                              <w:t>Además</w:t>
                            </w:r>
                          </w:p>
                          <w:p w:rsidR="005521F6" w:rsidRPr="00DD14BE" w:rsidRDefault="005521F6" w:rsidP="005521F6">
                            <w:pPr>
                              <w:ind w:left="709" w:right="51" w:firstLine="3"/>
                              <w:jc w:val="both"/>
                              <w:rPr>
                                <w:sz w:val="22"/>
                                <w:szCs w:val="22"/>
                              </w:rPr>
                            </w:pPr>
                            <w:r w:rsidRPr="00DD14BE">
                              <w:rPr>
                                <w:sz w:val="22"/>
                                <w:szCs w:val="22"/>
                              </w:rPr>
                              <w:t>Hay fallas en la calidad de los combustibles que se expenden</w:t>
                            </w:r>
                          </w:p>
                          <w:p w:rsidR="005521F6" w:rsidRPr="00DD14BE" w:rsidRDefault="005521F6" w:rsidP="005521F6">
                            <w:pPr>
                              <w:ind w:left="567" w:right="51" w:firstLine="3"/>
                              <w:rPr>
                                <w:b/>
                                <w:sz w:val="22"/>
                                <w:szCs w:val="22"/>
                              </w:rPr>
                            </w:pPr>
                            <w:r w:rsidRPr="00DD14BE">
                              <w:rPr>
                                <w:b/>
                                <w:sz w:val="22"/>
                                <w:szCs w:val="22"/>
                              </w:rPr>
                              <w:t xml:space="preserve">                     Resultado</w:t>
                            </w:r>
                          </w:p>
                          <w:p w:rsidR="005521F6" w:rsidRPr="00DD14BE" w:rsidRDefault="005521F6" w:rsidP="005521F6">
                            <w:pPr>
                              <w:ind w:left="567" w:right="51"/>
                              <w:jc w:val="both"/>
                              <w:rPr>
                                <w:sz w:val="22"/>
                                <w:szCs w:val="22"/>
                              </w:rPr>
                            </w:pPr>
                            <w:r w:rsidRPr="00DD14BE">
                              <w:rPr>
                                <w:sz w:val="22"/>
                                <w:szCs w:val="22"/>
                              </w:rPr>
                              <w:t>Los niveles de partículas en suspensión de monóxido de carbono, eran superiores al mínimo recomendado por la Organización Mundial de la Salud. (según estudios efectuados en el año 1999 para determinar la calidad del aire en la zona).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38" o:spid="_x0000_s1031" type="#_x0000_t65" style="position:absolute;left:0;text-align:left;margin-left:32.6pt;margin-top:9pt;width:487.65pt;height:16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" o:allowincell="f" adj="19332" strokeweight="1.5pt">
                <v:textbox>
                  <w:txbxContent>
                    <w:p w:rsidR="005521F6" w:rsidRPr="00DD14BE" w:rsidRDefault="005521F6" w:rsidP="005521F6">
                      <w:pPr>
                        <w:spacing w:before="120"/>
                        <w:ind w:left="142" w:right="51"/>
                        <w:jc w:val="both"/>
                        <w:rPr>
                          <w:b/>
                          <w:sz w:val="22"/>
                          <w:szCs w:val="22"/>
                        </w:rPr>
                      </w:pPr>
                      <w:r w:rsidRPr="00DD14BE">
                        <w:rPr>
                          <w:b/>
                          <w:sz w:val="22"/>
                          <w:szCs w:val="22"/>
                        </w:rPr>
                        <w:t xml:space="preserve">En la Gran Área Metropolitana existen: </w:t>
                      </w:r>
                    </w:p>
                    <w:p w:rsidR="005521F6" w:rsidRPr="00DD14BE" w:rsidRDefault="005521F6" w:rsidP="005521F6">
                      <w:pPr>
                        <w:ind w:right="51"/>
                        <w:jc w:val="both"/>
                        <w:rPr>
                          <w:sz w:val="22"/>
                          <w:szCs w:val="22"/>
                        </w:rPr>
                      </w:pPr>
                      <w:r w:rsidRPr="00DD14BE">
                        <w:rPr>
                          <w:sz w:val="22"/>
                          <w:szCs w:val="22"/>
                        </w:rPr>
                        <w:t xml:space="preserve">            1 100 unidades de transporte colectivo.</w:t>
                      </w:r>
                    </w:p>
                    <w:p w:rsidR="005521F6" w:rsidRPr="00DD14BE" w:rsidRDefault="005521F6" w:rsidP="005521F6">
                      <w:pPr>
                        <w:ind w:left="567" w:right="51"/>
                        <w:jc w:val="both"/>
                        <w:rPr>
                          <w:sz w:val="22"/>
                          <w:szCs w:val="22"/>
                        </w:rPr>
                      </w:pPr>
                      <w:r w:rsidRPr="00DD14BE">
                        <w:rPr>
                          <w:sz w:val="22"/>
                          <w:szCs w:val="22"/>
                        </w:rPr>
                        <w:tab/>
                        <w:t xml:space="preserve"> 4 000 unidades de taxis.</w:t>
                      </w:r>
                    </w:p>
                    <w:p w:rsidR="005521F6" w:rsidRPr="00DD14BE" w:rsidRDefault="005521F6" w:rsidP="005521F6">
                      <w:pPr>
                        <w:ind w:right="51"/>
                        <w:jc w:val="both"/>
                        <w:rPr>
                          <w:sz w:val="22"/>
                          <w:szCs w:val="22"/>
                        </w:rPr>
                      </w:pPr>
                      <w:r w:rsidRPr="00DD14BE">
                        <w:rPr>
                          <w:sz w:val="22"/>
                          <w:szCs w:val="22"/>
                        </w:rPr>
                        <w:t xml:space="preserve">            500 000 vehículos particulares.</w:t>
                      </w:r>
                    </w:p>
                    <w:p w:rsidR="005521F6" w:rsidRPr="00DD14BE" w:rsidRDefault="005521F6" w:rsidP="005521F6">
                      <w:pPr>
                        <w:pStyle w:val="Ttulo9"/>
                        <w:ind w:left="1843" w:firstLine="3"/>
                        <w:rPr>
                          <w:szCs w:val="22"/>
                        </w:rPr>
                      </w:pPr>
                      <w:r w:rsidRPr="00DD14BE">
                        <w:rPr>
                          <w:szCs w:val="22"/>
                        </w:rPr>
                        <w:t>Además</w:t>
                      </w:r>
                    </w:p>
                    <w:p w:rsidR="005521F6" w:rsidRPr="00DD14BE" w:rsidRDefault="005521F6" w:rsidP="005521F6">
                      <w:pPr>
                        <w:ind w:left="709" w:right="51" w:firstLine="3"/>
                        <w:jc w:val="both"/>
                        <w:rPr>
                          <w:sz w:val="22"/>
                          <w:szCs w:val="22"/>
                        </w:rPr>
                      </w:pPr>
                      <w:r w:rsidRPr="00DD14BE">
                        <w:rPr>
                          <w:sz w:val="22"/>
                          <w:szCs w:val="22"/>
                        </w:rPr>
                        <w:t>Hay fallas en la calidad de los combustibles que se expenden</w:t>
                      </w:r>
                    </w:p>
                    <w:p w:rsidR="005521F6" w:rsidRPr="00DD14BE" w:rsidRDefault="005521F6" w:rsidP="005521F6">
                      <w:pPr>
                        <w:ind w:left="567" w:right="51" w:firstLine="3"/>
                        <w:rPr>
                          <w:b/>
                          <w:sz w:val="22"/>
                          <w:szCs w:val="22"/>
                        </w:rPr>
                      </w:pPr>
                      <w:r w:rsidRPr="00DD14BE">
                        <w:rPr>
                          <w:b/>
                          <w:sz w:val="22"/>
                          <w:szCs w:val="22"/>
                        </w:rPr>
                        <w:t xml:space="preserve">                     Resultado</w:t>
                      </w:r>
                    </w:p>
                    <w:p w:rsidR="005521F6" w:rsidRPr="00DD14BE" w:rsidRDefault="005521F6" w:rsidP="005521F6">
                      <w:pPr>
                        <w:ind w:left="567" w:right="51"/>
                        <w:jc w:val="both"/>
                        <w:rPr>
                          <w:sz w:val="22"/>
                          <w:szCs w:val="22"/>
                        </w:rPr>
                      </w:pPr>
                      <w:r w:rsidRPr="00DD14BE">
                        <w:rPr>
                          <w:sz w:val="22"/>
                          <w:szCs w:val="22"/>
                        </w:rPr>
                        <w:t>Los niveles de partículas en suspensión de monóxido de carbono, eran superiores al mínimo recomendado por la Organización Mundial de la Salud. (según estudios efectuados en el año 1999 para determinar la calidad del aire en la zona).</w:t>
                      </w:r>
                    </w:p>
                  </w:txbxContent>
                </v:textbox>
              </v:shape>
            </w:pict>
          </mc:Fallback>
        </mc:AlternateContent>
      </w:r>
      <w:r w:rsidRPr="002019F9">
        <w:rPr>
          <w:rFonts w:ascii="Arial" w:hAnsi="Arial" w:cs="Arial"/>
          <w:sz w:val="24"/>
          <w:szCs w:val="24"/>
        </w:rPr>
        <w:t>9)</w:t>
      </w:r>
    </w:p>
    <w:p w:rsidR="005521F6" w:rsidRDefault="005521F6" w:rsidP="005521F6">
      <w:pPr>
        <w:ind w:left="567" w:right="51"/>
        <w:jc w:val="both"/>
        <w:rPr>
          <w:rFonts w:ascii="Arial" w:hAnsi="Arial" w:cs="Arial"/>
          <w:sz w:val="24"/>
          <w:szCs w:val="24"/>
        </w:rPr>
      </w:pPr>
    </w:p>
    <w:p w:rsidR="00950D7E" w:rsidRPr="002019F9" w:rsidRDefault="00950D7E"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950D7E">
      <w:pPr>
        <w:ind w:right="51"/>
        <w:jc w:val="both"/>
        <w:rPr>
          <w:rFonts w:ascii="Arial" w:hAnsi="Arial" w:cs="Arial"/>
          <w:sz w:val="24"/>
          <w:szCs w:val="24"/>
        </w:rPr>
      </w:pPr>
      <w:r w:rsidRPr="002019F9">
        <w:rPr>
          <w:rFonts w:ascii="Arial" w:hAnsi="Arial" w:cs="Arial"/>
          <w:sz w:val="24"/>
          <w:szCs w:val="24"/>
        </w:rPr>
        <w:t>La situación anterior explica el impacto ambiental generado en la Gran Área Metropolitana por una actividad que forma parte del sector</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10"/>
        </w:numPr>
        <w:ind w:left="1134" w:right="51"/>
        <w:jc w:val="both"/>
        <w:rPr>
          <w:rFonts w:ascii="Arial" w:hAnsi="Arial" w:cs="Arial"/>
          <w:sz w:val="24"/>
          <w:szCs w:val="24"/>
        </w:rPr>
      </w:pPr>
      <w:r w:rsidRPr="002019F9">
        <w:rPr>
          <w:rFonts w:ascii="Arial" w:hAnsi="Arial" w:cs="Arial"/>
          <w:sz w:val="24"/>
          <w:szCs w:val="24"/>
        </w:rPr>
        <w:t>pecuario.</w:t>
      </w:r>
    </w:p>
    <w:p w:rsidR="005521F6" w:rsidRPr="002019F9" w:rsidRDefault="005521F6" w:rsidP="00894337">
      <w:pPr>
        <w:numPr>
          <w:ilvl w:val="0"/>
          <w:numId w:val="10"/>
        </w:numPr>
        <w:ind w:left="1134" w:right="51"/>
        <w:jc w:val="both"/>
        <w:rPr>
          <w:rFonts w:ascii="Arial" w:hAnsi="Arial" w:cs="Arial"/>
          <w:sz w:val="24"/>
          <w:szCs w:val="24"/>
        </w:rPr>
      </w:pPr>
      <w:r w:rsidRPr="002019F9">
        <w:rPr>
          <w:rFonts w:ascii="Arial" w:hAnsi="Arial" w:cs="Arial"/>
          <w:sz w:val="24"/>
          <w:szCs w:val="24"/>
        </w:rPr>
        <w:t>servicios.</w:t>
      </w:r>
    </w:p>
    <w:p w:rsidR="005521F6" w:rsidRPr="002019F9" w:rsidRDefault="005521F6" w:rsidP="00894337">
      <w:pPr>
        <w:numPr>
          <w:ilvl w:val="0"/>
          <w:numId w:val="10"/>
        </w:numPr>
        <w:ind w:left="1134" w:right="51"/>
        <w:jc w:val="both"/>
        <w:rPr>
          <w:rFonts w:ascii="Arial" w:hAnsi="Arial" w:cs="Arial"/>
          <w:sz w:val="24"/>
          <w:szCs w:val="24"/>
        </w:rPr>
      </w:pPr>
      <w:r w:rsidRPr="002019F9">
        <w:rPr>
          <w:rFonts w:ascii="Arial" w:hAnsi="Arial" w:cs="Arial"/>
          <w:sz w:val="24"/>
          <w:szCs w:val="24"/>
        </w:rPr>
        <w:t>industrial.</w:t>
      </w:r>
    </w:p>
    <w:p w:rsidR="005521F6" w:rsidRPr="002019F9" w:rsidRDefault="005521F6" w:rsidP="00894337">
      <w:pPr>
        <w:numPr>
          <w:ilvl w:val="0"/>
          <w:numId w:val="10"/>
        </w:numPr>
        <w:ind w:left="1134" w:right="51"/>
        <w:jc w:val="both"/>
        <w:rPr>
          <w:rFonts w:ascii="Arial" w:hAnsi="Arial" w:cs="Arial"/>
          <w:sz w:val="24"/>
          <w:szCs w:val="24"/>
        </w:rPr>
      </w:pPr>
      <w:r w:rsidRPr="002019F9">
        <w:rPr>
          <w:rFonts w:ascii="Arial" w:hAnsi="Arial" w:cs="Arial"/>
          <w:sz w:val="24"/>
          <w:szCs w:val="24"/>
        </w:rPr>
        <w:t>agroindustrial.</w:t>
      </w:r>
    </w:p>
    <w:p w:rsidR="005521F6" w:rsidRPr="002019F9" w:rsidRDefault="005521F6" w:rsidP="005521F6">
      <w:pPr>
        <w:ind w:right="51"/>
        <w:jc w:val="both"/>
        <w:rPr>
          <w:rFonts w:ascii="Arial" w:hAnsi="Arial" w:cs="Arial"/>
          <w:sz w:val="24"/>
          <w:szCs w:val="24"/>
        </w:rPr>
      </w:pPr>
    </w:p>
    <w:p w:rsidR="005521F6" w:rsidRPr="002019F9" w:rsidRDefault="005521F6" w:rsidP="005521F6">
      <w:pPr>
        <w:pStyle w:val="Encabezado"/>
        <w:tabs>
          <w:tab w:val="clear" w:pos="4419"/>
          <w:tab w:val="clear" w:pos="8838"/>
        </w:tabs>
        <w:rPr>
          <w:rFonts w:cs="Arial"/>
          <w:sz w:val="24"/>
          <w:szCs w:val="24"/>
        </w:rPr>
      </w:pPr>
    </w:p>
    <w:p w:rsidR="005521F6" w:rsidRPr="002019F9" w:rsidRDefault="005521F6" w:rsidP="00950D7E">
      <w:pPr>
        <w:pStyle w:val="Textodebloque"/>
        <w:tabs>
          <w:tab w:val="clear" w:pos="1980"/>
        </w:tabs>
        <w:ind w:left="567" w:right="27" w:hanging="567"/>
        <w:jc w:val="both"/>
        <w:rPr>
          <w:rFonts w:ascii="Arial" w:hAnsi="Arial" w:cs="Arial"/>
        </w:rPr>
      </w:pPr>
      <w:r w:rsidRPr="002019F9">
        <w:rPr>
          <w:rFonts w:ascii="Arial" w:hAnsi="Arial" w:cs="Arial"/>
        </w:rPr>
        <w:t>10)</w:t>
      </w:r>
      <w:r w:rsidRPr="002019F9">
        <w:rPr>
          <w:rFonts w:ascii="Arial" w:hAnsi="Arial" w:cs="Arial"/>
        </w:rPr>
        <w:tab/>
        <w:t xml:space="preserve">En los últimos años, los gobiernos costarricenses han reconocido que la contaminación del aire es un problema de interés público y político por la influencia en la salud y el desarrollo.  Este tipo de contaminación es producida principalmente por </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13"/>
        </w:numPr>
        <w:tabs>
          <w:tab w:val="num" w:pos="1134"/>
        </w:tabs>
        <w:ind w:left="1134" w:right="51"/>
        <w:jc w:val="both"/>
        <w:rPr>
          <w:rFonts w:ascii="Arial" w:hAnsi="Arial" w:cs="Arial"/>
          <w:sz w:val="24"/>
          <w:szCs w:val="24"/>
        </w:rPr>
      </w:pPr>
      <w:r w:rsidRPr="002019F9">
        <w:rPr>
          <w:rFonts w:ascii="Arial" w:hAnsi="Arial" w:cs="Arial"/>
          <w:sz w:val="24"/>
          <w:szCs w:val="24"/>
        </w:rPr>
        <w:t>el aumento de los precios del petróleo.</w:t>
      </w:r>
    </w:p>
    <w:p w:rsidR="005521F6" w:rsidRPr="002019F9" w:rsidRDefault="005521F6" w:rsidP="00894337">
      <w:pPr>
        <w:numPr>
          <w:ilvl w:val="0"/>
          <w:numId w:val="13"/>
        </w:numPr>
        <w:tabs>
          <w:tab w:val="num" w:pos="1134"/>
        </w:tabs>
        <w:ind w:left="1134" w:right="51"/>
        <w:jc w:val="both"/>
        <w:rPr>
          <w:rFonts w:ascii="Arial" w:hAnsi="Arial" w:cs="Arial"/>
          <w:sz w:val="24"/>
          <w:szCs w:val="24"/>
        </w:rPr>
      </w:pPr>
      <w:r w:rsidRPr="002019F9">
        <w:rPr>
          <w:rFonts w:ascii="Arial" w:hAnsi="Arial" w:cs="Arial"/>
          <w:sz w:val="24"/>
          <w:szCs w:val="24"/>
        </w:rPr>
        <w:t>la expansión de la agricultura orgánica.</w:t>
      </w:r>
    </w:p>
    <w:p w:rsidR="005521F6" w:rsidRPr="002019F9" w:rsidRDefault="005521F6" w:rsidP="00894337">
      <w:pPr>
        <w:numPr>
          <w:ilvl w:val="0"/>
          <w:numId w:val="13"/>
        </w:numPr>
        <w:tabs>
          <w:tab w:val="num" w:pos="1134"/>
        </w:tabs>
        <w:ind w:left="1134" w:right="51"/>
        <w:jc w:val="both"/>
        <w:rPr>
          <w:rFonts w:ascii="Arial" w:hAnsi="Arial" w:cs="Arial"/>
          <w:sz w:val="24"/>
          <w:szCs w:val="24"/>
        </w:rPr>
      </w:pPr>
      <w:r w:rsidRPr="002019F9">
        <w:rPr>
          <w:rFonts w:ascii="Arial" w:hAnsi="Arial" w:cs="Arial"/>
          <w:sz w:val="24"/>
          <w:szCs w:val="24"/>
        </w:rPr>
        <w:t>el incremento en la cantidad de vehículos.</w:t>
      </w:r>
    </w:p>
    <w:p w:rsidR="005521F6" w:rsidRPr="002019F9" w:rsidRDefault="005521F6" w:rsidP="00894337">
      <w:pPr>
        <w:numPr>
          <w:ilvl w:val="0"/>
          <w:numId w:val="13"/>
        </w:numPr>
        <w:tabs>
          <w:tab w:val="num" w:pos="1134"/>
        </w:tabs>
        <w:ind w:left="1134" w:right="51"/>
        <w:jc w:val="both"/>
        <w:rPr>
          <w:rFonts w:ascii="Arial" w:hAnsi="Arial" w:cs="Arial"/>
          <w:sz w:val="24"/>
          <w:szCs w:val="24"/>
        </w:rPr>
      </w:pPr>
      <w:r w:rsidRPr="002019F9">
        <w:rPr>
          <w:rFonts w:ascii="Arial" w:hAnsi="Arial" w:cs="Arial"/>
          <w:sz w:val="24"/>
          <w:szCs w:val="24"/>
        </w:rPr>
        <w:t>los controles sobre las emisiones que van al aire.</w:t>
      </w:r>
    </w:p>
    <w:p w:rsidR="005521F6" w:rsidRPr="002019F9" w:rsidRDefault="005521F6" w:rsidP="005521F6">
      <w:pPr>
        <w:ind w:left="567"/>
        <w:rPr>
          <w:rFonts w:ascii="Arial" w:hAnsi="Arial" w:cs="Arial"/>
          <w:sz w:val="24"/>
          <w:szCs w:val="24"/>
        </w:rPr>
      </w:pPr>
    </w:p>
    <w:p w:rsidR="005521F6" w:rsidRPr="002019F9" w:rsidRDefault="005521F6" w:rsidP="005521F6">
      <w:pPr>
        <w:ind w:left="567" w:hanging="567"/>
        <w:jc w:val="both"/>
        <w:rPr>
          <w:rFonts w:ascii="Arial" w:hAnsi="Arial" w:cs="Arial"/>
          <w:sz w:val="24"/>
          <w:szCs w:val="24"/>
        </w:rPr>
      </w:pPr>
      <w:r w:rsidRPr="002019F9">
        <w:rPr>
          <w:rFonts w:ascii="Arial" w:hAnsi="Arial" w:cs="Arial"/>
          <w:sz w:val="24"/>
          <w:szCs w:val="24"/>
        </w:rPr>
        <w:t>11)</w:t>
      </w:r>
      <w:r w:rsidRPr="002019F9">
        <w:rPr>
          <w:rFonts w:ascii="Arial" w:hAnsi="Arial" w:cs="Arial"/>
          <w:sz w:val="24"/>
          <w:szCs w:val="24"/>
        </w:rPr>
        <w:tab/>
        <w:t>El desarrollo industrial ha provocado un impacto ambiental al deteriorar los recursos naturales, producto, entre otros aspectos,</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17"/>
        </w:numPr>
        <w:jc w:val="both"/>
        <w:rPr>
          <w:rFonts w:ascii="Arial" w:hAnsi="Arial" w:cs="Arial"/>
          <w:sz w:val="24"/>
          <w:szCs w:val="24"/>
        </w:rPr>
      </w:pPr>
      <w:r w:rsidRPr="002019F9">
        <w:rPr>
          <w:rFonts w:ascii="Arial" w:hAnsi="Arial" w:cs="Arial"/>
          <w:sz w:val="24"/>
          <w:szCs w:val="24"/>
        </w:rPr>
        <w:t>del impacto del desarrollo sostenible.</w:t>
      </w:r>
    </w:p>
    <w:p w:rsidR="005521F6" w:rsidRPr="002019F9" w:rsidRDefault="005521F6" w:rsidP="00894337">
      <w:pPr>
        <w:numPr>
          <w:ilvl w:val="0"/>
          <w:numId w:val="17"/>
        </w:numPr>
        <w:jc w:val="both"/>
        <w:rPr>
          <w:rFonts w:ascii="Arial" w:hAnsi="Arial" w:cs="Arial"/>
          <w:sz w:val="24"/>
          <w:szCs w:val="24"/>
        </w:rPr>
      </w:pPr>
      <w:r w:rsidRPr="002019F9">
        <w:rPr>
          <w:rFonts w:ascii="Arial" w:hAnsi="Arial" w:cs="Arial"/>
          <w:sz w:val="24"/>
          <w:szCs w:val="24"/>
        </w:rPr>
        <w:t>de la dispersión de las áreas industriales.</w:t>
      </w:r>
    </w:p>
    <w:p w:rsidR="005521F6" w:rsidRPr="002019F9" w:rsidRDefault="005521F6" w:rsidP="00894337">
      <w:pPr>
        <w:numPr>
          <w:ilvl w:val="0"/>
          <w:numId w:val="17"/>
        </w:numPr>
        <w:jc w:val="both"/>
        <w:rPr>
          <w:rFonts w:ascii="Arial" w:hAnsi="Arial" w:cs="Arial"/>
          <w:sz w:val="24"/>
          <w:szCs w:val="24"/>
        </w:rPr>
      </w:pPr>
      <w:r w:rsidRPr="002019F9">
        <w:rPr>
          <w:rFonts w:ascii="Arial" w:hAnsi="Arial" w:cs="Arial"/>
          <w:sz w:val="24"/>
          <w:szCs w:val="24"/>
        </w:rPr>
        <w:t>del uso de técnicas de riego inapropiadas.</w:t>
      </w:r>
    </w:p>
    <w:p w:rsidR="005521F6" w:rsidRPr="00950D7E" w:rsidRDefault="005521F6" w:rsidP="00894337">
      <w:pPr>
        <w:numPr>
          <w:ilvl w:val="0"/>
          <w:numId w:val="17"/>
        </w:numPr>
        <w:jc w:val="both"/>
        <w:rPr>
          <w:rFonts w:ascii="Arial" w:hAnsi="Arial" w:cs="Arial"/>
          <w:sz w:val="24"/>
          <w:szCs w:val="24"/>
        </w:rPr>
      </w:pPr>
      <w:r w:rsidRPr="002019F9">
        <w:rPr>
          <w:rFonts w:ascii="Arial" w:hAnsi="Arial" w:cs="Arial"/>
          <w:sz w:val="24"/>
          <w:szCs w:val="24"/>
        </w:rPr>
        <w:t>de los desechos químicos vertidos en los cauces de los ríos.</w:t>
      </w:r>
    </w:p>
    <w:p w:rsidR="005521F6" w:rsidRPr="002019F9" w:rsidRDefault="005521F6" w:rsidP="00950D7E">
      <w:pPr>
        <w:rPr>
          <w:rFonts w:ascii="Arial" w:hAnsi="Arial" w:cs="Arial"/>
          <w:sz w:val="24"/>
          <w:szCs w:val="24"/>
        </w:rPr>
      </w:pPr>
    </w:p>
    <w:p w:rsidR="005521F6" w:rsidRPr="002019F9" w:rsidRDefault="005521F6" w:rsidP="005521F6">
      <w:pPr>
        <w:ind w:left="567" w:right="51" w:hanging="567"/>
        <w:jc w:val="both"/>
        <w:rPr>
          <w:rFonts w:ascii="Arial" w:hAnsi="Arial" w:cs="Arial"/>
          <w:sz w:val="24"/>
          <w:szCs w:val="24"/>
        </w:rPr>
      </w:pPr>
      <w:r w:rsidRPr="002019F9">
        <w:rPr>
          <w:rFonts w:ascii="Arial" w:hAnsi="Arial" w:cs="Arial"/>
          <w:sz w:val="24"/>
          <w:szCs w:val="24"/>
        </w:rPr>
        <w:t>12)</w:t>
      </w:r>
      <w:r w:rsidRPr="002019F9">
        <w:rPr>
          <w:rFonts w:ascii="Arial" w:hAnsi="Arial" w:cs="Arial"/>
          <w:sz w:val="24"/>
          <w:szCs w:val="24"/>
        </w:rPr>
        <w:tab/>
        <w:t>Analice la información siguiente.</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15"/>
        </w:numPr>
        <w:tabs>
          <w:tab w:val="clear" w:pos="360"/>
        </w:tabs>
        <w:ind w:left="924" w:right="51" w:hanging="357"/>
        <w:jc w:val="both"/>
        <w:rPr>
          <w:rFonts w:ascii="Arial" w:hAnsi="Arial" w:cs="Arial"/>
          <w:sz w:val="24"/>
          <w:szCs w:val="24"/>
        </w:rPr>
      </w:pPr>
      <w:r w:rsidRPr="002019F9">
        <w:rPr>
          <w:rFonts w:ascii="Arial" w:hAnsi="Arial" w:cs="Arial"/>
          <w:sz w:val="24"/>
          <w:szCs w:val="24"/>
        </w:rPr>
        <w:t>En 50 años, se incrementó en un 64% la superficie de pastos dedicada a la ganadería.</w:t>
      </w:r>
    </w:p>
    <w:p w:rsidR="005521F6" w:rsidRPr="002019F9" w:rsidRDefault="005521F6" w:rsidP="00894337">
      <w:pPr>
        <w:numPr>
          <w:ilvl w:val="0"/>
          <w:numId w:val="15"/>
        </w:numPr>
        <w:tabs>
          <w:tab w:val="clear" w:pos="360"/>
        </w:tabs>
        <w:ind w:left="924" w:right="51" w:hanging="357"/>
        <w:jc w:val="both"/>
        <w:rPr>
          <w:rFonts w:ascii="Arial" w:hAnsi="Arial" w:cs="Arial"/>
          <w:sz w:val="24"/>
          <w:szCs w:val="24"/>
        </w:rPr>
      </w:pPr>
      <w:r w:rsidRPr="002019F9">
        <w:rPr>
          <w:rFonts w:ascii="Arial" w:hAnsi="Arial" w:cs="Arial"/>
          <w:sz w:val="24"/>
          <w:szCs w:val="24"/>
        </w:rPr>
        <w:t>El aumento en los pastos está íntimamente relacionado con la reducción de los bosques.</w:t>
      </w:r>
    </w:p>
    <w:p w:rsidR="005521F6" w:rsidRPr="002019F9" w:rsidRDefault="005521F6" w:rsidP="00894337">
      <w:pPr>
        <w:numPr>
          <w:ilvl w:val="0"/>
          <w:numId w:val="15"/>
        </w:numPr>
        <w:tabs>
          <w:tab w:val="clear" w:pos="360"/>
        </w:tabs>
        <w:ind w:left="924" w:right="51" w:hanging="357"/>
        <w:jc w:val="both"/>
        <w:rPr>
          <w:rFonts w:ascii="Arial" w:hAnsi="Arial" w:cs="Arial"/>
          <w:sz w:val="24"/>
          <w:szCs w:val="24"/>
        </w:rPr>
      </w:pPr>
      <w:r w:rsidRPr="002019F9">
        <w:rPr>
          <w:rFonts w:ascii="Arial" w:hAnsi="Arial" w:cs="Arial"/>
          <w:sz w:val="24"/>
          <w:szCs w:val="24"/>
        </w:rPr>
        <w:t>El Instituto de Desarrollo Agrario (IDA) ha repartido tierras de vocación forestal a los campesinos.</w:t>
      </w:r>
    </w:p>
    <w:p w:rsidR="005521F6" w:rsidRPr="002019F9" w:rsidRDefault="005521F6" w:rsidP="00894337">
      <w:pPr>
        <w:numPr>
          <w:ilvl w:val="0"/>
          <w:numId w:val="15"/>
        </w:numPr>
        <w:tabs>
          <w:tab w:val="clear" w:pos="360"/>
        </w:tabs>
        <w:ind w:left="924" w:right="51" w:hanging="357"/>
        <w:jc w:val="both"/>
        <w:rPr>
          <w:rFonts w:ascii="Arial" w:hAnsi="Arial" w:cs="Arial"/>
          <w:sz w:val="24"/>
          <w:szCs w:val="24"/>
        </w:rPr>
      </w:pPr>
      <w:r w:rsidRPr="002019F9">
        <w:rPr>
          <w:rFonts w:ascii="Arial" w:hAnsi="Arial" w:cs="Arial"/>
          <w:sz w:val="24"/>
          <w:szCs w:val="24"/>
        </w:rPr>
        <w:t>También el IDA ha creado colonias agrícolas dentro de áreas protegidas.</w:t>
      </w:r>
    </w:p>
    <w:p w:rsidR="005521F6" w:rsidRPr="002019F9" w:rsidRDefault="005521F6" w:rsidP="005521F6">
      <w:pPr>
        <w:ind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r w:rsidRPr="002019F9">
        <w:rPr>
          <w:rFonts w:ascii="Arial" w:hAnsi="Arial" w:cs="Arial"/>
          <w:sz w:val="24"/>
          <w:szCs w:val="24"/>
        </w:rPr>
        <w:t>La información anterior evidencia el impacto que en Costa Rica han ocasionado las actividades del sector agropecuario, en</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16"/>
        </w:numPr>
        <w:ind w:left="1134" w:right="51"/>
        <w:jc w:val="both"/>
        <w:rPr>
          <w:rFonts w:ascii="Arial" w:hAnsi="Arial" w:cs="Arial"/>
          <w:sz w:val="24"/>
          <w:szCs w:val="24"/>
        </w:rPr>
      </w:pPr>
      <w:r w:rsidRPr="002019F9">
        <w:rPr>
          <w:rFonts w:ascii="Arial" w:hAnsi="Arial" w:cs="Arial"/>
          <w:sz w:val="24"/>
          <w:szCs w:val="24"/>
        </w:rPr>
        <w:t>el sector turismo.</w:t>
      </w:r>
    </w:p>
    <w:p w:rsidR="005521F6" w:rsidRPr="002019F9" w:rsidRDefault="005521F6" w:rsidP="00894337">
      <w:pPr>
        <w:numPr>
          <w:ilvl w:val="0"/>
          <w:numId w:val="16"/>
        </w:numPr>
        <w:ind w:left="1134" w:right="51"/>
        <w:jc w:val="both"/>
        <w:rPr>
          <w:rFonts w:ascii="Arial" w:hAnsi="Arial" w:cs="Arial"/>
          <w:sz w:val="24"/>
          <w:szCs w:val="24"/>
        </w:rPr>
      </w:pPr>
      <w:r w:rsidRPr="002019F9">
        <w:rPr>
          <w:rFonts w:ascii="Arial" w:hAnsi="Arial" w:cs="Arial"/>
          <w:sz w:val="24"/>
          <w:szCs w:val="24"/>
        </w:rPr>
        <w:t>la pureza del agua.</w:t>
      </w:r>
    </w:p>
    <w:p w:rsidR="005521F6" w:rsidRPr="002019F9" w:rsidRDefault="005521F6" w:rsidP="00894337">
      <w:pPr>
        <w:numPr>
          <w:ilvl w:val="0"/>
          <w:numId w:val="16"/>
        </w:numPr>
        <w:ind w:left="1134" w:right="51"/>
        <w:jc w:val="both"/>
        <w:rPr>
          <w:rFonts w:ascii="Arial" w:hAnsi="Arial" w:cs="Arial"/>
          <w:sz w:val="24"/>
          <w:szCs w:val="24"/>
        </w:rPr>
      </w:pPr>
      <w:r w:rsidRPr="002019F9">
        <w:rPr>
          <w:rFonts w:ascii="Arial" w:hAnsi="Arial" w:cs="Arial"/>
          <w:sz w:val="24"/>
          <w:szCs w:val="24"/>
        </w:rPr>
        <w:t>la cobertura boscosa.</w:t>
      </w:r>
    </w:p>
    <w:p w:rsidR="005521F6" w:rsidRPr="002019F9" w:rsidRDefault="005521F6" w:rsidP="00894337">
      <w:pPr>
        <w:numPr>
          <w:ilvl w:val="0"/>
          <w:numId w:val="16"/>
        </w:numPr>
        <w:ind w:left="1134" w:right="51"/>
        <w:jc w:val="both"/>
        <w:rPr>
          <w:rFonts w:ascii="Arial" w:hAnsi="Arial" w:cs="Arial"/>
          <w:sz w:val="24"/>
          <w:szCs w:val="24"/>
        </w:rPr>
      </w:pPr>
      <w:r w:rsidRPr="002019F9">
        <w:rPr>
          <w:rFonts w:ascii="Arial" w:hAnsi="Arial" w:cs="Arial"/>
          <w:sz w:val="24"/>
          <w:szCs w:val="24"/>
        </w:rPr>
        <w:t>el comercio y el transporte.</w:t>
      </w:r>
    </w:p>
    <w:p w:rsidR="005521F6" w:rsidRDefault="005521F6" w:rsidP="005521F6">
      <w:pPr>
        <w:ind w:right="51"/>
        <w:jc w:val="both"/>
        <w:rPr>
          <w:rFonts w:ascii="Arial" w:hAnsi="Arial" w:cs="Arial"/>
          <w:sz w:val="24"/>
          <w:szCs w:val="24"/>
        </w:rPr>
      </w:pPr>
    </w:p>
    <w:p w:rsidR="00950D7E" w:rsidRDefault="00950D7E" w:rsidP="005521F6">
      <w:pPr>
        <w:ind w:right="51"/>
        <w:jc w:val="both"/>
        <w:rPr>
          <w:rFonts w:ascii="Arial" w:hAnsi="Arial" w:cs="Arial"/>
          <w:sz w:val="24"/>
          <w:szCs w:val="24"/>
        </w:rPr>
      </w:pPr>
    </w:p>
    <w:p w:rsidR="00950D7E" w:rsidRDefault="00950D7E" w:rsidP="005521F6">
      <w:pPr>
        <w:ind w:right="51"/>
        <w:jc w:val="both"/>
        <w:rPr>
          <w:rFonts w:ascii="Arial" w:hAnsi="Arial" w:cs="Arial"/>
          <w:sz w:val="24"/>
          <w:szCs w:val="24"/>
        </w:rPr>
      </w:pPr>
    </w:p>
    <w:p w:rsidR="00950D7E" w:rsidRDefault="00950D7E" w:rsidP="005521F6">
      <w:pPr>
        <w:ind w:right="51"/>
        <w:jc w:val="both"/>
        <w:rPr>
          <w:rFonts w:ascii="Arial" w:hAnsi="Arial" w:cs="Arial"/>
          <w:sz w:val="24"/>
          <w:szCs w:val="24"/>
        </w:rPr>
      </w:pPr>
    </w:p>
    <w:p w:rsidR="00950D7E" w:rsidRDefault="00950D7E" w:rsidP="005521F6">
      <w:pPr>
        <w:ind w:right="51"/>
        <w:jc w:val="both"/>
        <w:rPr>
          <w:rFonts w:ascii="Arial" w:hAnsi="Arial" w:cs="Arial"/>
          <w:sz w:val="24"/>
          <w:szCs w:val="24"/>
        </w:rPr>
      </w:pPr>
    </w:p>
    <w:p w:rsidR="00950D7E" w:rsidRPr="002019F9" w:rsidRDefault="00950D7E" w:rsidP="005521F6">
      <w:pPr>
        <w:ind w:right="51"/>
        <w:jc w:val="both"/>
        <w:rPr>
          <w:rFonts w:ascii="Arial" w:hAnsi="Arial" w:cs="Arial"/>
          <w:sz w:val="24"/>
          <w:szCs w:val="24"/>
        </w:rPr>
      </w:pPr>
    </w:p>
    <w:p w:rsidR="005521F6" w:rsidRPr="002019F9" w:rsidRDefault="005521F6" w:rsidP="005521F6">
      <w:pPr>
        <w:ind w:left="567" w:hanging="567"/>
        <w:jc w:val="both"/>
        <w:rPr>
          <w:rFonts w:ascii="Arial" w:hAnsi="Arial" w:cs="Arial"/>
          <w:sz w:val="24"/>
          <w:szCs w:val="24"/>
        </w:rPr>
      </w:pPr>
      <w:r w:rsidRPr="002019F9">
        <w:rPr>
          <w:rFonts w:ascii="Arial" w:hAnsi="Arial" w:cs="Arial"/>
          <w:noProof/>
          <w:sz w:val="24"/>
          <w:szCs w:val="24"/>
          <w:lang w:val="es-CR" w:eastAsia="es-CR"/>
        </w:rPr>
        <mc:AlternateContent>
          <mc:Choice Requires="wpg">
            <w:drawing>
              <wp:anchor distT="0" distB="0" distL="114300" distR="114300" simplePos="0" relativeHeight="251683840" behindDoc="0" locked="0" layoutInCell="1" allowOverlap="1">
                <wp:simplePos x="0" y="0"/>
                <wp:positionH relativeFrom="column">
                  <wp:posOffset>931545</wp:posOffset>
                </wp:positionH>
                <wp:positionV relativeFrom="paragraph">
                  <wp:posOffset>67310</wp:posOffset>
                </wp:positionV>
                <wp:extent cx="4490085" cy="2104390"/>
                <wp:effectExtent l="11430" t="77470" r="80010" b="8890"/>
                <wp:wrapNone/>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0085" cy="2104390"/>
                          <a:chOff x="3168" y="6330"/>
                          <a:chExt cx="7071" cy="3314"/>
                        </a:xfrm>
                      </wpg:grpSpPr>
                      <wps:wsp>
                        <wps:cNvPr id="34" name="AutoShape 34"/>
                        <wps:cNvSpPr>
                          <a:spLocks noChangeArrowheads="1"/>
                        </wps:cNvSpPr>
                        <wps:spPr bwMode="auto">
                          <a:xfrm>
                            <a:off x="3168" y="8100"/>
                            <a:ext cx="7056" cy="72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rsidR="005521F6" w:rsidRPr="00DD14BE" w:rsidRDefault="005521F6" w:rsidP="00894337">
                              <w:pPr>
                                <w:numPr>
                                  <w:ilvl w:val="0"/>
                                  <w:numId w:val="18"/>
                                </w:numPr>
                                <w:jc w:val="both"/>
                                <w:rPr>
                                  <w:rFonts w:cs="Arial"/>
                                  <w:sz w:val="22"/>
                                  <w:szCs w:val="22"/>
                                </w:rPr>
                              </w:pPr>
                              <w:r w:rsidRPr="00DD14BE">
                                <w:rPr>
                                  <w:rFonts w:cs="Arial"/>
                                  <w:sz w:val="22"/>
                                  <w:szCs w:val="22"/>
                                  <w:lang w:val="es-ES_tradnl"/>
                                </w:rPr>
                                <w:t>Destrucción del bosque y áreas silvestres para la construcción de obras de infraestructura.</w:t>
                              </w:r>
                            </w:p>
                          </w:txbxContent>
                        </wps:txbx>
                        <wps:bodyPr rot="0" vert="horz" wrap="square" lIns="91440" tIns="45720" rIns="91440" bIns="45720" anchor="t" anchorCtr="0" upright="1">
                          <a:noAutofit/>
                        </wps:bodyPr>
                      </wps:wsp>
                      <wps:wsp>
                        <wps:cNvPr id="35" name="AutoShape 35"/>
                        <wps:cNvSpPr>
                          <a:spLocks noChangeArrowheads="1"/>
                        </wps:cNvSpPr>
                        <wps:spPr bwMode="auto">
                          <a:xfrm>
                            <a:off x="3168" y="7255"/>
                            <a:ext cx="7056" cy="72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rsidR="005521F6" w:rsidRPr="00DD14BE" w:rsidRDefault="005521F6" w:rsidP="00894337">
                              <w:pPr>
                                <w:numPr>
                                  <w:ilvl w:val="0"/>
                                  <w:numId w:val="18"/>
                                </w:numPr>
                                <w:jc w:val="both"/>
                                <w:rPr>
                                  <w:rFonts w:cs="Arial"/>
                                  <w:sz w:val="22"/>
                                  <w:szCs w:val="22"/>
                                </w:rPr>
                              </w:pPr>
                              <w:r w:rsidRPr="00DD14BE">
                                <w:rPr>
                                  <w:rFonts w:cs="Arial"/>
                                  <w:sz w:val="22"/>
                                  <w:szCs w:val="22"/>
                                  <w:lang w:val="es-ES_tradnl"/>
                                </w:rPr>
                                <w:t>Contaminación de cuencas hidrográficas con basura y aguas servidas.</w:t>
                              </w:r>
                            </w:p>
                          </w:txbxContent>
                        </wps:txbx>
                        <wps:bodyPr rot="0" vert="horz" wrap="square" lIns="91440" tIns="45720" rIns="91440" bIns="45720" anchor="t" anchorCtr="0" upright="1">
                          <a:noAutofit/>
                        </wps:bodyPr>
                      </wps:wsp>
                      <wps:wsp>
                        <wps:cNvPr id="36" name="AutoShape 36"/>
                        <wps:cNvSpPr>
                          <a:spLocks noChangeArrowheads="1"/>
                        </wps:cNvSpPr>
                        <wps:spPr bwMode="auto">
                          <a:xfrm>
                            <a:off x="3183" y="6330"/>
                            <a:ext cx="7056" cy="72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rsidR="005521F6" w:rsidRPr="00DD14BE" w:rsidRDefault="005521F6" w:rsidP="00894337">
                              <w:pPr>
                                <w:numPr>
                                  <w:ilvl w:val="0"/>
                                  <w:numId w:val="18"/>
                                </w:numPr>
                                <w:jc w:val="both"/>
                                <w:rPr>
                                  <w:rFonts w:cs="Arial"/>
                                  <w:sz w:val="22"/>
                                  <w:szCs w:val="22"/>
                                </w:rPr>
                              </w:pPr>
                              <w:r w:rsidRPr="00DD14BE">
                                <w:rPr>
                                  <w:rFonts w:cs="Arial"/>
                                  <w:sz w:val="22"/>
                                  <w:szCs w:val="22"/>
                                  <w:lang w:val="es-ES_tradnl"/>
                                </w:rPr>
                                <w:t>Políticas de reforestación a partir del bosque originario o primario.</w:t>
                              </w:r>
                            </w:p>
                          </w:txbxContent>
                        </wps:txbx>
                        <wps:bodyPr rot="0" vert="horz" wrap="square" lIns="91440" tIns="45720" rIns="91440" bIns="45720" anchor="t" anchorCtr="0" upright="1">
                          <a:noAutofit/>
                        </wps:bodyPr>
                      </wps:wsp>
                      <wps:wsp>
                        <wps:cNvPr id="37" name="AutoShape 37"/>
                        <wps:cNvSpPr>
                          <a:spLocks noChangeArrowheads="1"/>
                        </wps:cNvSpPr>
                        <wps:spPr bwMode="auto">
                          <a:xfrm>
                            <a:off x="3168" y="8924"/>
                            <a:ext cx="7056" cy="72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rsidR="005521F6" w:rsidRPr="00DD14BE" w:rsidRDefault="005521F6" w:rsidP="00894337">
                              <w:pPr>
                                <w:numPr>
                                  <w:ilvl w:val="0"/>
                                  <w:numId w:val="19"/>
                                </w:numPr>
                                <w:jc w:val="both"/>
                                <w:rPr>
                                  <w:rFonts w:cs="Arial"/>
                                  <w:sz w:val="22"/>
                                  <w:szCs w:val="22"/>
                                  <w:lang w:val="es-ES_tradnl"/>
                                </w:rPr>
                              </w:pPr>
                              <w:r w:rsidRPr="00DD14BE">
                                <w:rPr>
                                  <w:rFonts w:cs="Arial"/>
                                  <w:sz w:val="22"/>
                                  <w:szCs w:val="22"/>
                                  <w:lang w:val="es-ES_tradnl"/>
                                </w:rPr>
                                <w:t>Incremento de las áreas silvestres para proteger la flora y la       fauna.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group id="Grupo 33" o:spid="_x0000_s1032" style="position:absolute;left:0;text-align:left;margin-left:73.35pt;margin-top:5.3pt;width:353.55pt;height:165.7pt;z-index:251683840" coordorigin="3168,6330" coordsize="7071,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">
                <v:roundrect id="AutoShape 34" o:spid="_x0000_s1033" style="position:absolute;left:3168;top:8100;width:7056;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">
                  <v:shadow on="t" offset="6pt,-6pt"/>
                  <v:textbox>
                    <w:txbxContent>
                      <w:p w:rsidR="005521F6" w:rsidRPr="00DD14BE" w:rsidRDefault="005521F6" w:rsidP="00894337">
                        <w:pPr>
                          <w:numPr>
                            <w:ilvl w:val="0"/>
                            <w:numId w:val="18"/>
                          </w:numPr>
                          <w:jc w:val="both"/>
                          <w:rPr>
                            <w:rFonts w:cs="Arial"/>
                            <w:sz w:val="22"/>
                            <w:szCs w:val="22"/>
                          </w:rPr>
                        </w:pPr>
                        <w:r w:rsidRPr="00DD14BE">
                          <w:rPr>
                            <w:rFonts w:cs="Arial"/>
                            <w:sz w:val="22"/>
                            <w:szCs w:val="22"/>
                            <w:lang w:val="es-ES_tradnl"/>
                          </w:rPr>
                          <w:t>Destrucción del bosque y áreas silvestres para la construcción de obras de infraestructura.</w:t>
                        </w:r>
                      </w:p>
                    </w:txbxContent>
                  </v:textbox>
                </v:roundrect>
                <v:roundrect id="AutoShape 35" o:spid="_x0000_s1034" style="position:absolute;left:3168;top:7255;width:7056;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">
                  <v:shadow on="t" offset="6pt,-6pt"/>
                  <v:textbox>
                    <w:txbxContent>
                      <w:p w:rsidR="005521F6" w:rsidRPr="00DD14BE" w:rsidRDefault="005521F6" w:rsidP="00894337">
                        <w:pPr>
                          <w:numPr>
                            <w:ilvl w:val="0"/>
                            <w:numId w:val="18"/>
                          </w:numPr>
                          <w:jc w:val="both"/>
                          <w:rPr>
                            <w:rFonts w:cs="Arial"/>
                            <w:sz w:val="22"/>
                            <w:szCs w:val="22"/>
                          </w:rPr>
                        </w:pPr>
                        <w:r w:rsidRPr="00DD14BE">
                          <w:rPr>
                            <w:rFonts w:cs="Arial"/>
                            <w:sz w:val="22"/>
                            <w:szCs w:val="22"/>
                            <w:lang w:val="es-ES_tradnl"/>
                          </w:rPr>
                          <w:t>Contaminación de cuencas hidrográficas con basura y aguas servidas.</w:t>
                        </w:r>
                      </w:p>
                    </w:txbxContent>
                  </v:textbox>
                </v:roundrect>
                <v:roundrect id="AutoShape 36" o:spid="_x0000_s1035" style="position:absolute;left:3183;top:6330;width:7056;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">
                  <v:shadow on="t" offset="6pt,-6pt"/>
                  <v:textbox>
                    <w:txbxContent>
                      <w:p w:rsidR="005521F6" w:rsidRPr="00DD14BE" w:rsidRDefault="005521F6" w:rsidP="00894337">
                        <w:pPr>
                          <w:numPr>
                            <w:ilvl w:val="0"/>
                            <w:numId w:val="18"/>
                          </w:numPr>
                          <w:jc w:val="both"/>
                          <w:rPr>
                            <w:rFonts w:cs="Arial"/>
                            <w:sz w:val="22"/>
                            <w:szCs w:val="22"/>
                          </w:rPr>
                        </w:pPr>
                        <w:r w:rsidRPr="00DD14BE">
                          <w:rPr>
                            <w:rFonts w:cs="Arial"/>
                            <w:sz w:val="22"/>
                            <w:szCs w:val="22"/>
                            <w:lang w:val="es-ES_tradnl"/>
                          </w:rPr>
                          <w:t>Políticas de reforestación a partir del bosque originario o primario.</w:t>
                        </w:r>
                      </w:p>
                    </w:txbxContent>
                  </v:textbox>
                </v:roundrect>
                <v:roundrect id="AutoShape 37" o:spid="_x0000_s1036" style="position:absolute;left:3168;top:8924;width:7056;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">
                  <v:shadow on="t" offset="6pt,-6pt"/>
                  <v:textbox>
                    <w:txbxContent>
                      <w:p w:rsidR="005521F6" w:rsidRPr="00DD14BE" w:rsidRDefault="005521F6" w:rsidP="00894337">
                        <w:pPr>
                          <w:numPr>
                            <w:ilvl w:val="0"/>
                            <w:numId w:val="19"/>
                          </w:numPr>
                          <w:jc w:val="both"/>
                          <w:rPr>
                            <w:rFonts w:cs="Arial"/>
                            <w:sz w:val="22"/>
                            <w:szCs w:val="22"/>
                            <w:lang w:val="es-ES_tradnl"/>
                          </w:rPr>
                        </w:pPr>
                        <w:r w:rsidRPr="00DD14BE">
                          <w:rPr>
                            <w:rFonts w:cs="Arial"/>
                            <w:sz w:val="22"/>
                            <w:szCs w:val="22"/>
                            <w:lang w:val="es-ES_tradnl"/>
                          </w:rPr>
                          <w:t>Incremento de las áreas silvestres para proteger la flora y la       fauna.</w:t>
                        </w:r>
                      </w:p>
                    </w:txbxContent>
                  </v:textbox>
                </v:roundrect>
              </v:group>
            </w:pict>
          </mc:Fallback>
        </mc:AlternateContent>
      </w:r>
      <w:r w:rsidRPr="002019F9">
        <w:rPr>
          <w:rFonts w:ascii="Arial" w:hAnsi="Arial" w:cs="Arial"/>
          <w:sz w:val="24"/>
          <w:szCs w:val="24"/>
        </w:rPr>
        <w:t>13)</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pStyle w:val="Sangradetextonormal"/>
        <w:rPr>
          <w:rFonts w:ascii="Arial" w:hAnsi="Arial" w:cs="Arial"/>
          <w:sz w:val="24"/>
          <w:szCs w:val="24"/>
        </w:rPr>
      </w:pPr>
      <w:r w:rsidRPr="002019F9">
        <w:rPr>
          <w:rFonts w:ascii="Arial" w:hAnsi="Arial" w:cs="Arial"/>
          <w:sz w:val="24"/>
          <w:szCs w:val="24"/>
        </w:rPr>
        <w:t>De los aspectos señalados en los recuadros anteriores, ¿cuáles se refieren al impacto ambiental que ha causado la actividad del turismo en Costa Rica?</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20"/>
        </w:numPr>
        <w:jc w:val="both"/>
        <w:rPr>
          <w:rFonts w:ascii="Arial" w:hAnsi="Arial" w:cs="Arial"/>
          <w:sz w:val="24"/>
          <w:szCs w:val="24"/>
        </w:rPr>
      </w:pPr>
      <w:r w:rsidRPr="002019F9">
        <w:rPr>
          <w:rFonts w:ascii="Arial" w:hAnsi="Arial" w:cs="Arial"/>
          <w:sz w:val="24"/>
          <w:szCs w:val="24"/>
        </w:rPr>
        <w:t>1 y 4.</w:t>
      </w:r>
    </w:p>
    <w:p w:rsidR="005521F6" w:rsidRPr="002019F9" w:rsidRDefault="005521F6" w:rsidP="00894337">
      <w:pPr>
        <w:numPr>
          <w:ilvl w:val="0"/>
          <w:numId w:val="20"/>
        </w:numPr>
        <w:jc w:val="both"/>
        <w:rPr>
          <w:rFonts w:ascii="Arial" w:hAnsi="Arial" w:cs="Arial"/>
          <w:sz w:val="24"/>
          <w:szCs w:val="24"/>
        </w:rPr>
      </w:pPr>
      <w:r w:rsidRPr="002019F9">
        <w:rPr>
          <w:rFonts w:ascii="Arial" w:hAnsi="Arial" w:cs="Arial"/>
          <w:sz w:val="24"/>
          <w:szCs w:val="24"/>
        </w:rPr>
        <w:t>3 y 4.</w:t>
      </w:r>
    </w:p>
    <w:p w:rsidR="005521F6" w:rsidRPr="002019F9" w:rsidRDefault="005521F6" w:rsidP="00894337">
      <w:pPr>
        <w:numPr>
          <w:ilvl w:val="0"/>
          <w:numId w:val="20"/>
        </w:numPr>
        <w:jc w:val="both"/>
        <w:rPr>
          <w:rFonts w:ascii="Arial" w:hAnsi="Arial" w:cs="Arial"/>
          <w:sz w:val="24"/>
          <w:szCs w:val="24"/>
        </w:rPr>
      </w:pPr>
      <w:r w:rsidRPr="002019F9">
        <w:rPr>
          <w:rFonts w:ascii="Arial" w:hAnsi="Arial" w:cs="Arial"/>
          <w:sz w:val="24"/>
          <w:szCs w:val="24"/>
        </w:rPr>
        <w:t>1 y 2.</w:t>
      </w:r>
    </w:p>
    <w:p w:rsidR="005521F6" w:rsidRPr="002019F9" w:rsidRDefault="005521F6" w:rsidP="00894337">
      <w:pPr>
        <w:numPr>
          <w:ilvl w:val="0"/>
          <w:numId w:val="20"/>
        </w:numPr>
        <w:jc w:val="both"/>
        <w:rPr>
          <w:rFonts w:ascii="Arial" w:hAnsi="Arial" w:cs="Arial"/>
          <w:sz w:val="24"/>
          <w:szCs w:val="24"/>
        </w:rPr>
      </w:pPr>
      <w:r w:rsidRPr="002019F9">
        <w:rPr>
          <w:rFonts w:ascii="Arial" w:hAnsi="Arial" w:cs="Arial"/>
          <w:sz w:val="24"/>
          <w:szCs w:val="24"/>
        </w:rPr>
        <w:t>2 y 3.</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hanging="567"/>
        <w:jc w:val="both"/>
        <w:rPr>
          <w:rFonts w:ascii="Arial" w:hAnsi="Arial" w:cs="Arial"/>
          <w:sz w:val="24"/>
          <w:szCs w:val="24"/>
        </w:rPr>
      </w:pPr>
      <w:r w:rsidRPr="002019F9">
        <w:rPr>
          <w:rFonts w:ascii="Arial" w:hAnsi="Arial" w:cs="Arial"/>
          <w:sz w:val="24"/>
          <w:szCs w:val="24"/>
          <w:lang w:val="es-MX"/>
        </w:rPr>
        <w:t>14)</w:t>
      </w:r>
      <w:r w:rsidRPr="002019F9">
        <w:rPr>
          <w:rFonts w:ascii="Arial" w:hAnsi="Arial" w:cs="Arial"/>
          <w:sz w:val="24"/>
          <w:szCs w:val="24"/>
          <w:lang w:val="es-MX"/>
        </w:rPr>
        <w:tab/>
      </w:r>
      <w:r w:rsidRPr="002019F9">
        <w:rPr>
          <w:rFonts w:ascii="Arial" w:hAnsi="Arial" w:cs="Arial"/>
          <w:sz w:val="24"/>
          <w:szCs w:val="24"/>
        </w:rPr>
        <w:t xml:space="preserve">Mantener la integridad ecológica, los sistemas de soporte vital y la base material que garanticen la calidad de vida y los valores éticos de las actuales y futuras generaciones, es el objetivo del modelo basado en </w:t>
      </w:r>
    </w:p>
    <w:p w:rsidR="005521F6" w:rsidRPr="002019F9" w:rsidRDefault="005521F6" w:rsidP="005521F6">
      <w:pPr>
        <w:ind w:left="567"/>
        <w:jc w:val="both"/>
        <w:rPr>
          <w:rFonts w:ascii="Arial" w:hAnsi="Arial" w:cs="Arial"/>
          <w:sz w:val="24"/>
          <w:szCs w:val="24"/>
          <w:lang w:val="es-MX"/>
        </w:rPr>
      </w:pPr>
    </w:p>
    <w:p w:rsidR="005521F6" w:rsidRPr="002019F9" w:rsidRDefault="005521F6" w:rsidP="005521F6">
      <w:pPr>
        <w:ind w:left="1134" w:hanging="567"/>
        <w:jc w:val="both"/>
        <w:rPr>
          <w:rFonts w:ascii="Arial" w:hAnsi="Arial" w:cs="Arial"/>
          <w:sz w:val="24"/>
          <w:szCs w:val="24"/>
          <w:lang w:val="es-MX"/>
        </w:rPr>
      </w:pPr>
      <w:r w:rsidRPr="002019F9">
        <w:rPr>
          <w:rFonts w:ascii="Arial" w:hAnsi="Arial" w:cs="Arial"/>
          <w:sz w:val="24"/>
          <w:szCs w:val="24"/>
          <w:lang w:val="es-MX"/>
        </w:rPr>
        <w:t>A)</w:t>
      </w:r>
      <w:r w:rsidRPr="002019F9">
        <w:rPr>
          <w:rFonts w:ascii="Arial" w:hAnsi="Arial" w:cs="Arial"/>
          <w:sz w:val="24"/>
          <w:szCs w:val="24"/>
          <w:lang w:val="es-MX"/>
        </w:rPr>
        <w:tab/>
        <w:t>el impacto ambiental.</w:t>
      </w:r>
    </w:p>
    <w:p w:rsidR="005521F6" w:rsidRPr="002019F9" w:rsidRDefault="005521F6" w:rsidP="005521F6">
      <w:pPr>
        <w:ind w:left="1134" w:hanging="567"/>
        <w:jc w:val="both"/>
        <w:rPr>
          <w:rFonts w:ascii="Arial" w:hAnsi="Arial" w:cs="Arial"/>
          <w:sz w:val="24"/>
          <w:szCs w:val="24"/>
          <w:lang w:val="es-MX"/>
        </w:rPr>
      </w:pPr>
      <w:r w:rsidRPr="002019F9">
        <w:rPr>
          <w:rFonts w:ascii="Arial" w:hAnsi="Arial" w:cs="Arial"/>
          <w:sz w:val="24"/>
          <w:szCs w:val="24"/>
          <w:lang w:val="es-MX"/>
        </w:rPr>
        <w:t>B)</w:t>
      </w:r>
      <w:r w:rsidRPr="002019F9">
        <w:rPr>
          <w:rFonts w:ascii="Arial" w:hAnsi="Arial" w:cs="Arial"/>
          <w:sz w:val="24"/>
          <w:szCs w:val="24"/>
          <w:lang w:val="es-MX"/>
        </w:rPr>
        <w:tab/>
        <w:t>el desarrollo sostenible.</w:t>
      </w:r>
    </w:p>
    <w:p w:rsidR="005521F6" w:rsidRPr="002019F9" w:rsidRDefault="005521F6" w:rsidP="005521F6">
      <w:pPr>
        <w:ind w:left="1134" w:hanging="567"/>
        <w:jc w:val="both"/>
        <w:rPr>
          <w:rFonts w:ascii="Arial" w:hAnsi="Arial" w:cs="Arial"/>
          <w:sz w:val="24"/>
          <w:szCs w:val="24"/>
          <w:lang w:val="es-MX"/>
        </w:rPr>
      </w:pPr>
      <w:r w:rsidRPr="002019F9">
        <w:rPr>
          <w:rFonts w:ascii="Arial" w:hAnsi="Arial" w:cs="Arial"/>
          <w:sz w:val="24"/>
          <w:szCs w:val="24"/>
          <w:lang w:val="es-MX"/>
        </w:rPr>
        <w:t>C)</w:t>
      </w:r>
      <w:r w:rsidRPr="002019F9">
        <w:rPr>
          <w:rFonts w:ascii="Arial" w:hAnsi="Arial" w:cs="Arial"/>
          <w:sz w:val="24"/>
          <w:szCs w:val="24"/>
          <w:lang w:val="es-MX"/>
        </w:rPr>
        <w:tab/>
        <w:t>la economía del crecimiento.</w:t>
      </w:r>
    </w:p>
    <w:p w:rsidR="005521F6" w:rsidRPr="002019F9" w:rsidRDefault="005521F6" w:rsidP="005521F6">
      <w:pPr>
        <w:ind w:left="1134" w:hanging="567"/>
        <w:jc w:val="both"/>
        <w:rPr>
          <w:rFonts w:ascii="Arial" w:hAnsi="Arial" w:cs="Arial"/>
          <w:sz w:val="24"/>
          <w:szCs w:val="24"/>
          <w:lang w:val="es-MX"/>
        </w:rPr>
      </w:pPr>
      <w:r w:rsidRPr="002019F9">
        <w:rPr>
          <w:rFonts w:ascii="Arial" w:hAnsi="Arial" w:cs="Arial"/>
          <w:sz w:val="24"/>
          <w:szCs w:val="24"/>
          <w:lang w:val="es-MX"/>
        </w:rPr>
        <w:t>D)</w:t>
      </w:r>
      <w:r w:rsidRPr="002019F9">
        <w:rPr>
          <w:rFonts w:ascii="Arial" w:hAnsi="Arial" w:cs="Arial"/>
          <w:sz w:val="24"/>
          <w:szCs w:val="24"/>
          <w:lang w:val="es-MX"/>
        </w:rPr>
        <w:tab/>
        <w:t>la sustitución de importaciones.</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right="51" w:hanging="567"/>
        <w:jc w:val="both"/>
        <w:rPr>
          <w:rFonts w:ascii="Arial" w:hAnsi="Arial" w:cs="Arial"/>
          <w:sz w:val="24"/>
          <w:szCs w:val="24"/>
        </w:rPr>
      </w:pPr>
      <w:r w:rsidRPr="002019F9">
        <w:rPr>
          <w:rFonts w:ascii="Arial" w:hAnsi="Arial" w:cs="Arial"/>
          <w:sz w:val="24"/>
          <w:szCs w:val="24"/>
        </w:rPr>
        <w:t>15)</w:t>
      </w:r>
      <w:r w:rsidRPr="002019F9">
        <w:rPr>
          <w:rFonts w:ascii="Arial" w:hAnsi="Arial" w:cs="Arial"/>
          <w:sz w:val="24"/>
          <w:szCs w:val="24"/>
        </w:rPr>
        <w:tab/>
        <w:t>Lea la siguiente información sobre la situación ambiental en el Golfo Dulce.</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21"/>
        </w:numPr>
        <w:ind w:left="1134" w:right="51" w:hanging="284"/>
        <w:jc w:val="both"/>
        <w:rPr>
          <w:rFonts w:ascii="Arial" w:hAnsi="Arial" w:cs="Arial"/>
          <w:sz w:val="24"/>
          <w:szCs w:val="24"/>
        </w:rPr>
      </w:pPr>
      <w:r w:rsidRPr="002019F9">
        <w:rPr>
          <w:rFonts w:ascii="Arial" w:hAnsi="Arial" w:cs="Arial"/>
          <w:sz w:val="24"/>
          <w:szCs w:val="24"/>
        </w:rPr>
        <w:t>La fauna y la flora del Golfo han disminuido.</w:t>
      </w:r>
    </w:p>
    <w:p w:rsidR="005521F6" w:rsidRPr="002019F9" w:rsidRDefault="005521F6" w:rsidP="00894337">
      <w:pPr>
        <w:numPr>
          <w:ilvl w:val="0"/>
          <w:numId w:val="21"/>
        </w:numPr>
        <w:ind w:left="1134" w:right="51" w:hanging="284"/>
        <w:jc w:val="both"/>
        <w:rPr>
          <w:rFonts w:ascii="Arial" w:hAnsi="Arial" w:cs="Arial"/>
          <w:sz w:val="24"/>
          <w:szCs w:val="24"/>
        </w:rPr>
      </w:pPr>
      <w:r w:rsidRPr="002019F9">
        <w:rPr>
          <w:rFonts w:ascii="Arial" w:hAnsi="Arial" w:cs="Arial"/>
          <w:sz w:val="24"/>
          <w:szCs w:val="24"/>
        </w:rPr>
        <w:t>Los plaguicidas utilizados en los sembradíos son arrastrados al Golfo.</w:t>
      </w:r>
    </w:p>
    <w:p w:rsidR="005521F6" w:rsidRPr="002019F9" w:rsidRDefault="005521F6" w:rsidP="00894337">
      <w:pPr>
        <w:numPr>
          <w:ilvl w:val="0"/>
          <w:numId w:val="21"/>
        </w:numPr>
        <w:ind w:left="1134" w:right="51" w:hanging="284"/>
        <w:jc w:val="both"/>
        <w:rPr>
          <w:rFonts w:ascii="Arial" w:hAnsi="Arial" w:cs="Arial"/>
          <w:sz w:val="24"/>
          <w:szCs w:val="24"/>
        </w:rPr>
      </w:pPr>
      <w:r w:rsidRPr="002019F9">
        <w:rPr>
          <w:rFonts w:ascii="Arial" w:hAnsi="Arial" w:cs="Arial"/>
          <w:sz w:val="24"/>
          <w:szCs w:val="24"/>
        </w:rPr>
        <w:t>La tala de árboles produce sedimentos que destruyen los arrecifes de coral.</w:t>
      </w:r>
    </w:p>
    <w:p w:rsidR="005521F6" w:rsidRPr="002019F9" w:rsidRDefault="005521F6" w:rsidP="00894337">
      <w:pPr>
        <w:numPr>
          <w:ilvl w:val="0"/>
          <w:numId w:val="21"/>
        </w:numPr>
        <w:ind w:left="1134" w:right="51" w:hanging="284"/>
        <w:jc w:val="both"/>
        <w:rPr>
          <w:rFonts w:ascii="Arial" w:hAnsi="Arial" w:cs="Arial"/>
          <w:sz w:val="24"/>
          <w:szCs w:val="24"/>
        </w:rPr>
      </w:pPr>
      <w:r w:rsidRPr="002019F9">
        <w:rPr>
          <w:rFonts w:ascii="Arial" w:hAnsi="Arial" w:cs="Arial"/>
          <w:sz w:val="24"/>
          <w:szCs w:val="24"/>
        </w:rPr>
        <w:t>Las aguas negras de las comunidades de Golfito y Puerto Jiménez caen directamente en la cuenca del Golfo.</w:t>
      </w:r>
    </w:p>
    <w:p w:rsidR="005521F6" w:rsidRPr="002019F9" w:rsidRDefault="005521F6" w:rsidP="005521F6">
      <w:pPr>
        <w:ind w:right="51"/>
        <w:jc w:val="both"/>
        <w:rPr>
          <w:rFonts w:ascii="Arial" w:hAnsi="Arial" w:cs="Arial"/>
          <w:sz w:val="24"/>
          <w:szCs w:val="24"/>
        </w:rPr>
      </w:pPr>
    </w:p>
    <w:p w:rsidR="005521F6" w:rsidRPr="002019F9" w:rsidRDefault="005521F6" w:rsidP="00950D7E">
      <w:pPr>
        <w:ind w:right="51"/>
        <w:jc w:val="both"/>
        <w:rPr>
          <w:rFonts w:ascii="Arial" w:hAnsi="Arial" w:cs="Arial"/>
          <w:sz w:val="24"/>
          <w:szCs w:val="24"/>
        </w:rPr>
      </w:pPr>
      <w:r w:rsidRPr="002019F9">
        <w:rPr>
          <w:rFonts w:ascii="Arial" w:hAnsi="Arial" w:cs="Arial"/>
          <w:sz w:val="24"/>
          <w:szCs w:val="24"/>
        </w:rPr>
        <w:t>¿Cuál es el factor principal que produce la degradación del Golfo Dulce, de acuerdo con la información anterior?</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22"/>
        </w:numPr>
        <w:ind w:left="1134" w:right="51"/>
        <w:jc w:val="both"/>
        <w:rPr>
          <w:rFonts w:ascii="Arial" w:hAnsi="Arial" w:cs="Arial"/>
          <w:sz w:val="24"/>
          <w:szCs w:val="24"/>
        </w:rPr>
      </w:pPr>
      <w:r w:rsidRPr="002019F9">
        <w:rPr>
          <w:rFonts w:ascii="Arial" w:hAnsi="Arial" w:cs="Arial"/>
          <w:sz w:val="24"/>
          <w:szCs w:val="24"/>
        </w:rPr>
        <w:t>La disminución del turismo.</w:t>
      </w:r>
    </w:p>
    <w:p w:rsidR="005521F6" w:rsidRPr="002019F9" w:rsidRDefault="005521F6" w:rsidP="00894337">
      <w:pPr>
        <w:numPr>
          <w:ilvl w:val="0"/>
          <w:numId w:val="22"/>
        </w:numPr>
        <w:ind w:left="1134" w:right="51"/>
        <w:jc w:val="both"/>
        <w:rPr>
          <w:rFonts w:ascii="Arial" w:hAnsi="Arial" w:cs="Arial"/>
          <w:sz w:val="24"/>
          <w:szCs w:val="24"/>
        </w:rPr>
      </w:pPr>
      <w:r w:rsidRPr="002019F9">
        <w:rPr>
          <w:rFonts w:ascii="Arial" w:hAnsi="Arial" w:cs="Arial"/>
          <w:sz w:val="24"/>
          <w:szCs w:val="24"/>
        </w:rPr>
        <w:t>La ampliación de las áreas industriales.</w:t>
      </w:r>
    </w:p>
    <w:p w:rsidR="005521F6" w:rsidRPr="002019F9" w:rsidRDefault="005521F6" w:rsidP="00894337">
      <w:pPr>
        <w:numPr>
          <w:ilvl w:val="0"/>
          <w:numId w:val="22"/>
        </w:numPr>
        <w:ind w:left="1134" w:right="51"/>
        <w:jc w:val="both"/>
        <w:rPr>
          <w:rFonts w:ascii="Arial" w:hAnsi="Arial" w:cs="Arial"/>
          <w:sz w:val="24"/>
          <w:szCs w:val="24"/>
        </w:rPr>
      </w:pPr>
      <w:r w:rsidRPr="002019F9">
        <w:rPr>
          <w:rFonts w:ascii="Arial" w:hAnsi="Arial" w:cs="Arial"/>
          <w:sz w:val="24"/>
          <w:szCs w:val="24"/>
        </w:rPr>
        <w:t>El aumento de la contaminación del aire.</w:t>
      </w:r>
    </w:p>
    <w:p w:rsidR="005521F6" w:rsidRPr="002019F9" w:rsidRDefault="005521F6" w:rsidP="00894337">
      <w:pPr>
        <w:numPr>
          <w:ilvl w:val="0"/>
          <w:numId w:val="22"/>
        </w:numPr>
        <w:ind w:left="1134" w:right="51"/>
        <w:jc w:val="both"/>
        <w:rPr>
          <w:rFonts w:ascii="Arial" w:hAnsi="Arial" w:cs="Arial"/>
          <w:sz w:val="24"/>
          <w:szCs w:val="24"/>
        </w:rPr>
      </w:pPr>
      <w:r w:rsidRPr="002019F9">
        <w:rPr>
          <w:rFonts w:ascii="Arial" w:hAnsi="Arial" w:cs="Arial"/>
          <w:sz w:val="24"/>
          <w:szCs w:val="24"/>
        </w:rPr>
        <w:t>El incremento de la contaminación de las aguas.</w:t>
      </w:r>
    </w:p>
    <w:p w:rsidR="005521F6" w:rsidRPr="002019F9" w:rsidRDefault="005521F6" w:rsidP="005521F6">
      <w:pPr>
        <w:ind w:left="567"/>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73600" behindDoc="0" locked="0" layoutInCell="0" allowOverlap="1">
                <wp:simplePos x="0" y="0"/>
                <wp:positionH relativeFrom="column">
                  <wp:posOffset>903605</wp:posOffset>
                </wp:positionH>
                <wp:positionV relativeFrom="paragraph">
                  <wp:posOffset>60960</wp:posOffset>
                </wp:positionV>
                <wp:extent cx="4297680" cy="1005840"/>
                <wp:effectExtent l="12065" t="6985" r="5080" b="6350"/>
                <wp:wrapNone/>
                <wp:docPr id="32" name="Rectángulo: biselad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7680" cy="1005840"/>
                        </a:xfrm>
                        <a:prstGeom prst="bevel">
                          <a:avLst>
                            <a:gd name="adj" fmla="val 4347"/>
                          </a:avLst>
                        </a:prstGeom>
                        <a:solidFill>
                          <a:srgbClr val="FFFFFF"/>
                        </a:solidFill>
                        <a:ln w="9525">
                          <a:solidFill>
                            <a:srgbClr val="000000"/>
                          </a:solidFill>
                          <a:miter lim="800000"/>
                          <a:headEnd/>
                          <a:tailEnd/>
                        </a:ln>
                      </wps:spPr>
                      <wps:txbx>
                        <w:txbxContent>
                          <w:p w:rsidR="005521F6" w:rsidRPr="00DD14BE" w:rsidRDefault="005521F6" w:rsidP="005521F6">
                            <w:pPr>
                              <w:spacing w:before="120"/>
                              <w:ind w:left="142" w:right="153"/>
                              <w:jc w:val="both"/>
                              <w:rPr>
                                <w:sz w:val="22"/>
                                <w:szCs w:val="22"/>
                                <w:lang w:val="es-ES_tradnl"/>
                              </w:rPr>
                            </w:pPr>
                            <w:r w:rsidRPr="00DD14BE">
                              <w:rPr>
                                <w:sz w:val="22"/>
                                <w:szCs w:val="22"/>
                                <w:lang w:val="es-ES_tradnl"/>
                              </w:rPr>
                              <w:t>El ruido se considera un contaminante cuando su intensidad pasa de cierta cantidad de decibeles.  Puede causar daños fisiológicos desde la fatiga auditiva hasta la muerte; y daños psicológicos, desde dolores de cabeza hasta la locura.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Rectángulo: biselado 32" o:spid="_x0000_s1037" type="#_x0000_t84" style="position:absolute;left:0;text-align:left;margin-left:71.15pt;margin-top:4.8pt;width:338.4pt;height:7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" o:allowincell="f" adj="939">
                <v:textbox>
                  <w:txbxContent>
                    <w:p w:rsidR="005521F6" w:rsidRPr="00DD14BE" w:rsidRDefault="005521F6" w:rsidP="005521F6">
                      <w:pPr>
                        <w:spacing w:before="120"/>
                        <w:ind w:left="142" w:right="153"/>
                        <w:jc w:val="both"/>
                        <w:rPr>
                          <w:sz w:val="22"/>
                          <w:szCs w:val="22"/>
                          <w:lang w:val="es-ES_tradnl"/>
                        </w:rPr>
                      </w:pPr>
                      <w:r w:rsidRPr="00DD14BE">
                        <w:rPr>
                          <w:sz w:val="22"/>
                          <w:szCs w:val="22"/>
                          <w:lang w:val="es-ES_tradnl"/>
                        </w:rPr>
                        <w:t>El ruido se considera un contaminante cuando su intensidad pasa de cierta cantidad de decibeles.  Puede causar daños fisiológicos desde la fatiga auditiva hasta la muerte; y daños psicológicos, desde dolores de cabeza hasta la locura.</w:t>
                      </w:r>
                    </w:p>
                  </w:txbxContent>
                </v:textbox>
              </v:shape>
            </w:pict>
          </mc:Fallback>
        </mc:AlternateContent>
      </w:r>
      <w:r w:rsidRPr="002019F9">
        <w:rPr>
          <w:rFonts w:ascii="Arial" w:hAnsi="Arial" w:cs="Arial"/>
          <w:sz w:val="24"/>
          <w:szCs w:val="24"/>
        </w:rPr>
        <w:t>16)</w:t>
      </w: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r w:rsidRPr="002019F9">
        <w:rPr>
          <w:rFonts w:ascii="Arial" w:hAnsi="Arial" w:cs="Arial"/>
          <w:sz w:val="24"/>
          <w:szCs w:val="24"/>
        </w:rPr>
        <w:t>El factor que produce las consecuencias descritas en el párrafo anterior es la contaminación</w:t>
      </w:r>
    </w:p>
    <w:p w:rsidR="005521F6" w:rsidRPr="002019F9" w:rsidRDefault="005521F6" w:rsidP="005521F6">
      <w:pPr>
        <w:ind w:right="51"/>
        <w:jc w:val="both"/>
        <w:rPr>
          <w:rFonts w:ascii="Arial" w:hAnsi="Arial" w:cs="Arial"/>
          <w:sz w:val="24"/>
          <w:szCs w:val="24"/>
        </w:rPr>
      </w:pPr>
    </w:p>
    <w:p w:rsidR="005521F6" w:rsidRPr="002019F9" w:rsidRDefault="005521F6" w:rsidP="00894337">
      <w:pPr>
        <w:numPr>
          <w:ilvl w:val="0"/>
          <w:numId w:val="23"/>
        </w:numPr>
        <w:tabs>
          <w:tab w:val="clear" w:pos="564"/>
        </w:tabs>
        <w:ind w:left="1134" w:right="51"/>
        <w:jc w:val="both"/>
        <w:rPr>
          <w:rFonts w:ascii="Arial" w:hAnsi="Arial" w:cs="Arial"/>
          <w:sz w:val="24"/>
          <w:szCs w:val="24"/>
        </w:rPr>
      </w:pPr>
      <w:r w:rsidRPr="002019F9">
        <w:rPr>
          <w:rFonts w:ascii="Arial" w:hAnsi="Arial" w:cs="Arial"/>
          <w:sz w:val="24"/>
          <w:szCs w:val="24"/>
        </w:rPr>
        <w:t>sónica.</w:t>
      </w:r>
    </w:p>
    <w:p w:rsidR="005521F6" w:rsidRPr="002019F9" w:rsidRDefault="005521F6" w:rsidP="00894337">
      <w:pPr>
        <w:numPr>
          <w:ilvl w:val="0"/>
          <w:numId w:val="23"/>
        </w:numPr>
        <w:tabs>
          <w:tab w:val="clear" w:pos="564"/>
        </w:tabs>
        <w:ind w:left="1134" w:right="51"/>
        <w:jc w:val="both"/>
        <w:rPr>
          <w:rFonts w:ascii="Arial" w:hAnsi="Arial" w:cs="Arial"/>
          <w:sz w:val="24"/>
          <w:szCs w:val="24"/>
        </w:rPr>
      </w:pPr>
      <w:r w:rsidRPr="002019F9">
        <w:rPr>
          <w:rFonts w:ascii="Arial" w:hAnsi="Arial" w:cs="Arial"/>
          <w:sz w:val="24"/>
          <w:szCs w:val="24"/>
        </w:rPr>
        <w:t>del suelo.</w:t>
      </w:r>
    </w:p>
    <w:p w:rsidR="005521F6" w:rsidRPr="002019F9" w:rsidRDefault="005521F6" w:rsidP="00894337">
      <w:pPr>
        <w:numPr>
          <w:ilvl w:val="0"/>
          <w:numId w:val="23"/>
        </w:numPr>
        <w:tabs>
          <w:tab w:val="clear" w:pos="564"/>
        </w:tabs>
        <w:ind w:left="1134" w:right="51"/>
        <w:jc w:val="both"/>
        <w:rPr>
          <w:rFonts w:ascii="Arial" w:hAnsi="Arial" w:cs="Arial"/>
          <w:sz w:val="24"/>
          <w:szCs w:val="24"/>
        </w:rPr>
      </w:pPr>
      <w:r w:rsidRPr="002019F9">
        <w:rPr>
          <w:rFonts w:ascii="Arial" w:hAnsi="Arial" w:cs="Arial"/>
          <w:sz w:val="24"/>
          <w:szCs w:val="24"/>
        </w:rPr>
        <w:t>industrial.</w:t>
      </w:r>
    </w:p>
    <w:p w:rsidR="005521F6" w:rsidRPr="002019F9" w:rsidRDefault="005521F6" w:rsidP="00894337">
      <w:pPr>
        <w:numPr>
          <w:ilvl w:val="0"/>
          <w:numId w:val="23"/>
        </w:numPr>
        <w:tabs>
          <w:tab w:val="clear" w:pos="564"/>
        </w:tabs>
        <w:ind w:left="1134" w:right="51"/>
        <w:jc w:val="both"/>
        <w:rPr>
          <w:rFonts w:ascii="Arial" w:hAnsi="Arial" w:cs="Arial"/>
          <w:sz w:val="24"/>
          <w:szCs w:val="24"/>
        </w:rPr>
      </w:pPr>
      <w:r w:rsidRPr="002019F9">
        <w:rPr>
          <w:rFonts w:ascii="Arial" w:hAnsi="Arial" w:cs="Arial"/>
          <w:sz w:val="24"/>
          <w:szCs w:val="24"/>
        </w:rPr>
        <w:t>atmosférica.</w:t>
      </w:r>
    </w:p>
    <w:p w:rsidR="005521F6" w:rsidRPr="002019F9" w:rsidRDefault="005521F6" w:rsidP="005521F6">
      <w:pPr>
        <w:ind w:right="51" w:hanging="142"/>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74624" behindDoc="0" locked="0" layoutInCell="0" allowOverlap="1">
                <wp:simplePos x="0" y="0"/>
                <wp:positionH relativeFrom="column">
                  <wp:posOffset>1022985</wp:posOffset>
                </wp:positionH>
                <wp:positionV relativeFrom="paragraph">
                  <wp:posOffset>33655</wp:posOffset>
                </wp:positionV>
                <wp:extent cx="3749040" cy="489585"/>
                <wp:effectExtent l="7620" t="7620" r="81915" b="83820"/>
                <wp:wrapNone/>
                <wp:docPr id="31" name="Rectángulo: esquina doblad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89585"/>
                        </a:xfrm>
                        <a:prstGeom prst="foldedCorner">
                          <a:avLst>
                            <a:gd name="adj" fmla="val 14940"/>
                          </a:avLst>
                        </a:prstGeom>
                        <a:solidFill>
                          <a:srgbClr val="FFFFFF"/>
                        </a:solidFill>
                        <a:ln w="9525">
                          <a:solidFill>
                            <a:srgbClr val="000000"/>
                          </a:solidFill>
                          <a:round/>
                          <a:headEnd/>
                          <a:tailEnd/>
                        </a:ln>
                        <a:effectLst>
                          <a:outerShdw dist="107763" dir="2700000" algn="ctr" rotWithShape="0">
                            <a:srgbClr val="808080"/>
                          </a:outerShdw>
                        </a:effectLst>
                      </wps:spPr>
                      <wps:txbx>
                        <w:txbxContent>
                          <w:p w:rsidR="005521F6" w:rsidRPr="00DD14BE" w:rsidRDefault="005521F6" w:rsidP="00894337">
                            <w:pPr>
                              <w:numPr>
                                <w:ilvl w:val="0"/>
                                <w:numId w:val="25"/>
                              </w:numPr>
                              <w:ind w:left="357" w:hanging="357"/>
                              <w:rPr>
                                <w:sz w:val="22"/>
                                <w:szCs w:val="22"/>
                                <w:lang w:val="es-ES_tradnl"/>
                              </w:rPr>
                            </w:pPr>
                            <w:r w:rsidRPr="00DD14BE">
                              <w:rPr>
                                <w:sz w:val="22"/>
                                <w:szCs w:val="22"/>
                                <w:lang w:val="es-ES_tradnl"/>
                              </w:rPr>
                              <w:t>Residuos provenientes de los desechos domésticos.</w:t>
                            </w:r>
                          </w:p>
                          <w:p w:rsidR="005521F6" w:rsidRPr="00DD14BE" w:rsidRDefault="005521F6" w:rsidP="00894337">
                            <w:pPr>
                              <w:numPr>
                                <w:ilvl w:val="0"/>
                                <w:numId w:val="25"/>
                              </w:numPr>
                              <w:rPr>
                                <w:sz w:val="22"/>
                                <w:szCs w:val="22"/>
                                <w:lang w:val="es-ES_tradnl"/>
                              </w:rPr>
                            </w:pPr>
                            <w:r w:rsidRPr="00DD14BE">
                              <w:rPr>
                                <w:sz w:val="22"/>
                                <w:szCs w:val="22"/>
                                <w:lang w:val="es-ES_tradnl"/>
                              </w:rPr>
                              <w:t>Uso de plaguicidas.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Rectángulo: esquina doblada 31" o:spid="_x0000_s1038" type="#_x0000_t65" style="position:absolute;left:0;text-align:left;margin-left:80.55pt;margin-top:2.65pt;width:295.2pt;height:3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" o:allowincell="f" adj="18373">
                <v:shadow on="t" offset="6pt,6pt"/>
                <v:textbox>
                  <w:txbxContent>
                    <w:p w:rsidR="005521F6" w:rsidRPr="00DD14BE" w:rsidRDefault="005521F6" w:rsidP="00894337">
                      <w:pPr>
                        <w:numPr>
                          <w:ilvl w:val="0"/>
                          <w:numId w:val="25"/>
                        </w:numPr>
                        <w:ind w:left="357" w:hanging="357"/>
                        <w:rPr>
                          <w:sz w:val="22"/>
                          <w:szCs w:val="22"/>
                          <w:lang w:val="es-ES_tradnl"/>
                        </w:rPr>
                      </w:pPr>
                      <w:r w:rsidRPr="00DD14BE">
                        <w:rPr>
                          <w:sz w:val="22"/>
                          <w:szCs w:val="22"/>
                          <w:lang w:val="es-ES_tradnl"/>
                        </w:rPr>
                        <w:t>Residuos provenientes de los desechos domésticos.</w:t>
                      </w:r>
                    </w:p>
                    <w:p w:rsidR="005521F6" w:rsidRPr="00DD14BE" w:rsidRDefault="005521F6" w:rsidP="00894337">
                      <w:pPr>
                        <w:numPr>
                          <w:ilvl w:val="0"/>
                          <w:numId w:val="25"/>
                        </w:numPr>
                        <w:rPr>
                          <w:sz w:val="22"/>
                          <w:szCs w:val="22"/>
                          <w:lang w:val="es-ES_tradnl"/>
                        </w:rPr>
                      </w:pPr>
                      <w:r w:rsidRPr="00DD14BE">
                        <w:rPr>
                          <w:sz w:val="22"/>
                          <w:szCs w:val="22"/>
                          <w:lang w:val="es-ES_tradnl"/>
                        </w:rPr>
                        <w:t>Uso de plaguicidas.</w:t>
                      </w:r>
                    </w:p>
                  </w:txbxContent>
                </v:textbox>
              </v:shape>
            </w:pict>
          </mc:Fallback>
        </mc:AlternateContent>
      </w:r>
      <w:r w:rsidRPr="002019F9">
        <w:rPr>
          <w:rFonts w:ascii="Arial" w:hAnsi="Arial" w:cs="Arial"/>
          <w:sz w:val="24"/>
          <w:szCs w:val="24"/>
        </w:rPr>
        <w:t>17)</w:t>
      </w: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950D7E">
      <w:pPr>
        <w:pStyle w:val="Textodebloque"/>
        <w:ind w:left="0"/>
        <w:rPr>
          <w:rFonts w:ascii="Arial" w:hAnsi="Arial" w:cs="Arial"/>
        </w:rPr>
      </w:pPr>
      <w:r w:rsidRPr="002019F9">
        <w:rPr>
          <w:rFonts w:ascii="Arial" w:hAnsi="Arial" w:cs="Arial"/>
        </w:rPr>
        <w:t>Los aspectos citados en el recuadro anterior son factores que inciden en la contaminación</w:t>
      </w:r>
    </w:p>
    <w:p w:rsidR="005521F6" w:rsidRPr="002019F9" w:rsidRDefault="005521F6" w:rsidP="005521F6">
      <w:pPr>
        <w:ind w:left="1134" w:right="51" w:hanging="567"/>
        <w:jc w:val="both"/>
        <w:rPr>
          <w:rFonts w:ascii="Arial" w:hAnsi="Arial" w:cs="Arial"/>
          <w:sz w:val="24"/>
          <w:szCs w:val="24"/>
        </w:rPr>
      </w:pPr>
    </w:p>
    <w:p w:rsidR="005521F6" w:rsidRPr="002019F9" w:rsidRDefault="005521F6" w:rsidP="00894337">
      <w:pPr>
        <w:numPr>
          <w:ilvl w:val="0"/>
          <w:numId w:val="24"/>
        </w:numPr>
        <w:tabs>
          <w:tab w:val="clear" w:pos="564"/>
        </w:tabs>
        <w:ind w:left="1134" w:right="51"/>
        <w:jc w:val="both"/>
        <w:rPr>
          <w:rFonts w:ascii="Arial" w:hAnsi="Arial" w:cs="Arial"/>
          <w:sz w:val="24"/>
          <w:szCs w:val="24"/>
        </w:rPr>
      </w:pPr>
      <w:r w:rsidRPr="002019F9">
        <w:rPr>
          <w:rFonts w:ascii="Arial" w:hAnsi="Arial" w:cs="Arial"/>
          <w:sz w:val="24"/>
          <w:szCs w:val="24"/>
        </w:rPr>
        <w:t>del aire.</w:t>
      </w:r>
    </w:p>
    <w:p w:rsidR="005521F6" w:rsidRPr="002019F9" w:rsidRDefault="005521F6" w:rsidP="00894337">
      <w:pPr>
        <w:numPr>
          <w:ilvl w:val="0"/>
          <w:numId w:val="24"/>
        </w:numPr>
        <w:tabs>
          <w:tab w:val="clear" w:pos="564"/>
        </w:tabs>
        <w:ind w:left="1134" w:right="51"/>
        <w:jc w:val="both"/>
        <w:rPr>
          <w:rFonts w:ascii="Arial" w:hAnsi="Arial" w:cs="Arial"/>
          <w:sz w:val="24"/>
          <w:szCs w:val="24"/>
        </w:rPr>
      </w:pPr>
      <w:r w:rsidRPr="002019F9">
        <w:rPr>
          <w:rFonts w:ascii="Arial" w:hAnsi="Arial" w:cs="Arial"/>
          <w:sz w:val="24"/>
          <w:szCs w:val="24"/>
        </w:rPr>
        <w:t>del agua.</w:t>
      </w:r>
    </w:p>
    <w:p w:rsidR="005521F6" w:rsidRPr="002019F9" w:rsidRDefault="005521F6" w:rsidP="00894337">
      <w:pPr>
        <w:numPr>
          <w:ilvl w:val="0"/>
          <w:numId w:val="24"/>
        </w:numPr>
        <w:tabs>
          <w:tab w:val="clear" w:pos="564"/>
        </w:tabs>
        <w:ind w:left="1134" w:right="51"/>
        <w:jc w:val="both"/>
        <w:rPr>
          <w:rFonts w:ascii="Arial" w:hAnsi="Arial" w:cs="Arial"/>
          <w:sz w:val="24"/>
          <w:szCs w:val="24"/>
        </w:rPr>
      </w:pPr>
      <w:r w:rsidRPr="002019F9">
        <w:rPr>
          <w:rFonts w:ascii="Arial" w:hAnsi="Arial" w:cs="Arial"/>
          <w:sz w:val="24"/>
          <w:szCs w:val="24"/>
        </w:rPr>
        <w:t>de los bosques.</w:t>
      </w:r>
    </w:p>
    <w:p w:rsidR="005521F6" w:rsidRPr="002019F9" w:rsidRDefault="005521F6" w:rsidP="00894337">
      <w:pPr>
        <w:numPr>
          <w:ilvl w:val="0"/>
          <w:numId w:val="24"/>
        </w:numPr>
        <w:tabs>
          <w:tab w:val="clear" w:pos="564"/>
        </w:tabs>
        <w:ind w:left="1134" w:right="51"/>
        <w:jc w:val="both"/>
        <w:rPr>
          <w:rFonts w:ascii="Arial" w:hAnsi="Arial" w:cs="Arial"/>
          <w:sz w:val="24"/>
          <w:szCs w:val="24"/>
        </w:rPr>
      </w:pPr>
      <w:r w:rsidRPr="002019F9">
        <w:rPr>
          <w:rFonts w:ascii="Arial" w:hAnsi="Arial" w:cs="Arial"/>
          <w:sz w:val="24"/>
          <w:szCs w:val="24"/>
        </w:rPr>
        <w:t>de la atmósfera.</w:t>
      </w:r>
    </w:p>
    <w:p w:rsidR="005521F6" w:rsidRPr="002019F9" w:rsidRDefault="005521F6" w:rsidP="005521F6">
      <w:pPr>
        <w:ind w:left="567"/>
        <w:jc w:val="both"/>
        <w:rPr>
          <w:rFonts w:ascii="Arial" w:hAnsi="Arial" w:cs="Arial"/>
          <w:snapToGrid w:val="0"/>
          <w:sz w:val="24"/>
          <w:szCs w:val="24"/>
        </w:rPr>
      </w:pPr>
    </w:p>
    <w:p w:rsidR="005521F6" w:rsidRPr="002019F9" w:rsidRDefault="005521F6" w:rsidP="005521F6">
      <w:pPr>
        <w:pStyle w:val="Ttulo5"/>
        <w:rPr>
          <w:rFonts w:ascii="Arial" w:hAnsi="Arial" w:cs="Arial"/>
          <w:b w:val="0"/>
          <w:i/>
          <w:snapToGrid w:val="0"/>
          <w:szCs w:val="24"/>
          <w:lang w:val="es-MX"/>
        </w:rPr>
      </w:pPr>
      <w:r w:rsidRPr="002019F9">
        <w:rPr>
          <w:rFonts w:ascii="Arial" w:hAnsi="Arial" w:cs="Arial"/>
          <w:b w:val="0"/>
          <w:i/>
          <w:szCs w:val="24"/>
          <w:lang w:val="es-MX"/>
        </w:rPr>
        <w:t>18)</w:t>
      </w:r>
      <w:r w:rsidR="00950D7E" w:rsidRPr="002019F9">
        <w:rPr>
          <w:rFonts w:ascii="Arial" w:hAnsi="Arial" w:cs="Arial"/>
          <w:b w:val="0"/>
          <w:i/>
          <w:szCs w:val="24"/>
          <w:lang w:val="es-MX"/>
        </w:rPr>
        <w:t xml:space="preserve"> </w:t>
      </w:r>
      <w:r w:rsidRPr="002019F9">
        <w:rPr>
          <w:rFonts w:ascii="Arial" w:hAnsi="Arial" w:cs="Arial"/>
          <w:b w:val="0"/>
          <w:i/>
          <w:szCs w:val="24"/>
          <w:lang w:val="es-MX"/>
        </w:rPr>
        <w:t>Uno de los factores que contribuye a la degradación de los recursos naturales por la presión que ejerce sobre la tierra y los recursos es</w:t>
      </w:r>
    </w:p>
    <w:p w:rsidR="005521F6" w:rsidRPr="002019F9" w:rsidRDefault="005521F6" w:rsidP="005521F6">
      <w:pPr>
        <w:ind w:left="567"/>
        <w:jc w:val="both"/>
        <w:rPr>
          <w:rFonts w:ascii="Arial" w:hAnsi="Arial" w:cs="Arial"/>
          <w:snapToGrid w:val="0"/>
          <w:sz w:val="24"/>
          <w:szCs w:val="24"/>
        </w:rPr>
      </w:pPr>
    </w:p>
    <w:p w:rsidR="005521F6" w:rsidRPr="002019F9" w:rsidRDefault="005521F6" w:rsidP="00894337">
      <w:pPr>
        <w:numPr>
          <w:ilvl w:val="0"/>
          <w:numId w:val="27"/>
        </w:numPr>
        <w:tabs>
          <w:tab w:val="clear" w:pos="397"/>
        </w:tabs>
        <w:ind w:left="1134" w:hanging="567"/>
        <w:jc w:val="both"/>
        <w:rPr>
          <w:rFonts w:ascii="Arial" w:hAnsi="Arial" w:cs="Arial"/>
          <w:sz w:val="24"/>
          <w:szCs w:val="24"/>
          <w:lang w:val="es-MX"/>
        </w:rPr>
      </w:pPr>
      <w:r w:rsidRPr="002019F9">
        <w:rPr>
          <w:rFonts w:ascii="Arial" w:hAnsi="Arial" w:cs="Arial"/>
          <w:sz w:val="24"/>
          <w:szCs w:val="24"/>
          <w:lang w:val="es-MX"/>
        </w:rPr>
        <w:t>la deficiente disposición de la basura.</w:t>
      </w:r>
    </w:p>
    <w:p w:rsidR="005521F6" w:rsidRPr="002019F9" w:rsidRDefault="005521F6" w:rsidP="00894337">
      <w:pPr>
        <w:numPr>
          <w:ilvl w:val="0"/>
          <w:numId w:val="27"/>
        </w:numPr>
        <w:tabs>
          <w:tab w:val="clear" w:pos="397"/>
        </w:tabs>
        <w:ind w:left="1134" w:hanging="567"/>
        <w:jc w:val="both"/>
        <w:rPr>
          <w:rFonts w:ascii="Arial" w:hAnsi="Arial" w:cs="Arial"/>
          <w:sz w:val="24"/>
          <w:szCs w:val="24"/>
          <w:lang w:val="es-MX"/>
        </w:rPr>
      </w:pPr>
      <w:r w:rsidRPr="002019F9">
        <w:rPr>
          <w:rFonts w:ascii="Arial" w:hAnsi="Arial" w:cs="Arial"/>
          <w:sz w:val="24"/>
          <w:szCs w:val="24"/>
          <w:lang w:val="es-MX"/>
        </w:rPr>
        <w:t>el incremento de la contaminación sónica.</w:t>
      </w:r>
    </w:p>
    <w:p w:rsidR="005521F6" w:rsidRPr="002019F9" w:rsidRDefault="005521F6" w:rsidP="00894337">
      <w:pPr>
        <w:numPr>
          <w:ilvl w:val="0"/>
          <w:numId w:val="27"/>
        </w:numPr>
        <w:tabs>
          <w:tab w:val="clear" w:pos="397"/>
        </w:tabs>
        <w:ind w:left="1134" w:hanging="567"/>
        <w:jc w:val="both"/>
        <w:rPr>
          <w:rFonts w:ascii="Arial" w:hAnsi="Arial" w:cs="Arial"/>
          <w:sz w:val="24"/>
          <w:szCs w:val="24"/>
          <w:lang w:val="es-MX"/>
        </w:rPr>
      </w:pPr>
      <w:r w:rsidRPr="002019F9">
        <w:rPr>
          <w:rFonts w:ascii="Arial" w:hAnsi="Arial" w:cs="Arial"/>
          <w:sz w:val="24"/>
          <w:szCs w:val="24"/>
          <w:lang w:val="es-MX"/>
        </w:rPr>
        <w:t xml:space="preserve">la creación progresiva de áreas protegidas. </w:t>
      </w:r>
    </w:p>
    <w:p w:rsidR="005521F6" w:rsidRPr="002019F9" w:rsidRDefault="005521F6" w:rsidP="00894337">
      <w:pPr>
        <w:numPr>
          <w:ilvl w:val="0"/>
          <w:numId w:val="27"/>
        </w:numPr>
        <w:tabs>
          <w:tab w:val="clear" w:pos="397"/>
        </w:tabs>
        <w:ind w:left="1134" w:hanging="567"/>
        <w:jc w:val="both"/>
        <w:rPr>
          <w:rFonts w:ascii="Arial" w:hAnsi="Arial" w:cs="Arial"/>
          <w:sz w:val="24"/>
          <w:szCs w:val="24"/>
          <w:lang w:val="es-MX"/>
        </w:rPr>
      </w:pPr>
      <w:r w:rsidRPr="002019F9">
        <w:rPr>
          <w:rFonts w:ascii="Arial" w:hAnsi="Arial" w:cs="Arial"/>
          <w:sz w:val="24"/>
          <w:szCs w:val="24"/>
          <w:lang w:val="es-MX"/>
        </w:rPr>
        <w:t>la concentración de la población sin planificación.</w:t>
      </w:r>
    </w:p>
    <w:p w:rsidR="005521F6" w:rsidRPr="002019F9" w:rsidRDefault="005521F6" w:rsidP="005521F6">
      <w:pPr>
        <w:ind w:left="1134" w:hanging="567"/>
        <w:jc w:val="both"/>
        <w:rPr>
          <w:rFonts w:ascii="Arial" w:hAnsi="Arial" w:cs="Arial"/>
          <w:sz w:val="24"/>
          <w:szCs w:val="24"/>
          <w:lang w:val="es-MX"/>
        </w:rPr>
      </w:pPr>
    </w:p>
    <w:p w:rsidR="005521F6" w:rsidRPr="002019F9" w:rsidRDefault="005521F6" w:rsidP="005521F6">
      <w:pPr>
        <w:pStyle w:val="Encabezado"/>
        <w:ind w:left="567" w:hanging="567"/>
        <w:rPr>
          <w:rFonts w:cs="Arial"/>
          <w:noProof/>
          <w:sz w:val="24"/>
          <w:szCs w:val="24"/>
        </w:rPr>
      </w:pPr>
      <w:r w:rsidRPr="002019F9">
        <w:rPr>
          <w:rFonts w:cs="Arial"/>
          <w:noProof/>
          <w:sz w:val="24"/>
          <w:szCs w:val="24"/>
        </w:rPr>
        <w:t>19)</w:t>
      </w:r>
      <w:r w:rsidRPr="002019F9">
        <w:rPr>
          <w:rFonts w:cs="Arial"/>
          <w:noProof/>
          <w:sz w:val="24"/>
          <w:szCs w:val="24"/>
        </w:rPr>
        <w:tab/>
        <w:t>Lea el siguiente texto.</w:t>
      </w: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firstLine="708"/>
        <w:rPr>
          <w:rFonts w:cs="Arial"/>
          <w:noProof/>
          <w:sz w:val="24"/>
          <w:szCs w:val="24"/>
        </w:rPr>
      </w:pPr>
      <w:r w:rsidRPr="002019F9">
        <w:rPr>
          <w:rFonts w:cs="Arial"/>
          <w:noProof/>
          <w:sz w:val="24"/>
          <w:szCs w:val="24"/>
          <w:lang w:val="es-CR" w:eastAsia="es-CR"/>
        </w:rPr>
        <mc:AlternateContent>
          <mc:Choice Requires="wps">
            <w:drawing>
              <wp:anchor distT="0" distB="0" distL="114300" distR="114300" simplePos="0" relativeHeight="251675648" behindDoc="0" locked="0" layoutInCell="0" allowOverlap="1">
                <wp:simplePos x="0" y="0"/>
                <wp:positionH relativeFrom="column">
                  <wp:posOffset>813435</wp:posOffset>
                </wp:positionH>
                <wp:positionV relativeFrom="paragraph">
                  <wp:posOffset>-18415</wp:posOffset>
                </wp:positionV>
                <wp:extent cx="4508500" cy="1532890"/>
                <wp:effectExtent l="7620" t="12065" r="8255" b="7620"/>
                <wp:wrapNone/>
                <wp:docPr id="30" name="Rectángulo: bisel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0" cy="1532890"/>
                        </a:xfrm>
                        <a:prstGeom prst="bevel">
                          <a:avLst>
                            <a:gd name="adj" fmla="val 6088"/>
                          </a:avLst>
                        </a:prstGeom>
                        <a:solidFill>
                          <a:srgbClr val="FFFFFF"/>
                        </a:solidFill>
                        <a:ln w="9525">
                          <a:solidFill>
                            <a:srgbClr val="000000"/>
                          </a:solidFill>
                          <a:miter lim="800000"/>
                          <a:headEnd/>
                          <a:tailEnd/>
                        </a:ln>
                      </wps:spPr>
                      <wps:txbx>
                        <w:txbxContent>
                          <w:p w:rsidR="005521F6" w:rsidRDefault="005521F6" w:rsidP="005521F6">
                            <w:pPr>
                              <w:pStyle w:val="Encabezado"/>
                              <w:spacing w:before="80"/>
                              <w:ind w:left="142" w:right="119"/>
                              <w:jc w:val="both"/>
                              <w:rPr>
                                <w:noProof/>
                              </w:rPr>
                            </w:pPr>
                            <w:r>
                              <w:rPr>
                                <w:noProof/>
                              </w:rPr>
                              <w:t>“Algunos especialistas lo han definido como el uso racional de los recursos renovables y su objetivo primordial es evitar que estos recursos se destruyan o degraden; así como proteger en forma permanente, las reservas de recursos naturales, como el agua, el suelo y la biodiversidad”.</w:t>
                            </w:r>
                          </w:p>
                          <w:p w:rsidR="005521F6" w:rsidRDefault="005521F6" w:rsidP="005521F6">
                            <w:pPr>
                              <w:pStyle w:val="Encabezado"/>
                              <w:ind w:left="567" w:firstLine="708"/>
                              <w:rPr>
                                <w:noProof/>
                              </w:rPr>
                            </w:pPr>
                          </w:p>
                          <w:p w:rsidR="005521F6" w:rsidRDefault="005521F6" w:rsidP="005521F6">
                            <w:pPr>
                              <w:pStyle w:val="Encabezado"/>
                              <w:ind w:left="567" w:firstLine="567"/>
                              <w:jc w:val="center"/>
                              <w:rPr>
                                <w:noProof/>
                              </w:rPr>
                            </w:pPr>
                            <w:r>
                              <w:rPr>
                                <w:noProof/>
                                <w:sz w:val="18"/>
                              </w:rPr>
                              <w:t xml:space="preserve">                         Tobías Meza. En:</w:t>
                            </w:r>
                            <w:r>
                              <w:rPr>
                                <w:noProof/>
                                <w:sz w:val="18"/>
                              </w:rPr>
                              <w:tab/>
                              <w:t xml:space="preserve"> </w:t>
                            </w:r>
                            <w:r>
                              <w:rPr>
                                <w:noProof/>
                                <w:sz w:val="18"/>
                                <w:u w:val="single"/>
                              </w:rPr>
                              <w:t>Costa Rica Contemporánea</w:t>
                            </w:r>
                            <w:r>
                              <w:rPr>
                                <w:noProof/>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Rectángulo: biselado 30" o:spid="_x0000_s1039" type="#_x0000_t84" style="position:absolute;left:0;text-align:left;margin-left:64.05pt;margin-top:-1.45pt;width:355pt;height:1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" o:allowincell="f" adj="1315">
                <v:textbox>
                  <w:txbxContent>
                    <w:p w:rsidR="005521F6" w:rsidRDefault="005521F6" w:rsidP="005521F6">
                      <w:pPr>
                        <w:pStyle w:val="Encabezado"/>
                        <w:spacing w:before="80"/>
                        <w:ind w:left="142" w:right="119"/>
                        <w:jc w:val="both"/>
                        <w:rPr>
                          <w:noProof/>
                        </w:rPr>
                      </w:pPr>
                      <w:r>
                        <w:rPr>
                          <w:noProof/>
                        </w:rPr>
                        <w:t>“Algunos especialistas lo han definido como el uso racional de los recursos renovables y su objetivo primordial es evitar que estos recursos se destruyan o degraden; así como proteger en forma permanente, las reservas de recursos naturales, como el agua, el suelo y la biodiversidad”.</w:t>
                      </w:r>
                    </w:p>
                    <w:p w:rsidR="005521F6" w:rsidRDefault="005521F6" w:rsidP="005521F6">
                      <w:pPr>
                        <w:pStyle w:val="Encabezado"/>
                        <w:ind w:left="567" w:firstLine="708"/>
                        <w:rPr>
                          <w:noProof/>
                        </w:rPr>
                      </w:pPr>
                    </w:p>
                    <w:p w:rsidR="005521F6" w:rsidRDefault="005521F6" w:rsidP="005521F6">
                      <w:pPr>
                        <w:pStyle w:val="Encabezado"/>
                        <w:ind w:left="567" w:firstLine="567"/>
                        <w:jc w:val="center"/>
                        <w:rPr>
                          <w:noProof/>
                        </w:rPr>
                      </w:pPr>
                      <w:r>
                        <w:rPr>
                          <w:noProof/>
                          <w:sz w:val="18"/>
                        </w:rPr>
                        <w:t xml:space="preserve">                         Tobías Meza. En:</w:t>
                      </w:r>
                      <w:r>
                        <w:rPr>
                          <w:noProof/>
                          <w:sz w:val="18"/>
                        </w:rPr>
                        <w:tab/>
                        <w:t xml:space="preserve"> </w:t>
                      </w:r>
                      <w:r>
                        <w:rPr>
                          <w:noProof/>
                          <w:sz w:val="18"/>
                          <w:u w:val="single"/>
                        </w:rPr>
                        <w:t>Costa Rica Contemporánea</w:t>
                      </w:r>
                      <w:r>
                        <w:rPr>
                          <w:noProof/>
                          <w:sz w:val="18"/>
                        </w:rPr>
                        <w:t>.</w:t>
                      </w:r>
                    </w:p>
                  </w:txbxContent>
                </v:textbox>
              </v:shape>
            </w:pict>
          </mc:Fallback>
        </mc:AlternateContent>
      </w: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5521F6">
      <w:pPr>
        <w:pStyle w:val="Encabezado"/>
        <w:ind w:left="567"/>
        <w:rPr>
          <w:rFonts w:cs="Arial"/>
          <w:noProof/>
          <w:sz w:val="24"/>
          <w:szCs w:val="24"/>
        </w:rPr>
      </w:pPr>
    </w:p>
    <w:p w:rsidR="005521F6" w:rsidRPr="002019F9" w:rsidRDefault="005521F6" w:rsidP="00950D7E">
      <w:pPr>
        <w:pStyle w:val="Encabezado"/>
        <w:rPr>
          <w:rFonts w:cs="Arial"/>
          <w:noProof/>
          <w:sz w:val="24"/>
          <w:szCs w:val="24"/>
        </w:rPr>
      </w:pPr>
      <w:r w:rsidRPr="002019F9">
        <w:rPr>
          <w:rFonts w:cs="Arial"/>
          <w:noProof/>
          <w:sz w:val="24"/>
          <w:szCs w:val="24"/>
        </w:rPr>
        <w:t xml:space="preserve">El texto anterior se refiere al concepto de </w:t>
      </w:r>
    </w:p>
    <w:p w:rsidR="005521F6" w:rsidRPr="002019F9" w:rsidRDefault="005521F6" w:rsidP="005521F6">
      <w:pPr>
        <w:pStyle w:val="Encabezado"/>
        <w:ind w:left="567"/>
        <w:rPr>
          <w:rFonts w:cs="Arial"/>
          <w:noProof/>
          <w:sz w:val="24"/>
          <w:szCs w:val="24"/>
        </w:rPr>
      </w:pPr>
    </w:p>
    <w:p w:rsidR="005521F6" w:rsidRPr="002019F9" w:rsidRDefault="005521F6" w:rsidP="00894337">
      <w:pPr>
        <w:pStyle w:val="Encabezado"/>
        <w:numPr>
          <w:ilvl w:val="0"/>
          <w:numId w:val="26"/>
        </w:numPr>
        <w:tabs>
          <w:tab w:val="clear" w:pos="360"/>
          <w:tab w:val="clear" w:pos="4419"/>
          <w:tab w:val="clear" w:pos="8838"/>
        </w:tabs>
        <w:ind w:left="1134" w:hanging="567"/>
        <w:rPr>
          <w:rFonts w:cs="Arial"/>
          <w:noProof/>
          <w:sz w:val="24"/>
          <w:szCs w:val="24"/>
        </w:rPr>
      </w:pPr>
      <w:r w:rsidRPr="002019F9">
        <w:rPr>
          <w:rFonts w:cs="Arial"/>
          <w:noProof/>
          <w:sz w:val="24"/>
          <w:szCs w:val="24"/>
        </w:rPr>
        <w:t>ecoturismo.</w:t>
      </w:r>
    </w:p>
    <w:p w:rsidR="005521F6" w:rsidRPr="002019F9" w:rsidRDefault="005521F6" w:rsidP="00894337">
      <w:pPr>
        <w:pStyle w:val="Encabezado"/>
        <w:numPr>
          <w:ilvl w:val="0"/>
          <w:numId w:val="26"/>
        </w:numPr>
        <w:tabs>
          <w:tab w:val="clear" w:pos="360"/>
          <w:tab w:val="clear" w:pos="4419"/>
          <w:tab w:val="clear" w:pos="8838"/>
        </w:tabs>
        <w:ind w:left="1134" w:hanging="567"/>
        <w:rPr>
          <w:rFonts w:cs="Arial"/>
          <w:noProof/>
          <w:sz w:val="24"/>
          <w:szCs w:val="24"/>
        </w:rPr>
      </w:pPr>
      <w:r w:rsidRPr="002019F9">
        <w:rPr>
          <w:rFonts w:cs="Arial"/>
          <w:noProof/>
          <w:sz w:val="24"/>
          <w:szCs w:val="24"/>
        </w:rPr>
        <w:t>desarrollo sostenible.</w:t>
      </w:r>
    </w:p>
    <w:p w:rsidR="005521F6" w:rsidRPr="002019F9" w:rsidRDefault="005521F6" w:rsidP="00894337">
      <w:pPr>
        <w:pStyle w:val="Encabezado"/>
        <w:numPr>
          <w:ilvl w:val="0"/>
          <w:numId w:val="26"/>
        </w:numPr>
        <w:tabs>
          <w:tab w:val="clear" w:pos="360"/>
          <w:tab w:val="clear" w:pos="4419"/>
          <w:tab w:val="clear" w:pos="8838"/>
        </w:tabs>
        <w:ind w:left="1134" w:hanging="567"/>
        <w:rPr>
          <w:rFonts w:cs="Arial"/>
          <w:noProof/>
          <w:sz w:val="24"/>
          <w:szCs w:val="24"/>
        </w:rPr>
      </w:pPr>
      <w:r w:rsidRPr="002019F9">
        <w:rPr>
          <w:rFonts w:cs="Arial"/>
          <w:noProof/>
          <w:sz w:val="24"/>
          <w:szCs w:val="24"/>
        </w:rPr>
        <w:t>desarrollo tecnológico.</w:t>
      </w:r>
    </w:p>
    <w:p w:rsidR="005521F6" w:rsidRPr="002019F9" w:rsidRDefault="005521F6" w:rsidP="00894337">
      <w:pPr>
        <w:pStyle w:val="Encabezado"/>
        <w:numPr>
          <w:ilvl w:val="0"/>
          <w:numId w:val="26"/>
        </w:numPr>
        <w:tabs>
          <w:tab w:val="clear" w:pos="360"/>
          <w:tab w:val="clear" w:pos="4419"/>
          <w:tab w:val="clear" w:pos="8838"/>
        </w:tabs>
        <w:ind w:left="1134" w:hanging="567"/>
        <w:rPr>
          <w:rFonts w:cs="Arial"/>
          <w:noProof/>
          <w:sz w:val="24"/>
          <w:szCs w:val="24"/>
        </w:rPr>
      </w:pPr>
      <w:r w:rsidRPr="002019F9">
        <w:rPr>
          <w:rFonts w:cs="Arial"/>
          <w:noProof/>
          <w:sz w:val="24"/>
          <w:szCs w:val="24"/>
        </w:rPr>
        <w:t>crecimiento económico.</w:t>
      </w:r>
    </w:p>
    <w:p w:rsidR="005521F6" w:rsidRPr="002019F9" w:rsidRDefault="005521F6" w:rsidP="005521F6">
      <w:pPr>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r w:rsidRPr="002019F9">
        <w:rPr>
          <w:rFonts w:ascii="Arial" w:hAnsi="Arial" w:cs="Arial"/>
          <w:noProof/>
          <w:sz w:val="24"/>
          <w:szCs w:val="24"/>
          <w:lang w:val="es-CR" w:eastAsia="es-CR"/>
        </w:rPr>
        <mc:AlternateContent>
          <mc:Choice Requires="wps">
            <w:drawing>
              <wp:anchor distT="0" distB="0" distL="114300" distR="114300" simplePos="0" relativeHeight="251676672" behindDoc="0" locked="0" layoutInCell="0" allowOverlap="1">
                <wp:simplePos x="0" y="0"/>
                <wp:positionH relativeFrom="column">
                  <wp:posOffset>633095</wp:posOffset>
                </wp:positionH>
                <wp:positionV relativeFrom="paragraph">
                  <wp:posOffset>111125</wp:posOffset>
                </wp:positionV>
                <wp:extent cx="4598670" cy="1352550"/>
                <wp:effectExtent l="46355" t="42545" r="41275" b="43180"/>
                <wp:wrapNone/>
                <wp:docPr id="29" name="Diagrama de flujo: proceso alternativ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8670" cy="1352550"/>
                        </a:xfrm>
                        <a:prstGeom prst="flowChartAlternateProcess">
                          <a:avLst/>
                        </a:prstGeom>
                        <a:solidFill>
                          <a:srgbClr val="FFFFFF"/>
                        </a:solidFill>
                        <a:ln w="76200" cmpd="tri">
                          <a:solidFill>
                            <a:srgbClr val="000000"/>
                          </a:solidFill>
                          <a:miter lim="800000"/>
                          <a:headEnd/>
                          <a:tailEnd/>
                        </a:ln>
                      </wps:spPr>
                      <wps:txbx>
                        <w:txbxContent>
                          <w:p w:rsidR="005521F6" w:rsidRDefault="005521F6" w:rsidP="005521F6">
                            <w:pPr>
                              <w:jc w:val="center"/>
                              <w:rPr>
                                <w:sz w:val="22"/>
                              </w:rPr>
                            </w:pPr>
                            <w:r>
                              <w:rPr>
                                <w:b/>
                                <w:sz w:val="22"/>
                              </w:rPr>
                              <w:t>Reprimenda ambiental al país</w:t>
                            </w:r>
                            <w:r>
                              <w:rPr>
                                <w:sz w:val="22"/>
                              </w:rPr>
                              <w:t>.</w:t>
                            </w:r>
                          </w:p>
                          <w:p w:rsidR="005521F6" w:rsidRDefault="005521F6" w:rsidP="005521F6">
                            <w:pPr>
                              <w:jc w:val="center"/>
                              <w:rPr>
                                <w:sz w:val="22"/>
                              </w:rPr>
                            </w:pPr>
                          </w:p>
                          <w:p w:rsidR="005521F6" w:rsidRDefault="005521F6" w:rsidP="005521F6">
                            <w:pPr>
                              <w:jc w:val="both"/>
                              <w:rPr>
                                <w:sz w:val="22"/>
                              </w:rPr>
                            </w:pPr>
                            <w:r>
                              <w:rPr>
                                <w:sz w:val="22"/>
                              </w:rPr>
                              <w:t xml:space="preserve">“El uso desmedido de agroquímicos, las aguas de los ríos convertidas en verdaderas cloacas y los gases que despiden las grandes fábricas envenenan el suelo, el agua y el aire”. </w:t>
                            </w:r>
                          </w:p>
                          <w:p w:rsidR="005521F6" w:rsidRDefault="005521F6" w:rsidP="005521F6">
                            <w:pPr>
                              <w:spacing w:before="240"/>
                              <w:jc w:val="center"/>
                              <w:rPr>
                                <w:sz w:val="22"/>
                              </w:rPr>
                            </w:pPr>
                            <w:r>
                              <w:rPr>
                                <w:sz w:val="16"/>
                              </w:rPr>
                              <w:t xml:space="preserve">               </w:t>
                            </w:r>
                            <w:r>
                              <w:rPr>
                                <w:sz w:val="16"/>
                              </w:rPr>
                              <w:tab/>
                            </w:r>
                            <w:r>
                              <w:rPr>
                                <w:sz w:val="16"/>
                              </w:rPr>
                              <w:tab/>
                            </w:r>
                            <w:r>
                              <w:rPr>
                                <w:sz w:val="16"/>
                              </w:rPr>
                              <w:tab/>
                              <w:t xml:space="preserve">  Informe de las Naciones Unidas sobre el ambiente.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29" o:spid="_x0000_s1040" type="#_x0000_t176" style="position:absolute;left:0;text-align:left;margin-left:49.85pt;margin-top:8.75pt;width:362.1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" o:allowincell="f" strokeweight="6pt">
                <v:stroke linestyle="thickBetweenThin"/>
                <v:textbox>
                  <w:txbxContent>
                    <w:p w:rsidR="005521F6" w:rsidRDefault="005521F6" w:rsidP="005521F6">
                      <w:pPr>
                        <w:jc w:val="center"/>
                        <w:rPr>
                          <w:sz w:val="22"/>
                        </w:rPr>
                      </w:pPr>
                      <w:r>
                        <w:rPr>
                          <w:b/>
                          <w:sz w:val="22"/>
                        </w:rPr>
                        <w:t>Reprimenda ambiental al país</w:t>
                      </w:r>
                      <w:r>
                        <w:rPr>
                          <w:sz w:val="22"/>
                        </w:rPr>
                        <w:t>.</w:t>
                      </w:r>
                    </w:p>
                    <w:p w:rsidR="005521F6" w:rsidRDefault="005521F6" w:rsidP="005521F6">
                      <w:pPr>
                        <w:jc w:val="center"/>
                        <w:rPr>
                          <w:sz w:val="22"/>
                        </w:rPr>
                      </w:pPr>
                    </w:p>
                    <w:p w:rsidR="005521F6" w:rsidRDefault="005521F6" w:rsidP="005521F6">
                      <w:pPr>
                        <w:jc w:val="both"/>
                        <w:rPr>
                          <w:sz w:val="22"/>
                        </w:rPr>
                      </w:pPr>
                      <w:r>
                        <w:rPr>
                          <w:sz w:val="22"/>
                        </w:rPr>
                        <w:t xml:space="preserve">“El uso desmedido de agroquímicos, las aguas de los ríos convertidas en verdaderas cloacas y los gases que despiden las grandes fábricas envenenan el suelo, el agua y el aire”. </w:t>
                      </w:r>
                    </w:p>
                    <w:p w:rsidR="005521F6" w:rsidRDefault="005521F6" w:rsidP="005521F6">
                      <w:pPr>
                        <w:spacing w:before="240"/>
                        <w:jc w:val="center"/>
                        <w:rPr>
                          <w:sz w:val="22"/>
                        </w:rPr>
                      </w:pPr>
                      <w:r>
                        <w:rPr>
                          <w:sz w:val="16"/>
                        </w:rPr>
                        <w:t xml:space="preserve">               </w:t>
                      </w:r>
                      <w:r>
                        <w:rPr>
                          <w:sz w:val="16"/>
                        </w:rPr>
                        <w:tab/>
                      </w:r>
                      <w:r>
                        <w:rPr>
                          <w:sz w:val="16"/>
                        </w:rPr>
                        <w:tab/>
                      </w:r>
                      <w:r>
                        <w:rPr>
                          <w:sz w:val="16"/>
                        </w:rPr>
                        <w:tab/>
                        <w:t xml:space="preserve">  Informe de las Naciones Unidas sobre el ambiente. </w:t>
                      </w:r>
                    </w:p>
                  </w:txbxContent>
                </v:textbox>
              </v:shape>
            </w:pict>
          </mc:Fallback>
        </mc:AlternateContent>
      </w:r>
      <w:r w:rsidRPr="002019F9">
        <w:rPr>
          <w:rFonts w:ascii="Arial" w:hAnsi="Arial" w:cs="Arial"/>
          <w:sz w:val="24"/>
          <w:szCs w:val="24"/>
          <w:lang w:val="es-ES_tradnl"/>
        </w:rPr>
        <w:t>20)</w:t>
      </w: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ind w:left="567"/>
        <w:jc w:val="both"/>
        <w:rPr>
          <w:rFonts w:ascii="Arial" w:hAnsi="Arial" w:cs="Arial"/>
          <w:sz w:val="24"/>
          <w:szCs w:val="24"/>
          <w:lang w:val="es-ES_tradnl"/>
        </w:rPr>
      </w:pPr>
      <w:r w:rsidRPr="002019F9">
        <w:rPr>
          <w:rFonts w:ascii="Arial" w:hAnsi="Arial" w:cs="Arial"/>
          <w:sz w:val="24"/>
          <w:szCs w:val="24"/>
          <w:lang w:val="es-ES_tradnl"/>
        </w:rPr>
        <w:t>La información anterior permite inferir que en Costa Rica, el ambiente recibe el impacto negativo de los sectores agropecuario e industrial debido a la</w:t>
      </w:r>
    </w:p>
    <w:p w:rsidR="005521F6" w:rsidRPr="002019F9" w:rsidRDefault="005521F6" w:rsidP="005521F6">
      <w:pPr>
        <w:tabs>
          <w:tab w:val="num" w:pos="1134"/>
        </w:tabs>
        <w:jc w:val="both"/>
        <w:rPr>
          <w:rFonts w:ascii="Arial" w:hAnsi="Arial" w:cs="Arial"/>
          <w:sz w:val="24"/>
          <w:szCs w:val="24"/>
          <w:lang w:val="es-ES_tradnl"/>
        </w:rPr>
      </w:pPr>
    </w:p>
    <w:p w:rsidR="005521F6" w:rsidRPr="002019F9" w:rsidRDefault="005521F6" w:rsidP="005521F6">
      <w:pPr>
        <w:tabs>
          <w:tab w:val="num" w:pos="1134"/>
        </w:tabs>
        <w:ind w:left="1134" w:hanging="567"/>
        <w:jc w:val="both"/>
        <w:rPr>
          <w:rFonts w:ascii="Arial" w:hAnsi="Arial" w:cs="Arial"/>
          <w:sz w:val="24"/>
          <w:szCs w:val="24"/>
          <w:lang w:val="es-ES_tradnl"/>
        </w:rPr>
      </w:pPr>
      <w:r w:rsidRPr="002019F9">
        <w:rPr>
          <w:rFonts w:ascii="Arial" w:hAnsi="Arial" w:cs="Arial"/>
          <w:sz w:val="24"/>
          <w:szCs w:val="24"/>
          <w:lang w:val="es-ES_tradnl"/>
        </w:rPr>
        <w:t>A)</w:t>
      </w:r>
      <w:r w:rsidRPr="002019F9">
        <w:rPr>
          <w:rFonts w:ascii="Arial" w:hAnsi="Arial" w:cs="Arial"/>
          <w:sz w:val="24"/>
          <w:szCs w:val="24"/>
          <w:lang w:val="es-ES_tradnl"/>
        </w:rPr>
        <w:tab/>
        <w:t>ausencia de legislación en materia ambiental.</w:t>
      </w:r>
    </w:p>
    <w:p w:rsidR="005521F6" w:rsidRPr="002019F9" w:rsidRDefault="005521F6" w:rsidP="005521F6">
      <w:pPr>
        <w:tabs>
          <w:tab w:val="num" w:pos="1134"/>
        </w:tabs>
        <w:ind w:left="1134" w:hanging="567"/>
        <w:jc w:val="both"/>
        <w:rPr>
          <w:rFonts w:ascii="Arial" w:hAnsi="Arial" w:cs="Arial"/>
          <w:sz w:val="24"/>
          <w:szCs w:val="24"/>
          <w:lang w:val="es-ES_tradnl"/>
        </w:rPr>
      </w:pPr>
      <w:r w:rsidRPr="002019F9">
        <w:rPr>
          <w:rFonts w:ascii="Arial" w:hAnsi="Arial" w:cs="Arial"/>
          <w:sz w:val="24"/>
          <w:szCs w:val="24"/>
          <w:lang w:val="es-ES_tradnl"/>
        </w:rPr>
        <w:t>B)</w:t>
      </w:r>
      <w:r w:rsidRPr="002019F9">
        <w:rPr>
          <w:rFonts w:ascii="Arial" w:hAnsi="Arial" w:cs="Arial"/>
          <w:sz w:val="24"/>
          <w:szCs w:val="24"/>
          <w:lang w:val="es-ES_tradnl"/>
        </w:rPr>
        <w:tab/>
        <w:t>inexistencia de tecnología en ambas actividades.</w:t>
      </w:r>
    </w:p>
    <w:p w:rsidR="005521F6" w:rsidRPr="002019F9" w:rsidRDefault="005521F6" w:rsidP="005521F6">
      <w:pPr>
        <w:tabs>
          <w:tab w:val="num" w:pos="1134"/>
        </w:tabs>
        <w:ind w:left="1134" w:hanging="567"/>
        <w:jc w:val="both"/>
        <w:rPr>
          <w:rFonts w:ascii="Arial" w:hAnsi="Arial" w:cs="Arial"/>
          <w:sz w:val="24"/>
          <w:szCs w:val="24"/>
          <w:lang w:val="es-ES_tradnl"/>
        </w:rPr>
      </w:pPr>
      <w:r w:rsidRPr="002019F9">
        <w:rPr>
          <w:rFonts w:ascii="Arial" w:hAnsi="Arial" w:cs="Arial"/>
          <w:sz w:val="24"/>
          <w:szCs w:val="24"/>
          <w:lang w:val="es-ES_tradnl"/>
        </w:rPr>
        <w:t>C)</w:t>
      </w:r>
      <w:r w:rsidRPr="002019F9">
        <w:rPr>
          <w:rFonts w:ascii="Arial" w:hAnsi="Arial" w:cs="Arial"/>
          <w:sz w:val="24"/>
          <w:szCs w:val="24"/>
          <w:lang w:val="es-ES_tradnl"/>
        </w:rPr>
        <w:tab/>
        <w:t>falta de interés de autoridades y productores para cumplir con las disposiciones ambientales.</w:t>
      </w:r>
    </w:p>
    <w:p w:rsidR="005521F6" w:rsidRPr="002019F9" w:rsidRDefault="005521F6" w:rsidP="005521F6">
      <w:pPr>
        <w:tabs>
          <w:tab w:val="num" w:pos="1134"/>
        </w:tabs>
        <w:ind w:left="1134" w:hanging="567"/>
        <w:jc w:val="both"/>
        <w:rPr>
          <w:rFonts w:ascii="Arial" w:hAnsi="Arial" w:cs="Arial"/>
          <w:sz w:val="24"/>
          <w:szCs w:val="24"/>
          <w:lang w:val="es-ES_tradnl"/>
        </w:rPr>
      </w:pPr>
      <w:r w:rsidRPr="002019F9">
        <w:rPr>
          <w:rFonts w:ascii="Arial" w:hAnsi="Arial" w:cs="Arial"/>
          <w:sz w:val="24"/>
          <w:szCs w:val="24"/>
          <w:lang w:val="es-ES_tradnl"/>
        </w:rPr>
        <w:t>D)</w:t>
      </w:r>
      <w:r w:rsidRPr="002019F9">
        <w:rPr>
          <w:rFonts w:ascii="Arial" w:hAnsi="Arial" w:cs="Arial"/>
          <w:sz w:val="24"/>
          <w:szCs w:val="24"/>
          <w:lang w:val="es-ES_tradnl"/>
        </w:rPr>
        <w:tab/>
        <w:t>desinformación de las autoridades sobre el impacto ambiental de las actividades económicas.</w:t>
      </w:r>
    </w:p>
    <w:p w:rsidR="005521F6" w:rsidRDefault="005521F6" w:rsidP="005521F6">
      <w:pPr>
        <w:tabs>
          <w:tab w:val="num" w:pos="1134"/>
        </w:tabs>
        <w:ind w:left="1134" w:hanging="567"/>
        <w:rPr>
          <w:rFonts w:ascii="Arial" w:hAnsi="Arial" w:cs="Arial"/>
          <w:sz w:val="24"/>
          <w:szCs w:val="24"/>
          <w:lang w:val="es-ES_tradnl"/>
        </w:rPr>
      </w:pPr>
    </w:p>
    <w:p w:rsidR="00950D7E" w:rsidRPr="002019F9" w:rsidRDefault="00950D7E" w:rsidP="005521F6">
      <w:pPr>
        <w:tabs>
          <w:tab w:val="num" w:pos="1134"/>
        </w:tabs>
        <w:ind w:left="1134" w:hanging="567"/>
        <w:rPr>
          <w:rFonts w:ascii="Arial" w:hAnsi="Arial" w:cs="Arial"/>
          <w:sz w:val="24"/>
          <w:szCs w:val="24"/>
          <w:lang w:val="es-ES_tradnl"/>
        </w:rPr>
      </w:pPr>
    </w:p>
    <w:p w:rsidR="005521F6" w:rsidRPr="002019F9" w:rsidRDefault="005521F6" w:rsidP="00950D7E">
      <w:pPr>
        <w:pStyle w:val="Sangradetextonormal"/>
        <w:ind w:hanging="283"/>
        <w:rPr>
          <w:rFonts w:ascii="Arial" w:hAnsi="Arial" w:cs="Arial"/>
          <w:sz w:val="24"/>
          <w:szCs w:val="24"/>
        </w:rPr>
      </w:pPr>
      <w:r w:rsidRPr="002019F9">
        <w:rPr>
          <w:rFonts w:ascii="Arial" w:hAnsi="Arial" w:cs="Arial"/>
          <w:sz w:val="24"/>
          <w:szCs w:val="24"/>
        </w:rPr>
        <w:t>21)</w:t>
      </w:r>
      <w:r w:rsidRPr="002019F9">
        <w:rPr>
          <w:rFonts w:ascii="Arial" w:hAnsi="Arial" w:cs="Arial"/>
          <w:sz w:val="24"/>
          <w:szCs w:val="24"/>
        </w:rPr>
        <w:tab/>
        <w:t xml:space="preserve">En Costa Rica, muchos factores inciden en la degradación de los recursos naturales, como la contaminación del aire, la cual es producto principalmente del </w:t>
      </w:r>
    </w:p>
    <w:p w:rsidR="005521F6" w:rsidRPr="002019F9" w:rsidRDefault="005521F6" w:rsidP="005521F6">
      <w:pPr>
        <w:jc w:val="both"/>
        <w:rPr>
          <w:rFonts w:ascii="Arial" w:hAnsi="Arial" w:cs="Arial"/>
          <w:sz w:val="24"/>
          <w:szCs w:val="24"/>
          <w:lang w:val="es-ES_tradnl"/>
        </w:rPr>
      </w:pPr>
    </w:p>
    <w:p w:rsidR="005521F6" w:rsidRPr="002019F9" w:rsidRDefault="005521F6" w:rsidP="00894337">
      <w:pPr>
        <w:numPr>
          <w:ilvl w:val="0"/>
          <w:numId w:val="28"/>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crecimiento de la población en los sectores rurales.</w:t>
      </w:r>
    </w:p>
    <w:p w:rsidR="005521F6" w:rsidRPr="002019F9" w:rsidRDefault="005521F6" w:rsidP="00894337">
      <w:pPr>
        <w:numPr>
          <w:ilvl w:val="0"/>
          <w:numId w:val="28"/>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aumento de los automotores y de las industrias.</w:t>
      </w:r>
    </w:p>
    <w:p w:rsidR="005521F6" w:rsidRPr="002019F9" w:rsidRDefault="005521F6" w:rsidP="00894337">
      <w:pPr>
        <w:numPr>
          <w:ilvl w:val="0"/>
          <w:numId w:val="28"/>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uso inapropiado de los rellenos sanitarios.</w:t>
      </w:r>
    </w:p>
    <w:p w:rsidR="005521F6" w:rsidRPr="002019F9" w:rsidRDefault="005521F6" w:rsidP="00894337">
      <w:pPr>
        <w:numPr>
          <w:ilvl w:val="0"/>
          <w:numId w:val="28"/>
        </w:numPr>
        <w:tabs>
          <w:tab w:val="clear" w:pos="567"/>
        </w:tabs>
        <w:ind w:left="1134"/>
        <w:jc w:val="both"/>
        <w:rPr>
          <w:rFonts w:ascii="Arial" w:hAnsi="Arial" w:cs="Arial"/>
          <w:sz w:val="24"/>
          <w:szCs w:val="24"/>
          <w:lang w:val="es-ES_tradnl"/>
        </w:rPr>
      </w:pPr>
      <w:r w:rsidRPr="002019F9">
        <w:rPr>
          <w:rFonts w:ascii="Arial" w:hAnsi="Arial" w:cs="Arial"/>
          <w:sz w:val="24"/>
          <w:szCs w:val="24"/>
          <w:lang w:val="es-ES_tradnl"/>
        </w:rPr>
        <w:t>uso intensivo de los plaguicidas.</w:t>
      </w:r>
    </w:p>
    <w:p w:rsidR="005521F6" w:rsidRPr="002019F9" w:rsidRDefault="005521F6" w:rsidP="005521F6">
      <w:pPr>
        <w:jc w:val="both"/>
        <w:rPr>
          <w:rFonts w:ascii="Arial" w:hAnsi="Arial" w:cs="Arial"/>
          <w:sz w:val="24"/>
          <w:szCs w:val="24"/>
        </w:rPr>
      </w:pPr>
    </w:p>
    <w:p w:rsidR="005521F6" w:rsidRPr="002019F9" w:rsidRDefault="005521F6" w:rsidP="005521F6">
      <w:pPr>
        <w:jc w:val="both"/>
        <w:rPr>
          <w:rFonts w:ascii="Arial" w:hAnsi="Arial" w:cs="Arial"/>
          <w:sz w:val="24"/>
          <w:szCs w:val="24"/>
        </w:rPr>
      </w:pPr>
    </w:p>
    <w:p w:rsidR="005521F6" w:rsidRPr="002019F9" w:rsidRDefault="005521F6" w:rsidP="005521F6">
      <w:pPr>
        <w:jc w:val="both"/>
        <w:rPr>
          <w:rFonts w:ascii="Arial" w:hAnsi="Arial" w:cs="Arial"/>
          <w:sz w:val="24"/>
          <w:szCs w:val="24"/>
        </w:rPr>
      </w:pPr>
    </w:p>
    <w:p w:rsidR="005521F6" w:rsidRPr="002019F9" w:rsidRDefault="005521F6" w:rsidP="005521F6">
      <w:pPr>
        <w:jc w:val="both"/>
        <w:rPr>
          <w:rFonts w:ascii="Arial" w:hAnsi="Arial" w:cs="Arial"/>
          <w:sz w:val="24"/>
          <w:szCs w:val="24"/>
        </w:rPr>
      </w:pPr>
    </w:p>
    <w:p w:rsidR="005521F6" w:rsidRPr="002019F9" w:rsidRDefault="005521F6" w:rsidP="005521F6">
      <w:pPr>
        <w:jc w:val="both"/>
        <w:rPr>
          <w:rFonts w:ascii="Arial" w:hAnsi="Arial" w:cs="Arial"/>
          <w:sz w:val="24"/>
          <w:szCs w:val="24"/>
        </w:rPr>
      </w:pPr>
      <w:r w:rsidRPr="002019F9">
        <w:rPr>
          <w:rFonts w:ascii="Arial" w:hAnsi="Arial" w:cs="Arial"/>
          <w:sz w:val="24"/>
          <w:szCs w:val="24"/>
        </w:rPr>
        <w:t>22)</w:t>
      </w:r>
      <w:r w:rsidRPr="002019F9">
        <w:rPr>
          <w:rFonts w:ascii="Arial" w:hAnsi="Arial" w:cs="Arial"/>
          <w:sz w:val="24"/>
          <w:szCs w:val="24"/>
        </w:rPr>
        <w:tab/>
      </w:r>
      <w:r w:rsidRPr="002019F9">
        <w:rPr>
          <w:rFonts w:ascii="Arial" w:hAnsi="Arial" w:cs="Arial"/>
          <w:sz w:val="24"/>
          <w:szCs w:val="24"/>
        </w:rPr>
        <w:tab/>
      </w:r>
      <w:r w:rsidRPr="002019F9">
        <w:rPr>
          <w:rFonts w:ascii="Arial" w:hAnsi="Arial" w:cs="Arial"/>
          <w:sz w:val="24"/>
          <w:szCs w:val="24"/>
        </w:rPr>
        <w:tab/>
      </w:r>
      <w:r w:rsidRPr="002019F9">
        <w:rPr>
          <w:rFonts w:ascii="Arial" w:hAnsi="Arial" w:cs="Arial"/>
          <w:sz w:val="24"/>
          <w:szCs w:val="24"/>
        </w:rPr>
        <w:tab/>
        <w:t xml:space="preserve">  DESARROLLO SOSTENIBLE</w:t>
      </w:r>
    </w:p>
    <w:p w:rsidR="005521F6" w:rsidRPr="002019F9" w:rsidRDefault="005521F6" w:rsidP="005521F6">
      <w:pPr>
        <w:pStyle w:val="Ttulo5"/>
        <w:rPr>
          <w:rFonts w:ascii="Arial" w:hAnsi="Arial" w:cs="Arial"/>
          <w:b w:val="0"/>
          <w:i/>
          <w:szCs w:val="24"/>
        </w:rPr>
      </w:pPr>
      <w:r w:rsidRPr="002019F9">
        <w:rPr>
          <w:rFonts w:ascii="Arial" w:hAnsi="Arial" w:cs="Arial"/>
          <w:b w:val="0"/>
          <w:szCs w:val="24"/>
        </w:rPr>
        <w:t xml:space="preserve">                                      </w:t>
      </w:r>
      <w:r w:rsidR="00950D7E">
        <w:rPr>
          <w:rFonts w:ascii="Arial" w:hAnsi="Arial" w:cs="Arial"/>
          <w:b w:val="0"/>
          <w:szCs w:val="24"/>
        </w:rPr>
        <w:t xml:space="preserve">     </w:t>
      </w:r>
      <w:r w:rsidRPr="002019F9">
        <w:rPr>
          <w:rFonts w:ascii="Arial" w:hAnsi="Arial" w:cs="Arial"/>
          <w:b w:val="0"/>
          <w:i/>
          <w:szCs w:val="24"/>
        </w:rPr>
        <w:t>PILARES QUE LO SUSTENTAN</w:t>
      </w:r>
    </w:p>
    <w:p w:rsidR="005521F6" w:rsidRPr="002019F9" w:rsidRDefault="005521F6" w:rsidP="005521F6">
      <w:pPr>
        <w:ind w:left="567"/>
        <w:jc w:val="both"/>
        <w:rPr>
          <w:rFonts w:ascii="Arial" w:hAnsi="Arial" w:cs="Arial"/>
          <w:sz w:val="24"/>
          <w:szCs w:val="24"/>
        </w:rPr>
      </w:pPr>
      <w:r w:rsidRPr="002019F9">
        <w:rPr>
          <w:rFonts w:ascii="Arial" w:hAnsi="Arial" w:cs="Arial"/>
          <w:noProof/>
          <w:sz w:val="24"/>
          <w:szCs w:val="24"/>
          <w:lang w:val="es-CR" w:eastAsia="es-CR"/>
        </w:rPr>
        <mc:AlternateContent>
          <mc:Choice Requires="wpg">
            <w:drawing>
              <wp:anchor distT="0" distB="0" distL="114300" distR="114300" simplePos="0" relativeHeight="251677696" behindDoc="0" locked="0" layoutInCell="0" allowOverlap="1">
                <wp:simplePos x="0" y="0"/>
                <wp:positionH relativeFrom="column">
                  <wp:posOffset>723265</wp:posOffset>
                </wp:positionH>
                <wp:positionV relativeFrom="paragraph">
                  <wp:posOffset>29210</wp:posOffset>
                </wp:positionV>
                <wp:extent cx="4598670" cy="541020"/>
                <wp:effectExtent l="31750" t="12065" r="36830" b="37465"/>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8670" cy="541020"/>
                          <a:chOff x="2840" y="2698"/>
                          <a:chExt cx="7242" cy="852"/>
                        </a:xfrm>
                      </wpg:grpSpPr>
                      <wps:wsp>
                        <wps:cNvPr id="23" name="Rectangle 22"/>
                        <wps:cNvSpPr>
                          <a:spLocks noChangeArrowheads="1"/>
                        </wps:cNvSpPr>
                        <wps:spPr bwMode="auto">
                          <a:xfrm>
                            <a:off x="2840" y="3041"/>
                            <a:ext cx="2130" cy="509"/>
                          </a:xfrm>
                          <a:prstGeom prst="rect">
                            <a:avLst/>
                          </a:prstGeom>
                          <a:solidFill>
                            <a:srgbClr val="FFFFFF"/>
                          </a:solidFill>
                          <a:ln w="57150" cmpd="thinThick">
                            <a:solidFill>
                              <a:srgbClr val="000000"/>
                            </a:solidFill>
                            <a:miter lim="800000"/>
                            <a:headEnd/>
                            <a:tailEnd/>
                          </a:ln>
                        </wps:spPr>
                        <wps:txbx>
                          <w:txbxContent>
                            <w:p w:rsidR="005521F6" w:rsidRPr="00DD14BE" w:rsidRDefault="005521F6" w:rsidP="005521F6">
                              <w:pPr>
                                <w:spacing w:before="40"/>
                                <w:jc w:val="center"/>
                                <w:rPr>
                                  <w:b/>
                                  <w:sz w:val="22"/>
                                  <w:szCs w:val="22"/>
                                </w:rPr>
                              </w:pPr>
                              <w:r w:rsidRPr="00DD14BE">
                                <w:rPr>
                                  <w:sz w:val="22"/>
                                  <w:szCs w:val="22"/>
                                </w:rPr>
                                <w:t>PLANIFICACIÓN</w:t>
                              </w:r>
                            </w:p>
                          </w:txbxContent>
                        </wps:txbx>
                        <wps:bodyPr rot="0" vert="horz" wrap="square" lIns="91440" tIns="45720" rIns="91440" bIns="45720" anchor="t" anchorCtr="0" upright="1">
                          <a:noAutofit/>
                        </wps:bodyPr>
                      </wps:wsp>
                      <wps:wsp>
                        <wps:cNvPr id="24" name="Rectangle 23"/>
                        <wps:cNvSpPr>
                          <a:spLocks noChangeArrowheads="1"/>
                        </wps:cNvSpPr>
                        <wps:spPr bwMode="auto">
                          <a:xfrm>
                            <a:off x="7952" y="3041"/>
                            <a:ext cx="2130" cy="509"/>
                          </a:xfrm>
                          <a:prstGeom prst="rect">
                            <a:avLst/>
                          </a:prstGeom>
                          <a:solidFill>
                            <a:srgbClr val="FFFFFF"/>
                          </a:solidFill>
                          <a:ln w="57150" cmpd="thinThick">
                            <a:solidFill>
                              <a:srgbClr val="000000"/>
                            </a:solidFill>
                            <a:miter lim="800000"/>
                            <a:headEnd/>
                            <a:tailEnd/>
                          </a:ln>
                        </wps:spPr>
                        <wps:txbx>
                          <w:txbxContent>
                            <w:p w:rsidR="005521F6" w:rsidRPr="00DD14BE" w:rsidRDefault="005521F6" w:rsidP="005521F6">
                              <w:pPr>
                                <w:rPr>
                                  <w:sz w:val="22"/>
                                  <w:szCs w:val="22"/>
                                </w:rPr>
                              </w:pPr>
                              <w:r w:rsidRPr="00DD14BE">
                                <w:rPr>
                                  <w:sz w:val="22"/>
                                  <w:szCs w:val="22"/>
                                </w:rPr>
                                <w:t>____________</w:t>
                              </w:r>
                            </w:p>
                          </w:txbxContent>
                        </wps:txbx>
                        <wps:bodyPr rot="0" vert="horz" wrap="square" lIns="91440" tIns="45720" rIns="91440" bIns="45720" anchor="t" anchorCtr="0" upright="1">
                          <a:noAutofit/>
                        </wps:bodyPr>
                      </wps:wsp>
                      <wps:wsp>
                        <wps:cNvPr id="25" name="Rectangle 24"/>
                        <wps:cNvSpPr>
                          <a:spLocks noChangeArrowheads="1"/>
                        </wps:cNvSpPr>
                        <wps:spPr bwMode="auto">
                          <a:xfrm>
                            <a:off x="5396" y="3041"/>
                            <a:ext cx="2130" cy="509"/>
                          </a:xfrm>
                          <a:prstGeom prst="rect">
                            <a:avLst/>
                          </a:prstGeom>
                          <a:solidFill>
                            <a:srgbClr val="FFFFFF"/>
                          </a:solidFill>
                          <a:ln w="57150" cmpd="thinThick">
                            <a:solidFill>
                              <a:srgbClr val="000000"/>
                            </a:solidFill>
                            <a:miter lim="800000"/>
                            <a:headEnd/>
                            <a:tailEnd/>
                          </a:ln>
                        </wps:spPr>
                        <wps:txbx>
                          <w:txbxContent>
                            <w:p w:rsidR="005521F6" w:rsidRPr="00DD14BE" w:rsidRDefault="005521F6" w:rsidP="005521F6">
                              <w:pPr>
                                <w:spacing w:before="40"/>
                                <w:jc w:val="center"/>
                                <w:rPr>
                                  <w:b/>
                                  <w:sz w:val="22"/>
                                  <w:szCs w:val="22"/>
                                </w:rPr>
                              </w:pPr>
                              <w:r w:rsidRPr="00DD14BE">
                                <w:rPr>
                                  <w:sz w:val="22"/>
                                  <w:szCs w:val="22"/>
                                </w:rPr>
                                <w:t>LEGISLACIÓN</w:t>
                              </w:r>
                            </w:p>
                          </w:txbxContent>
                        </wps:txbx>
                        <wps:bodyPr rot="0" vert="horz" wrap="square" lIns="91440" tIns="45720" rIns="91440" bIns="45720" anchor="t" anchorCtr="0" upright="1">
                          <a:noAutofit/>
                        </wps:bodyPr>
                      </wps:wsp>
                      <wps:wsp>
                        <wps:cNvPr id="26" name="Line 25"/>
                        <wps:cNvCnPr>
                          <a:cxnSpLocks noChangeShapeType="1"/>
                        </wps:cNvCnPr>
                        <wps:spPr bwMode="auto">
                          <a:xfrm flipH="1">
                            <a:off x="4544" y="2698"/>
                            <a:ext cx="284"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6532" y="2698"/>
                            <a:ext cx="0"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8236" y="2698"/>
                            <a:ext cx="284"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group id="Grupo 22" o:spid="_x0000_s1041" style="position:absolute;left:0;text-align:left;margin-left:56.95pt;margin-top:2.3pt;width:362.1pt;height:42.6pt;z-index:251677696" coordorigin="2840,2698" coordsize="724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" o:allowincell="f">
                <v:rect id="Rectangle 22" o:spid="_x0000_s1042" style="position:absolute;left:2840;top:3041;width:2130;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" strokeweight="4.5pt">
                  <v:stroke linestyle="thinThick"/>
                  <v:textbox>
                    <w:txbxContent>
                      <w:p w:rsidR="005521F6" w:rsidRPr="00DD14BE" w:rsidRDefault="005521F6" w:rsidP="005521F6">
                        <w:pPr>
                          <w:spacing w:before="40"/>
                          <w:jc w:val="center"/>
                          <w:rPr>
                            <w:b/>
                            <w:sz w:val="22"/>
                            <w:szCs w:val="22"/>
                          </w:rPr>
                        </w:pPr>
                        <w:r w:rsidRPr="00DD14BE">
                          <w:rPr>
                            <w:sz w:val="22"/>
                            <w:szCs w:val="22"/>
                          </w:rPr>
                          <w:t>PLANIFICACIÓN</w:t>
                        </w:r>
                      </w:p>
                    </w:txbxContent>
                  </v:textbox>
                </v:rect>
                <v:rect id="Rectangle 23" o:spid="_x0000_s1043" style="position:absolute;left:7952;top:3041;width:2130;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" strokeweight="4.5pt">
                  <v:stroke linestyle="thinThick"/>
                  <v:textbox>
                    <w:txbxContent>
                      <w:p w:rsidR="005521F6" w:rsidRPr="00DD14BE" w:rsidRDefault="005521F6" w:rsidP="005521F6">
                        <w:pPr>
                          <w:rPr>
                            <w:sz w:val="22"/>
                            <w:szCs w:val="22"/>
                          </w:rPr>
                        </w:pPr>
                        <w:r w:rsidRPr="00DD14BE">
                          <w:rPr>
                            <w:sz w:val="22"/>
                            <w:szCs w:val="22"/>
                          </w:rPr>
                          <w:t>____________</w:t>
                        </w:r>
                      </w:p>
                    </w:txbxContent>
                  </v:textbox>
                </v:rect>
                <v:rect id="Rectangle 24" o:spid="_x0000_s1044" style="position:absolute;left:5396;top:3041;width:2130;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" strokeweight="4.5pt">
                  <v:stroke linestyle="thinThick"/>
                  <v:textbox>
                    <w:txbxContent>
                      <w:p w:rsidR="005521F6" w:rsidRPr="00DD14BE" w:rsidRDefault="005521F6" w:rsidP="005521F6">
                        <w:pPr>
                          <w:spacing w:before="40"/>
                          <w:jc w:val="center"/>
                          <w:rPr>
                            <w:b/>
                            <w:sz w:val="22"/>
                            <w:szCs w:val="22"/>
                          </w:rPr>
                        </w:pPr>
                        <w:r w:rsidRPr="00DD14BE">
                          <w:rPr>
                            <w:sz w:val="22"/>
                            <w:szCs w:val="22"/>
                          </w:rPr>
                          <w:t>LEGISLACIÓN</w:t>
                        </w:r>
                      </w:p>
                    </w:txbxContent>
                  </v:textbox>
                </v:rect>
                <v:line id="Line 25" o:spid="_x0000_s1045" style="position:absolute;flip:x;visibility:visible;mso-wrap-style:square" from="4544,2698" to="4828,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26" o:spid="_x0000_s1046" style="position:absolute;visibility:visible;mso-wrap-style:square" from="6532,2698" to="6532,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27" o:spid="_x0000_s1047" style="position:absolute;visibility:visible;mso-wrap-style:square" from="8236,2698" to="8520,2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group>
            </w:pict>
          </mc:Fallback>
        </mc:AlternateConten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outlineLvl w:val="0"/>
        <w:rPr>
          <w:rFonts w:ascii="Arial" w:hAnsi="Arial" w:cs="Arial"/>
          <w:sz w:val="24"/>
          <w:szCs w:val="24"/>
        </w:rPr>
      </w:pPr>
      <w:r w:rsidRPr="002019F9">
        <w:rPr>
          <w:rFonts w:ascii="Arial" w:hAnsi="Arial" w:cs="Arial"/>
          <w:sz w:val="24"/>
          <w:szCs w:val="24"/>
        </w:rPr>
        <w:t>El término que completa correctamente el esquema anterior es</w:t>
      </w:r>
    </w:p>
    <w:p w:rsidR="005521F6" w:rsidRPr="002019F9" w:rsidRDefault="005521F6" w:rsidP="005521F6">
      <w:pPr>
        <w:ind w:left="567"/>
        <w:jc w:val="both"/>
        <w:outlineLvl w:val="0"/>
        <w:rPr>
          <w:rFonts w:ascii="Arial" w:hAnsi="Arial" w:cs="Arial"/>
          <w:sz w:val="24"/>
          <w:szCs w:val="24"/>
        </w:rPr>
      </w:pPr>
    </w:p>
    <w:p w:rsidR="005521F6" w:rsidRPr="002019F9" w:rsidRDefault="005521F6" w:rsidP="00894337">
      <w:pPr>
        <w:numPr>
          <w:ilvl w:val="0"/>
          <w:numId w:val="29"/>
        </w:numPr>
        <w:jc w:val="both"/>
        <w:rPr>
          <w:rFonts w:ascii="Arial" w:hAnsi="Arial" w:cs="Arial"/>
          <w:sz w:val="24"/>
          <w:szCs w:val="24"/>
        </w:rPr>
      </w:pPr>
      <w:r w:rsidRPr="002019F9">
        <w:rPr>
          <w:rFonts w:ascii="Arial" w:hAnsi="Arial" w:cs="Arial"/>
          <w:sz w:val="24"/>
          <w:szCs w:val="24"/>
        </w:rPr>
        <w:t>Conciencia ciudadana.</w:t>
      </w:r>
    </w:p>
    <w:p w:rsidR="005521F6" w:rsidRPr="002019F9" w:rsidRDefault="005521F6" w:rsidP="00894337">
      <w:pPr>
        <w:numPr>
          <w:ilvl w:val="0"/>
          <w:numId w:val="29"/>
        </w:numPr>
        <w:jc w:val="both"/>
        <w:rPr>
          <w:rFonts w:ascii="Arial" w:hAnsi="Arial" w:cs="Arial"/>
          <w:sz w:val="24"/>
          <w:szCs w:val="24"/>
        </w:rPr>
      </w:pPr>
      <w:r w:rsidRPr="002019F9">
        <w:rPr>
          <w:rFonts w:ascii="Arial" w:hAnsi="Arial" w:cs="Arial"/>
          <w:sz w:val="24"/>
          <w:szCs w:val="24"/>
        </w:rPr>
        <w:t>Ordenamiento territorial.</w:t>
      </w:r>
    </w:p>
    <w:p w:rsidR="005521F6" w:rsidRPr="002019F9" w:rsidRDefault="005521F6" w:rsidP="00894337">
      <w:pPr>
        <w:numPr>
          <w:ilvl w:val="0"/>
          <w:numId w:val="29"/>
        </w:numPr>
        <w:jc w:val="both"/>
        <w:rPr>
          <w:rFonts w:ascii="Arial" w:hAnsi="Arial" w:cs="Arial"/>
          <w:sz w:val="24"/>
          <w:szCs w:val="24"/>
        </w:rPr>
      </w:pPr>
      <w:r w:rsidRPr="002019F9">
        <w:rPr>
          <w:rFonts w:ascii="Arial" w:hAnsi="Arial" w:cs="Arial"/>
          <w:sz w:val="24"/>
          <w:szCs w:val="24"/>
        </w:rPr>
        <w:t>Desarrollo de infraestructura.</w:t>
      </w:r>
    </w:p>
    <w:p w:rsidR="005521F6" w:rsidRPr="002019F9" w:rsidRDefault="005521F6" w:rsidP="00894337">
      <w:pPr>
        <w:numPr>
          <w:ilvl w:val="0"/>
          <w:numId w:val="29"/>
        </w:numPr>
        <w:jc w:val="both"/>
        <w:rPr>
          <w:rFonts w:ascii="Arial" w:hAnsi="Arial" w:cs="Arial"/>
          <w:sz w:val="24"/>
          <w:szCs w:val="24"/>
        </w:rPr>
      </w:pPr>
      <w:r w:rsidRPr="002019F9">
        <w:rPr>
          <w:rFonts w:ascii="Arial" w:hAnsi="Arial" w:cs="Arial"/>
          <w:sz w:val="24"/>
          <w:szCs w:val="24"/>
        </w:rPr>
        <w:t>Financiamiento internacional.</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hanging="567"/>
        <w:jc w:val="both"/>
        <w:rPr>
          <w:rFonts w:ascii="Arial" w:hAnsi="Arial" w:cs="Arial"/>
          <w:sz w:val="24"/>
          <w:szCs w:val="24"/>
        </w:rPr>
      </w:pPr>
      <w:r w:rsidRPr="002019F9">
        <w:rPr>
          <w:rFonts w:ascii="Arial" w:hAnsi="Arial" w:cs="Arial"/>
          <w:sz w:val="24"/>
          <w:szCs w:val="24"/>
        </w:rPr>
        <w:t>23)</w:t>
      </w:r>
      <w:r w:rsidRPr="002019F9">
        <w:rPr>
          <w:rFonts w:ascii="Arial" w:hAnsi="Arial" w:cs="Arial"/>
          <w:sz w:val="24"/>
          <w:szCs w:val="24"/>
        </w:rPr>
        <w:tab/>
        <w:t>Lea las siguientes afirmaciones.</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30"/>
        </w:numPr>
        <w:ind w:left="851" w:hanging="284"/>
        <w:jc w:val="both"/>
        <w:rPr>
          <w:rFonts w:ascii="Arial" w:hAnsi="Arial" w:cs="Arial"/>
          <w:sz w:val="24"/>
          <w:szCs w:val="24"/>
        </w:rPr>
      </w:pPr>
      <w:r w:rsidRPr="002019F9">
        <w:rPr>
          <w:rFonts w:ascii="Arial" w:hAnsi="Arial" w:cs="Arial"/>
          <w:sz w:val="24"/>
          <w:szCs w:val="24"/>
        </w:rPr>
        <w:t>En materia de contaminación, uno de los problemas más graves que enfrenta Costa Rica es la contaminación de la cuenca del río Grande de Tárcoles.</w:t>
      </w:r>
    </w:p>
    <w:p w:rsidR="005521F6" w:rsidRPr="002019F9" w:rsidRDefault="005521F6" w:rsidP="00894337">
      <w:pPr>
        <w:numPr>
          <w:ilvl w:val="0"/>
          <w:numId w:val="30"/>
        </w:numPr>
        <w:ind w:left="851" w:hanging="284"/>
        <w:jc w:val="both"/>
        <w:rPr>
          <w:rFonts w:ascii="Arial" w:hAnsi="Arial" w:cs="Arial"/>
          <w:sz w:val="24"/>
          <w:szCs w:val="24"/>
        </w:rPr>
      </w:pPr>
      <w:r w:rsidRPr="002019F9">
        <w:rPr>
          <w:rFonts w:ascii="Arial" w:hAnsi="Arial" w:cs="Arial"/>
          <w:sz w:val="24"/>
          <w:szCs w:val="24"/>
        </w:rPr>
        <w:t>La contaminación del aire, especialmente en el área metropolitana es otro problema ambiental que enfrenta el país.</w:t>
      </w:r>
    </w:p>
    <w:p w:rsidR="005521F6" w:rsidRPr="002019F9" w:rsidRDefault="005521F6" w:rsidP="00894337">
      <w:pPr>
        <w:numPr>
          <w:ilvl w:val="0"/>
          <w:numId w:val="30"/>
        </w:numPr>
        <w:ind w:left="851" w:hanging="284"/>
        <w:jc w:val="both"/>
        <w:rPr>
          <w:rFonts w:ascii="Arial" w:hAnsi="Arial" w:cs="Arial"/>
          <w:sz w:val="24"/>
          <w:szCs w:val="24"/>
        </w:rPr>
      </w:pPr>
      <w:r w:rsidRPr="002019F9">
        <w:rPr>
          <w:rFonts w:ascii="Arial" w:hAnsi="Arial" w:cs="Arial"/>
          <w:sz w:val="24"/>
          <w:szCs w:val="24"/>
        </w:rPr>
        <w:t>Con el sistema de Parques Nacionales Costa Rica logró resolver el problema de la deforestación.</w:t>
      </w:r>
    </w:p>
    <w:p w:rsidR="005521F6" w:rsidRPr="002019F9" w:rsidRDefault="005521F6" w:rsidP="00894337">
      <w:pPr>
        <w:numPr>
          <w:ilvl w:val="0"/>
          <w:numId w:val="30"/>
        </w:numPr>
        <w:ind w:left="851" w:hanging="284"/>
        <w:jc w:val="both"/>
        <w:rPr>
          <w:rFonts w:ascii="Arial" w:hAnsi="Arial" w:cs="Arial"/>
          <w:sz w:val="24"/>
          <w:szCs w:val="24"/>
        </w:rPr>
      </w:pPr>
      <w:r w:rsidRPr="002019F9">
        <w:rPr>
          <w:rFonts w:ascii="Arial" w:hAnsi="Arial" w:cs="Arial"/>
          <w:sz w:val="24"/>
          <w:szCs w:val="24"/>
        </w:rPr>
        <w:t>El marchamo ecológico ha logrado eliminar el problema de la contaminación ambiental.</w:t>
      </w:r>
    </w:p>
    <w:p w:rsidR="005521F6" w:rsidRPr="002019F9" w:rsidRDefault="005521F6" w:rsidP="005521F6">
      <w:pPr>
        <w:ind w:left="1134" w:hanging="567"/>
        <w:jc w:val="both"/>
        <w:rPr>
          <w:rFonts w:ascii="Arial" w:hAnsi="Arial" w:cs="Arial"/>
          <w:sz w:val="24"/>
          <w:szCs w:val="24"/>
        </w:rPr>
      </w:pPr>
    </w:p>
    <w:p w:rsidR="005521F6" w:rsidRPr="002019F9" w:rsidRDefault="005521F6" w:rsidP="005521F6">
      <w:pPr>
        <w:ind w:left="1134" w:hanging="567"/>
        <w:jc w:val="both"/>
        <w:rPr>
          <w:rFonts w:ascii="Arial" w:hAnsi="Arial" w:cs="Arial"/>
          <w:sz w:val="24"/>
          <w:szCs w:val="24"/>
        </w:rPr>
      </w:pPr>
      <w:r w:rsidRPr="002019F9">
        <w:rPr>
          <w:rFonts w:ascii="Arial" w:hAnsi="Arial" w:cs="Arial"/>
          <w:sz w:val="24"/>
          <w:szCs w:val="24"/>
        </w:rPr>
        <w:t>¿Cuáles de las afirmaciones anteriores son correctas?</w:t>
      </w:r>
    </w:p>
    <w:p w:rsidR="005521F6" w:rsidRPr="002019F9" w:rsidRDefault="005521F6" w:rsidP="005521F6">
      <w:pPr>
        <w:ind w:left="1134" w:hanging="567"/>
        <w:jc w:val="both"/>
        <w:rPr>
          <w:rFonts w:ascii="Arial" w:hAnsi="Arial" w:cs="Arial"/>
          <w:sz w:val="24"/>
          <w:szCs w:val="24"/>
        </w:rPr>
      </w:pPr>
    </w:p>
    <w:p w:rsidR="005521F6" w:rsidRPr="002019F9" w:rsidRDefault="005521F6" w:rsidP="00894337">
      <w:pPr>
        <w:numPr>
          <w:ilvl w:val="0"/>
          <w:numId w:val="31"/>
        </w:numPr>
        <w:ind w:left="1140" w:hanging="573"/>
        <w:jc w:val="both"/>
        <w:rPr>
          <w:rFonts w:ascii="Arial" w:hAnsi="Arial" w:cs="Arial"/>
          <w:sz w:val="24"/>
          <w:szCs w:val="24"/>
        </w:rPr>
      </w:pPr>
      <w:r w:rsidRPr="002019F9">
        <w:rPr>
          <w:rFonts w:ascii="Arial" w:hAnsi="Arial" w:cs="Arial"/>
          <w:sz w:val="24"/>
          <w:szCs w:val="24"/>
        </w:rPr>
        <w:t>1 y 3.</w:t>
      </w:r>
    </w:p>
    <w:p w:rsidR="005521F6" w:rsidRPr="002019F9" w:rsidRDefault="005521F6" w:rsidP="00894337">
      <w:pPr>
        <w:numPr>
          <w:ilvl w:val="0"/>
          <w:numId w:val="31"/>
        </w:numPr>
        <w:ind w:left="1140" w:hanging="573"/>
        <w:jc w:val="both"/>
        <w:rPr>
          <w:rFonts w:ascii="Arial" w:hAnsi="Arial" w:cs="Arial"/>
          <w:sz w:val="24"/>
          <w:szCs w:val="24"/>
        </w:rPr>
      </w:pPr>
      <w:r w:rsidRPr="002019F9">
        <w:rPr>
          <w:rFonts w:ascii="Arial" w:hAnsi="Arial" w:cs="Arial"/>
          <w:sz w:val="24"/>
          <w:szCs w:val="24"/>
        </w:rPr>
        <w:t>2 y 4.</w:t>
      </w:r>
    </w:p>
    <w:p w:rsidR="005521F6" w:rsidRPr="002019F9" w:rsidRDefault="005521F6" w:rsidP="00894337">
      <w:pPr>
        <w:numPr>
          <w:ilvl w:val="0"/>
          <w:numId w:val="31"/>
        </w:numPr>
        <w:ind w:left="1140" w:hanging="573"/>
        <w:jc w:val="both"/>
        <w:rPr>
          <w:rFonts w:ascii="Arial" w:hAnsi="Arial" w:cs="Arial"/>
          <w:sz w:val="24"/>
          <w:szCs w:val="24"/>
        </w:rPr>
      </w:pPr>
      <w:r w:rsidRPr="002019F9">
        <w:rPr>
          <w:rFonts w:ascii="Arial" w:hAnsi="Arial" w:cs="Arial"/>
          <w:sz w:val="24"/>
          <w:szCs w:val="24"/>
        </w:rPr>
        <w:t>3 y 4.</w:t>
      </w:r>
    </w:p>
    <w:p w:rsidR="005521F6" w:rsidRPr="002019F9" w:rsidRDefault="005521F6" w:rsidP="00894337">
      <w:pPr>
        <w:numPr>
          <w:ilvl w:val="0"/>
          <w:numId w:val="31"/>
        </w:numPr>
        <w:ind w:left="1140" w:hanging="573"/>
        <w:jc w:val="both"/>
        <w:rPr>
          <w:rFonts w:ascii="Arial" w:hAnsi="Arial" w:cs="Arial"/>
          <w:sz w:val="24"/>
          <w:szCs w:val="24"/>
        </w:rPr>
      </w:pPr>
      <w:r w:rsidRPr="002019F9">
        <w:rPr>
          <w:rFonts w:ascii="Arial" w:hAnsi="Arial" w:cs="Arial"/>
          <w:sz w:val="24"/>
          <w:szCs w:val="24"/>
        </w:rPr>
        <w:t>1 y 2.</w:t>
      </w:r>
    </w:p>
    <w:p w:rsidR="005521F6" w:rsidRPr="002019F9" w:rsidRDefault="005521F6" w:rsidP="005521F6">
      <w:pPr>
        <w:ind w:left="567"/>
        <w:jc w:val="both"/>
        <w:outlineLvl w:val="0"/>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hanging="567"/>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78720" behindDoc="0" locked="0" layoutInCell="0" allowOverlap="1">
                <wp:simplePos x="0" y="0"/>
                <wp:positionH relativeFrom="column">
                  <wp:posOffset>993775</wp:posOffset>
                </wp:positionH>
                <wp:positionV relativeFrom="paragraph">
                  <wp:posOffset>33655</wp:posOffset>
                </wp:positionV>
                <wp:extent cx="3967480" cy="721360"/>
                <wp:effectExtent l="92710" t="14605" r="16510" b="9271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721360"/>
                        </a:xfrm>
                        <a:prstGeom prst="rect">
                          <a:avLst/>
                        </a:prstGeom>
                        <a:solidFill>
                          <a:srgbClr val="FFFFFF"/>
                        </a:solidFill>
                        <a:ln w="28575">
                          <a:solidFill>
                            <a:srgbClr val="000000"/>
                          </a:solidFill>
                          <a:miter lim="800000"/>
                          <a:headEnd/>
                          <a:tailEnd/>
                        </a:ln>
                        <a:effectLst>
                          <a:outerShdw dist="107763" dir="8100000" algn="ctr" rotWithShape="0">
                            <a:srgbClr val="808080"/>
                          </a:outerShdw>
                        </a:effectLst>
                      </wps:spPr>
                      <wps:txbx>
                        <w:txbxContent>
                          <w:p w:rsidR="005521F6" w:rsidRDefault="005521F6" w:rsidP="005521F6">
                            <w:pPr>
                              <w:pStyle w:val="Textoindependiente"/>
                              <w:spacing w:before="80"/>
                              <w:ind w:left="142" w:right="119"/>
                              <w:rPr>
                                <w:sz w:val="22"/>
                                <w:lang w:val="es-MX"/>
                              </w:rPr>
                            </w:pPr>
                            <w:r>
                              <w:rPr>
                                <w:sz w:val="22"/>
                                <w:lang w:val="es-MX"/>
                              </w:rPr>
                              <w:t>Propiciar una transformación económica y social de acuerdo con principios éticos, y que tengan en cuenta el uso racional de los recursos ecológicos y culturales.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Cuadro de texto 21" o:spid="_x0000_s1048" type="#_x0000_t202" style="position:absolute;left:0;text-align:left;margin-left:78.25pt;margin-top:2.65pt;width:312.4pt;height:5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" o:allowincell="f" strokeweight="2.25pt">
                <v:shadow on="t" offset="-6pt,6pt"/>
                <v:textbox>
                  <w:txbxContent>
                    <w:p w:rsidR="005521F6" w:rsidRDefault="005521F6" w:rsidP="005521F6">
                      <w:pPr>
                        <w:pStyle w:val="Textoindependiente"/>
                        <w:spacing w:before="80"/>
                        <w:ind w:left="142" w:right="119"/>
                        <w:rPr>
                          <w:sz w:val="22"/>
                          <w:lang w:val="es-MX"/>
                        </w:rPr>
                      </w:pPr>
                      <w:r>
                        <w:rPr>
                          <w:sz w:val="22"/>
                          <w:lang w:val="es-MX"/>
                        </w:rPr>
                        <w:t>Propiciar una transformación económica y social de acuerdo con principios éticos, y que tengan en cuenta el uso racional de los recursos ecológicos y culturales.</w:t>
                      </w:r>
                    </w:p>
                  </w:txbxContent>
                </v:textbox>
              </v:shape>
            </w:pict>
          </mc:Fallback>
        </mc:AlternateContent>
      </w:r>
      <w:r w:rsidRPr="002019F9">
        <w:rPr>
          <w:rFonts w:ascii="Arial" w:hAnsi="Arial" w:cs="Arial"/>
          <w:sz w:val="24"/>
          <w:szCs w:val="24"/>
        </w:rPr>
        <w:t>24)</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r w:rsidRPr="002019F9">
        <w:rPr>
          <w:rFonts w:ascii="Arial" w:hAnsi="Arial" w:cs="Arial"/>
          <w:sz w:val="24"/>
          <w:szCs w:val="24"/>
        </w:rPr>
        <w:t>La afirmación anterior se refiere a aspectos que se deben considerar en el país para lograr un desarrollo</w:t>
      </w:r>
    </w:p>
    <w:p w:rsidR="005521F6" w:rsidRPr="002019F9" w:rsidRDefault="005521F6" w:rsidP="005521F6">
      <w:pPr>
        <w:jc w:val="both"/>
        <w:rPr>
          <w:rFonts w:ascii="Arial" w:hAnsi="Arial" w:cs="Arial"/>
          <w:sz w:val="24"/>
          <w:szCs w:val="24"/>
        </w:rPr>
      </w:pPr>
    </w:p>
    <w:p w:rsidR="005521F6" w:rsidRPr="002019F9" w:rsidRDefault="005521F6" w:rsidP="00894337">
      <w:pPr>
        <w:numPr>
          <w:ilvl w:val="0"/>
          <w:numId w:val="32"/>
        </w:numPr>
        <w:tabs>
          <w:tab w:val="clear" w:pos="1137"/>
        </w:tabs>
        <w:jc w:val="both"/>
        <w:rPr>
          <w:rFonts w:ascii="Arial" w:hAnsi="Arial" w:cs="Arial"/>
          <w:sz w:val="24"/>
          <w:szCs w:val="24"/>
        </w:rPr>
      </w:pPr>
      <w:r w:rsidRPr="002019F9">
        <w:rPr>
          <w:rFonts w:ascii="Arial" w:hAnsi="Arial" w:cs="Arial"/>
          <w:sz w:val="24"/>
          <w:szCs w:val="24"/>
        </w:rPr>
        <w:t>sin el apoyo de los recursos naturales.</w:t>
      </w:r>
    </w:p>
    <w:p w:rsidR="005521F6" w:rsidRPr="002019F9" w:rsidRDefault="005521F6" w:rsidP="00894337">
      <w:pPr>
        <w:numPr>
          <w:ilvl w:val="0"/>
          <w:numId w:val="32"/>
        </w:numPr>
        <w:tabs>
          <w:tab w:val="clear" w:pos="1137"/>
        </w:tabs>
        <w:jc w:val="both"/>
        <w:rPr>
          <w:rFonts w:ascii="Arial" w:hAnsi="Arial" w:cs="Arial"/>
          <w:sz w:val="24"/>
          <w:szCs w:val="24"/>
        </w:rPr>
      </w:pPr>
      <w:r w:rsidRPr="002019F9">
        <w:rPr>
          <w:rFonts w:ascii="Arial" w:hAnsi="Arial" w:cs="Arial"/>
          <w:sz w:val="24"/>
          <w:szCs w:val="24"/>
        </w:rPr>
        <w:t>superior al de todos los países del área.</w:t>
      </w:r>
    </w:p>
    <w:p w:rsidR="005521F6" w:rsidRPr="002019F9" w:rsidRDefault="005521F6" w:rsidP="00894337">
      <w:pPr>
        <w:numPr>
          <w:ilvl w:val="0"/>
          <w:numId w:val="32"/>
        </w:numPr>
        <w:tabs>
          <w:tab w:val="clear" w:pos="1137"/>
        </w:tabs>
        <w:jc w:val="both"/>
        <w:rPr>
          <w:rFonts w:ascii="Arial" w:hAnsi="Arial" w:cs="Arial"/>
          <w:sz w:val="24"/>
          <w:szCs w:val="24"/>
        </w:rPr>
      </w:pPr>
      <w:r w:rsidRPr="002019F9">
        <w:rPr>
          <w:rFonts w:ascii="Arial" w:hAnsi="Arial" w:cs="Arial"/>
          <w:sz w:val="24"/>
          <w:szCs w:val="24"/>
        </w:rPr>
        <w:t>armónico entre la naturaleza y la sociedad.</w:t>
      </w:r>
    </w:p>
    <w:p w:rsidR="005521F6" w:rsidRPr="002019F9" w:rsidRDefault="005521F6" w:rsidP="00894337">
      <w:pPr>
        <w:numPr>
          <w:ilvl w:val="0"/>
          <w:numId w:val="32"/>
        </w:numPr>
        <w:tabs>
          <w:tab w:val="clear" w:pos="1137"/>
        </w:tabs>
        <w:jc w:val="both"/>
        <w:rPr>
          <w:rFonts w:ascii="Arial" w:hAnsi="Arial" w:cs="Arial"/>
          <w:sz w:val="24"/>
          <w:szCs w:val="24"/>
        </w:rPr>
      </w:pPr>
      <w:r w:rsidRPr="002019F9">
        <w:rPr>
          <w:rFonts w:ascii="Arial" w:hAnsi="Arial" w:cs="Arial"/>
          <w:sz w:val="24"/>
          <w:szCs w:val="24"/>
        </w:rPr>
        <w:t>que no requiera el soporte de la tecnología.</w:t>
      </w:r>
    </w:p>
    <w:p w:rsidR="005521F6" w:rsidRPr="002019F9" w:rsidRDefault="005521F6" w:rsidP="005521F6">
      <w:pPr>
        <w:ind w:left="567" w:right="51" w:hanging="709"/>
        <w:jc w:val="both"/>
        <w:rPr>
          <w:rFonts w:ascii="Arial" w:hAnsi="Arial" w:cs="Arial"/>
          <w:sz w:val="24"/>
          <w:szCs w:val="24"/>
        </w:rPr>
      </w:pPr>
    </w:p>
    <w:p w:rsidR="005521F6" w:rsidRPr="002019F9" w:rsidRDefault="005521F6" w:rsidP="005521F6">
      <w:pPr>
        <w:ind w:left="567" w:right="51" w:hanging="709"/>
        <w:jc w:val="both"/>
        <w:rPr>
          <w:rFonts w:ascii="Arial" w:hAnsi="Arial" w:cs="Arial"/>
          <w:sz w:val="24"/>
          <w:szCs w:val="24"/>
        </w:rPr>
      </w:pPr>
    </w:p>
    <w:p w:rsidR="005521F6" w:rsidRPr="002019F9" w:rsidRDefault="005521F6" w:rsidP="005521F6">
      <w:pPr>
        <w:ind w:left="567" w:right="51" w:hanging="709"/>
        <w:jc w:val="both"/>
        <w:rPr>
          <w:rFonts w:ascii="Arial" w:hAnsi="Arial" w:cs="Arial"/>
          <w:sz w:val="24"/>
          <w:szCs w:val="24"/>
        </w:rPr>
      </w:pPr>
    </w:p>
    <w:p w:rsidR="005521F6" w:rsidRDefault="005521F6" w:rsidP="005521F6">
      <w:pPr>
        <w:ind w:left="567" w:right="51" w:hanging="709"/>
        <w:jc w:val="both"/>
        <w:rPr>
          <w:rFonts w:ascii="Arial" w:hAnsi="Arial" w:cs="Arial"/>
          <w:sz w:val="24"/>
          <w:szCs w:val="24"/>
        </w:rPr>
      </w:pPr>
    </w:p>
    <w:p w:rsidR="00950D7E" w:rsidRPr="002019F9" w:rsidRDefault="00950D7E" w:rsidP="005521F6">
      <w:pPr>
        <w:ind w:left="567" w:right="51" w:hanging="709"/>
        <w:jc w:val="both"/>
        <w:rPr>
          <w:rFonts w:ascii="Arial" w:hAnsi="Arial" w:cs="Arial"/>
          <w:sz w:val="24"/>
          <w:szCs w:val="24"/>
        </w:rPr>
      </w:pPr>
    </w:p>
    <w:p w:rsidR="005521F6" w:rsidRPr="002019F9" w:rsidRDefault="005521F6" w:rsidP="005521F6">
      <w:pPr>
        <w:ind w:left="567" w:right="51" w:hanging="709"/>
        <w:jc w:val="both"/>
        <w:rPr>
          <w:rFonts w:ascii="Arial" w:hAnsi="Arial" w:cs="Arial"/>
          <w:sz w:val="24"/>
          <w:szCs w:val="24"/>
        </w:rPr>
      </w:pPr>
    </w:p>
    <w:p w:rsidR="005521F6" w:rsidRPr="002019F9" w:rsidRDefault="005521F6" w:rsidP="005521F6">
      <w:pPr>
        <w:ind w:left="567" w:right="51" w:hanging="567"/>
        <w:jc w:val="both"/>
        <w:rPr>
          <w:rFonts w:ascii="Arial" w:hAnsi="Arial" w:cs="Arial"/>
          <w:sz w:val="24"/>
          <w:szCs w:val="24"/>
        </w:rPr>
      </w:pPr>
      <w:r w:rsidRPr="002019F9">
        <w:rPr>
          <w:rFonts w:ascii="Arial" w:hAnsi="Arial" w:cs="Arial"/>
          <w:sz w:val="24"/>
          <w:szCs w:val="24"/>
        </w:rPr>
        <w:t>25)</w:t>
      </w:r>
      <w:r w:rsidRPr="002019F9">
        <w:rPr>
          <w:rFonts w:ascii="Arial" w:hAnsi="Arial" w:cs="Arial"/>
          <w:sz w:val="24"/>
          <w:szCs w:val="24"/>
        </w:rPr>
        <w:tab/>
        <w:t>Lea el siguiente texto.</w:t>
      </w: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80768" behindDoc="0" locked="0" layoutInCell="0" allowOverlap="1">
                <wp:simplePos x="0" y="0"/>
                <wp:positionH relativeFrom="column">
                  <wp:posOffset>802640</wp:posOffset>
                </wp:positionH>
                <wp:positionV relativeFrom="paragraph">
                  <wp:posOffset>1270</wp:posOffset>
                </wp:positionV>
                <wp:extent cx="4869180" cy="1406525"/>
                <wp:effectExtent l="44450" t="41275" r="39370" b="38100"/>
                <wp:wrapNone/>
                <wp:docPr id="20" name="Rectángulo: esquinas redondeada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180" cy="1406525"/>
                        </a:xfrm>
                        <a:prstGeom prst="roundRect">
                          <a:avLst>
                            <a:gd name="adj" fmla="val 16667"/>
                          </a:avLst>
                        </a:prstGeom>
                        <a:solidFill>
                          <a:srgbClr val="FFFFFF"/>
                        </a:solidFill>
                        <a:ln w="76200" cmpd="tri">
                          <a:solidFill>
                            <a:srgbClr val="000000"/>
                          </a:solidFill>
                          <a:round/>
                          <a:headEnd/>
                          <a:tailEnd/>
                        </a:ln>
                      </wps:spPr>
                      <wps:txbx>
                        <w:txbxContent>
                          <w:p w:rsidR="005521F6" w:rsidRPr="00DD14BE" w:rsidRDefault="005521F6" w:rsidP="005521F6">
                            <w:pPr>
                              <w:pStyle w:val="Textoindependiente2"/>
                              <w:jc w:val="both"/>
                              <w:rPr>
                                <w:sz w:val="22"/>
                                <w:szCs w:val="22"/>
                              </w:rPr>
                            </w:pPr>
                            <w:r w:rsidRPr="00DD14BE">
                              <w:rPr>
                                <w:sz w:val="22"/>
                                <w:szCs w:val="22"/>
                              </w:rPr>
                              <w:t>“La infraestructura hotelera sobre el litoral crece a una velocidad vertiginosa, estimulando la instauración de servicios paralelos, tales como marinas, expendedores de combustible y centros de servicios conexos, todo lo cual representa toneladas de sustancias tóxicas sobre los ecosistemas costeros, que pueden causar daños irreversibles pues pueden acabar con la biota y dejar sin pesca a los lugareños.”</w:t>
                            </w:r>
                          </w:p>
                          <w:p w:rsidR="005521F6" w:rsidRPr="00DD14BE" w:rsidRDefault="005521F6" w:rsidP="005521F6">
                            <w:pPr>
                              <w:jc w:val="right"/>
                            </w:pPr>
                            <w:r w:rsidRPr="00DD14BE">
                              <w:rPr>
                                <w:sz w:val="22"/>
                                <w:szCs w:val="22"/>
                              </w:rPr>
                              <w:t xml:space="preserve">     </w:t>
                            </w:r>
                            <w:r>
                              <w:rPr>
                                <w:sz w:val="22"/>
                                <w:szCs w:val="22"/>
                              </w:rPr>
                              <w:t xml:space="preserve">  </w:t>
                            </w:r>
                            <w:r w:rsidRPr="00DD14BE">
                              <w:t>Oceanógrafo, Guillermo Quirós Álvarez. Tomado del periódico La Nación.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roundrect id="Rectángulo: esquinas redondeadas 20" o:spid="_x0000_s1049" style="position:absolute;left:0;text-align:left;margin-left:63.2pt;margin-top:.1pt;width:383.4pt;height:11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" o:allowincell="f" strokeweight="6pt">
                <v:stroke linestyle="thickBetweenThin"/>
                <v:textbox>
                  <w:txbxContent>
                    <w:p w:rsidR="005521F6" w:rsidRPr="00DD14BE" w:rsidRDefault="005521F6" w:rsidP="005521F6">
                      <w:pPr>
                        <w:pStyle w:val="Textoindependiente2"/>
                        <w:jc w:val="both"/>
                        <w:rPr>
                          <w:sz w:val="22"/>
                          <w:szCs w:val="22"/>
                        </w:rPr>
                      </w:pPr>
                      <w:r w:rsidRPr="00DD14BE">
                        <w:rPr>
                          <w:sz w:val="22"/>
                          <w:szCs w:val="22"/>
                        </w:rPr>
                        <w:t>“La infraestructura hotelera sobre el litoral crece a una velocidad vertiginosa, estimulando la instauración de servicios paralelos, tales como marinas, expendedores de combustible y centros de servicios conexos, todo lo cual representa toneladas de sustancias tóxicas sobre los ecosistemas costeros, que pueden causar daños irreversibles pues pueden acabar con la biota y dejar sin pesca a los lugareños.”</w:t>
                      </w:r>
                    </w:p>
                    <w:p w:rsidR="005521F6" w:rsidRPr="00DD14BE" w:rsidRDefault="005521F6" w:rsidP="005521F6">
                      <w:pPr>
                        <w:jc w:val="right"/>
                      </w:pPr>
                      <w:r w:rsidRPr="00DD14BE">
                        <w:rPr>
                          <w:sz w:val="22"/>
                          <w:szCs w:val="22"/>
                        </w:rPr>
                        <w:t xml:space="preserve">     </w:t>
                      </w:r>
                      <w:r>
                        <w:rPr>
                          <w:sz w:val="22"/>
                          <w:szCs w:val="22"/>
                        </w:rPr>
                        <w:t xml:space="preserve">  </w:t>
                      </w:r>
                      <w:r w:rsidRPr="00DD14BE">
                        <w:t>Oceanógrafo, Guillermo Quirós Álvarez. Tomado del periódico La Nación.</w:t>
                      </w:r>
                    </w:p>
                  </w:txbxContent>
                </v:textbox>
              </v:roundrect>
            </w:pict>
          </mc:Fallback>
        </mc:AlternateContent>
      </w: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r w:rsidRPr="002019F9">
        <w:rPr>
          <w:rFonts w:ascii="Arial" w:hAnsi="Arial" w:cs="Arial"/>
          <w:sz w:val="24"/>
          <w:szCs w:val="24"/>
        </w:rPr>
        <w:t>De la lectura del texto anterior se puede deducir el impacto que el sector servicios ocasiona en el ambiente, lo cual hace necesario que se</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34"/>
        </w:numPr>
        <w:ind w:left="1134" w:right="51"/>
        <w:jc w:val="both"/>
        <w:rPr>
          <w:rFonts w:ascii="Arial" w:hAnsi="Arial" w:cs="Arial"/>
          <w:sz w:val="24"/>
          <w:szCs w:val="24"/>
        </w:rPr>
      </w:pPr>
      <w:r w:rsidRPr="002019F9">
        <w:rPr>
          <w:rFonts w:ascii="Arial" w:hAnsi="Arial" w:cs="Arial"/>
          <w:sz w:val="24"/>
          <w:szCs w:val="24"/>
        </w:rPr>
        <w:t>prohíba la construcción de hoteles de playa.</w:t>
      </w:r>
    </w:p>
    <w:p w:rsidR="005521F6" w:rsidRPr="002019F9" w:rsidRDefault="005521F6" w:rsidP="00894337">
      <w:pPr>
        <w:numPr>
          <w:ilvl w:val="0"/>
          <w:numId w:val="34"/>
        </w:numPr>
        <w:ind w:left="1134" w:right="51"/>
        <w:jc w:val="both"/>
        <w:rPr>
          <w:rFonts w:ascii="Arial" w:hAnsi="Arial" w:cs="Arial"/>
          <w:sz w:val="24"/>
          <w:szCs w:val="24"/>
        </w:rPr>
      </w:pPr>
      <w:r w:rsidRPr="002019F9">
        <w:rPr>
          <w:rFonts w:ascii="Arial" w:hAnsi="Arial" w:cs="Arial"/>
          <w:sz w:val="24"/>
          <w:szCs w:val="24"/>
        </w:rPr>
        <w:t>elaboren planes de manejo del área costera.</w:t>
      </w:r>
    </w:p>
    <w:p w:rsidR="005521F6" w:rsidRPr="002019F9" w:rsidRDefault="005521F6" w:rsidP="00894337">
      <w:pPr>
        <w:numPr>
          <w:ilvl w:val="0"/>
          <w:numId w:val="34"/>
        </w:numPr>
        <w:ind w:left="1134" w:right="51"/>
        <w:jc w:val="both"/>
        <w:rPr>
          <w:rFonts w:ascii="Arial" w:hAnsi="Arial" w:cs="Arial"/>
          <w:sz w:val="24"/>
          <w:szCs w:val="24"/>
        </w:rPr>
      </w:pPr>
      <w:r w:rsidRPr="002019F9">
        <w:rPr>
          <w:rFonts w:ascii="Arial" w:hAnsi="Arial" w:cs="Arial"/>
          <w:sz w:val="24"/>
          <w:szCs w:val="24"/>
        </w:rPr>
        <w:t>limite la actividad en las zonas costeras a la pesca.</w:t>
      </w:r>
    </w:p>
    <w:p w:rsidR="005521F6" w:rsidRPr="002019F9" w:rsidRDefault="005521F6" w:rsidP="00894337">
      <w:pPr>
        <w:numPr>
          <w:ilvl w:val="0"/>
          <w:numId w:val="34"/>
        </w:numPr>
        <w:ind w:left="1134" w:right="51"/>
        <w:jc w:val="both"/>
        <w:rPr>
          <w:rFonts w:ascii="Arial" w:hAnsi="Arial" w:cs="Arial"/>
          <w:sz w:val="24"/>
          <w:szCs w:val="24"/>
        </w:rPr>
      </w:pPr>
      <w:r w:rsidRPr="002019F9">
        <w:rPr>
          <w:rFonts w:ascii="Arial" w:hAnsi="Arial" w:cs="Arial"/>
          <w:sz w:val="24"/>
          <w:szCs w:val="24"/>
        </w:rPr>
        <w:t>sustituyan las actividades de este sector por las del sector secundario, en las zonas costeras.</w:t>
      </w:r>
    </w:p>
    <w:p w:rsidR="005521F6" w:rsidRPr="002019F9" w:rsidRDefault="005521F6" w:rsidP="005521F6">
      <w:pPr>
        <w:ind w:right="51"/>
        <w:jc w:val="both"/>
        <w:rPr>
          <w:rFonts w:ascii="Arial" w:hAnsi="Arial" w:cs="Arial"/>
          <w:sz w:val="24"/>
          <w:szCs w:val="24"/>
        </w:rPr>
      </w:pPr>
    </w:p>
    <w:p w:rsidR="005521F6" w:rsidRPr="002019F9" w:rsidRDefault="005521F6" w:rsidP="005521F6">
      <w:pPr>
        <w:ind w:left="567" w:hanging="567"/>
        <w:jc w:val="both"/>
        <w:rPr>
          <w:rFonts w:ascii="Arial" w:hAnsi="Arial" w:cs="Arial"/>
          <w:sz w:val="24"/>
          <w:szCs w:val="24"/>
        </w:rPr>
      </w:pPr>
      <w:r w:rsidRPr="002019F9">
        <w:rPr>
          <w:rFonts w:ascii="Arial" w:hAnsi="Arial" w:cs="Arial"/>
          <w:sz w:val="24"/>
          <w:szCs w:val="24"/>
        </w:rPr>
        <w:t>26)</w:t>
      </w:r>
      <w:r w:rsidRPr="002019F9">
        <w:rPr>
          <w:rFonts w:ascii="Arial" w:hAnsi="Arial" w:cs="Arial"/>
          <w:sz w:val="24"/>
          <w:szCs w:val="24"/>
        </w:rPr>
        <w:tab/>
        <w:t>Actividades como la pesca con arbaleta y trasmayo, la explotación forestal no planificada y el uso intensivo del suelo en actividades para las que no tiene vocación, han impactado negativamente el ambiente porque se</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36"/>
        </w:numPr>
        <w:tabs>
          <w:tab w:val="clear" w:pos="573"/>
        </w:tabs>
        <w:ind w:left="1134"/>
        <w:rPr>
          <w:rFonts w:ascii="Arial" w:hAnsi="Arial" w:cs="Arial"/>
          <w:sz w:val="24"/>
          <w:szCs w:val="24"/>
        </w:rPr>
      </w:pPr>
      <w:r w:rsidRPr="002019F9">
        <w:rPr>
          <w:rFonts w:ascii="Arial" w:hAnsi="Arial" w:cs="Arial"/>
          <w:sz w:val="24"/>
          <w:szCs w:val="24"/>
        </w:rPr>
        <w:t>destruye la atmósfera.</w:t>
      </w:r>
    </w:p>
    <w:p w:rsidR="005521F6" w:rsidRPr="002019F9" w:rsidRDefault="005521F6" w:rsidP="00894337">
      <w:pPr>
        <w:numPr>
          <w:ilvl w:val="0"/>
          <w:numId w:val="36"/>
        </w:numPr>
        <w:tabs>
          <w:tab w:val="clear" w:pos="573"/>
        </w:tabs>
        <w:ind w:left="1134"/>
        <w:rPr>
          <w:rFonts w:ascii="Arial" w:hAnsi="Arial" w:cs="Arial"/>
          <w:sz w:val="24"/>
          <w:szCs w:val="24"/>
        </w:rPr>
      </w:pPr>
      <w:r w:rsidRPr="002019F9">
        <w:rPr>
          <w:rFonts w:ascii="Arial" w:hAnsi="Arial" w:cs="Arial"/>
          <w:sz w:val="24"/>
          <w:szCs w:val="24"/>
        </w:rPr>
        <w:t>degradan los recursos naturales.</w:t>
      </w:r>
    </w:p>
    <w:p w:rsidR="005521F6" w:rsidRPr="002019F9" w:rsidRDefault="005521F6" w:rsidP="00894337">
      <w:pPr>
        <w:numPr>
          <w:ilvl w:val="0"/>
          <w:numId w:val="36"/>
        </w:numPr>
        <w:tabs>
          <w:tab w:val="clear" w:pos="573"/>
        </w:tabs>
        <w:ind w:left="1134"/>
        <w:rPr>
          <w:rFonts w:ascii="Arial" w:hAnsi="Arial" w:cs="Arial"/>
          <w:sz w:val="24"/>
          <w:szCs w:val="24"/>
        </w:rPr>
      </w:pPr>
      <w:r w:rsidRPr="002019F9">
        <w:rPr>
          <w:rFonts w:ascii="Arial" w:hAnsi="Arial" w:cs="Arial"/>
          <w:sz w:val="24"/>
          <w:szCs w:val="24"/>
        </w:rPr>
        <w:t>favorece la explotación comercial.</w:t>
      </w:r>
    </w:p>
    <w:p w:rsidR="005521F6" w:rsidRPr="002019F9" w:rsidRDefault="005521F6" w:rsidP="00894337">
      <w:pPr>
        <w:numPr>
          <w:ilvl w:val="0"/>
          <w:numId w:val="36"/>
        </w:numPr>
        <w:tabs>
          <w:tab w:val="clear" w:pos="573"/>
        </w:tabs>
        <w:ind w:left="1134"/>
        <w:rPr>
          <w:rFonts w:ascii="Arial" w:hAnsi="Arial" w:cs="Arial"/>
          <w:sz w:val="24"/>
          <w:szCs w:val="24"/>
        </w:rPr>
      </w:pPr>
      <w:r w:rsidRPr="002019F9">
        <w:rPr>
          <w:rFonts w:ascii="Arial" w:hAnsi="Arial" w:cs="Arial"/>
          <w:sz w:val="24"/>
          <w:szCs w:val="24"/>
        </w:rPr>
        <w:t>corre el riesgo de utilizar los recursos naturales.</w:t>
      </w:r>
    </w:p>
    <w:p w:rsidR="005521F6" w:rsidRPr="002019F9" w:rsidRDefault="005521F6" w:rsidP="005521F6">
      <w:pPr>
        <w:ind w:left="567"/>
        <w:rPr>
          <w:rFonts w:ascii="Arial" w:hAnsi="Arial" w:cs="Arial"/>
          <w:sz w:val="24"/>
          <w:szCs w:val="24"/>
        </w:rPr>
      </w:pPr>
    </w:p>
    <w:p w:rsidR="005521F6" w:rsidRPr="002019F9" w:rsidRDefault="005521F6" w:rsidP="005521F6">
      <w:pPr>
        <w:ind w:left="1134" w:right="333" w:hanging="1134"/>
        <w:jc w:val="both"/>
        <w:rPr>
          <w:rFonts w:ascii="Arial" w:hAnsi="Arial" w:cs="Arial"/>
          <w:sz w:val="24"/>
          <w:szCs w:val="24"/>
          <w:lang w:val="es-ES_tradnl"/>
        </w:rPr>
      </w:pPr>
      <w:r w:rsidRPr="002019F9">
        <w:rPr>
          <w:rFonts w:ascii="Arial" w:hAnsi="Arial" w:cs="Arial"/>
          <w:sz w:val="24"/>
          <w:szCs w:val="24"/>
        </w:rPr>
        <w:t>27)</w:t>
      </w:r>
      <w:r w:rsidRPr="002019F9">
        <w:rPr>
          <w:rFonts w:ascii="Arial" w:hAnsi="Arial" w:cs="Arial"/>
          <w:sz w:val="24"/>
          <w:szCs w:val="24"/>
        </w:rPr>
        <w:tab/>
      </w:r>
      <w:r w:rsidRPr="002019F9">
        <w:rPr>
          <w:rFonts w:ascii="Arial" w:hAnsi="Arial" w:cs="Arial"/>
          <w:sz w:val="24"/>
          <w:szCs w:val="24"/>
          <w:lang w:val="es-ES_tradnl"/>
        </w:rPr>
        <w:t>En Costa Rica, durante los últimos años, se ha dado un incremento en la actividad ganadera y bananera; también de los cultivos de frutas no tradicionales y las hortalizas, los cuales han provocado un acelerado incremento en la disminución de la cobertura boscosa del país.</w:t>
      </w:r>
    </w:p>
    <w:p w:rsidR="005521F6" w:rsidRPr="002019F9" w:rsidRDefault="005521F6" w:rsidP="005521F6">
      <w:pPr>
        <w:ind w:left="567" w:hanging="709"/>
        <w:rPr>
          <w:rFonts w:ascii="Arial" w:hAnsi="Arial" w:cs="Arial"/>
          <w:sz w:val="24"/>
          <w:szCs w:val="24"/>
        </w:rPr>
      </w:pPr>
    </w:p>
    <w:p w:rsidR="005521F6" w:rsidRPr="002019F9" w:rsidRDefault="005521F6" w:rsidP="005521F6">
      <w:pPr>
        <w:ind w:left="567"/>
        <w:jc w:val="both"/>
        <w:rPr>
          <w:rFonts w:ascii="Arial" w:hAnsi="Arial" w:cs="Arial"/>
          <w:sz w:val="24"/>
          <w:szCs w:val="24"/>
        </w:rPr>
      </w:pPr>
      <w:r w:rsidRPr="002019F9">
        <w:rPr>
          <w:rFonts w:ascii="Arial" w:hAnsi="Arial" w:cs="Arial"/>
          <w:sz w:val="24"/>
          <w:szCs w:val="24"/>
        </w:rPr>
        <w:t>En el texto anterior se menciona parte del impacto ambiental que en la destrucción del bosque han tenido las actividades del sector</w:t>
      </w:r>
    </w:p>
    <w:p w:rsidR="005521F6" w:rsidRPr="002019F9" w:rsidRDefault="005521F6" w:rsidP="005521F6">
      <w:pPr>
        <w:ind w:left="567"/>
        <w:rPr>
          <w:rFonts w:ascii="Arial" w:hAnsi="Arial" w:cs="Arial"/>
          <w:sz w:val="24"/>
          <w:szCs w:val="24"/>
        </w:rPr>
      </w:pPr>
    </w:p>
    <w:p w:rsidR="005521F6" w:rsidRPr="002019F9" w:rsidRDefault="005521F6" w:rsidP="00894337">
      <w:pPr>
        <w:numPr>
          <w:ilvl w:val="0"/>
          <w:numId w:val="35"/>
        </w:numPr>
        <w:ind w:left="1128" w:hanging="561"/>
        <w:rPr>
          <w:rFonts w:ascii="Arial" w:hAnsi="Arial" w:cs="Arial"/>
          <w:sz w:val="24"/>
          <w:szCs w:val="24"/>
        </w:rPr>
      </w:pPr>
      <w:r w:rsidRPr="002019F9">
        <w:rPr>
          <w:rFonts w:ascii="Arial" w:hAnsi="Arial" w:cs="Arial"/>
          <w:sz w:val="24"/>
          <w:szCs w:val="24"/>
        </w:rPr>
        <w:t>turístico.</w:t>
      </w:r>
    </w:p>
    <w:p w:rsidR="005521F6" w:rsidRPr="002019F9" w:rsidRDefault="005521F6" w:rsidP="00894337">
      <w:pPr>
        <w:numPr>
          <w:ilvl w:val="0"/>
          <w:numId w:val="35"/>
        </w:numPr>
        <w:ind w:left="1128" w:hanging="561"/>
        <w:rPr>
          <w:rFonts w:ascii="Arial" w:hAnsi="Arial" w:cs="Arial"/>
          <w:sz w:val="24"/>
          <w:szCs w:val="24"/>
        </w:rPr>
      </w:pPr>
      <w:r w:rsidRPr="002019F9">
        <w:rPr>
          <w:rFonts w:ascii="Arial" w:hAnsi="Arial" w:cs="Arial"/>
          <w:sz w:val="24"/>
          <w:szCs w:val="24"/>
        </w:rPr>
        <w:t>servicios.</w:t>
      </w:r>
    </w:p>
    <w:p w:rsidR="005521F6" w:rsidRPr="002019F9" w:rsidRDefault="005521F6" w:rsidP="00894337">
      <w:pPr>
        <w:numPr>
          <w:ilvl w:val="0"/>
          <w:numId w:val="35"/>
        </w:numPr>
        <w:ind w:left="1128" w:hanging="561"/>
        <w:rPr>
          <w:rFonts w:ascii="Arial" w:hAnsi="Arial" w:cs="Arial"/>
          <w:sz w:val="24"/>
          <w:szCs w:val="24"/>
        </w:rPr>
      </w:pPr>
      <w:r w:rsidRPr="002019F9">
        <w:rPr>
          <w:rFonts w:ascii="Arial" w:hAnsi="Arial" w:cs="Arial"/>
          <w:sz w:val="24"/>
          <w:szCs w:val="24"/>
        </w:rPr>
        <w:t>industrial.</w:t>
      </w:r>
    </w:p>
    <w:p w:rsidR="005521F6" w:rsidRPr="002019F9" w:rsidRDefault="005521F6" w:rsidP="00894337">
      <w:pPr>
        <w:numPr>
          <w:ilvl w:val="0"/>
          <w:numId w:val="35"/>
        </w:numPr>
        <w:ind w:left="1128" w:hanging="561"/>
        <w:rPr>
          <w:rFonts w:ascii="Arial" w:hAnsi="Arial" w:cs="Arial"/>
          <w:sz w:val="24"/>
          <w:szCs w:val="24"/>
        </w:rPr>
      </w:pPr>
      <w:r w:rsidRPr="002019F9">
        <w:rPr>
          <w:rFonts w:ascii="Arial" w:hAnsi="Arial" w:cs="Arial"/>
          <w:sz w:val="24"/>
          <w:szCs w:val="24"/>
        </w:rPr>
        <w:t>agropecuario.</w:t>
      </w:r>
    </w:p>
    <w:p w:rsidR="005521F6" w:rsidRPr="002019F9" w:rsidRDefault="005521F6" w:rsidP="00950D7E">
      <w:pPr>
        <w:rPr>
          <w:rFonts w:ascii="Arial" w:hAnsi="Arial" w:cs="Arial"/>
          <w:sz w:val="24"/>
          <w:szCs w:val="24"/>
        </w:rPr>
      </w:pPr>
    </w:p>
    <w:p w:rsidR="005521F6" w:rsidRPr="002019F9" w:rsidRDefault="005521F6" w:rsidP="005521F6">
      <w:pPr>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81792" behindDoc="0" locked="0" layoutInCell="0" allowOverlap="1">
                <wp:simplePos x="0" y="0"/>
                <wp:positionH relativeFrom="column">
                  <wp:posOffset>537845</wp:posOffset>
                </wp:positionH>
                <wp:positionV relativeFrom="paragraph">
                  <wp:posOffset>125730</wp:posOffset>
                </wp:positionV>
                <wp:extent cx="4874260" cy="865505"/>
                <wp:effectExtent l="17780" t="15875" r="13335" b="13970"/>
                <wp:wrapThrough wrapText="bothSides">
                  <wp:wrapPolygon edited="0">
                    <wp:start x="4246" y="-206"/>
                    <wp:lineTo x="3928" y="0"/>
                    <wp:lineTo x="-45" y="3772"/>
                    <wp:lineTo x="-45" y="21600"/>
                    <wp:lineTo x="21645" y="21600"/>
                    <wp:lineTo x="21645" y="-206"/>
                    <wp:lineTo x="4246" y="-206"/>
                  </wp:wrapPolygon>
                </wp:wrapThrough>
                <wp:docPr id="19" name="Diagrama de flujo: tarjet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865505"/>
                        </a:xfrm>
                        <a:prstGeom prst="flowChartPunchedCard">
                          <a:avLst/>
                        </a:prstGeom>
                        <a:solidFill>
                          <a:srgbClr val="FFFFFF"/>
                        </a:solidFill>
                        <a:ln w="19050">
                          <a:solidFill>
                            <a:srgbClr val="000000"/>
                          </a:solidFill>
                          <a:miter lim="800000"/>
                          <a:headEnd/>
                          <a:tailEnd/>
                        </a:ln>
                      </wps:spPr>
                      <wps:txbx>
                        <w:txbxContent>
                          <w:p w:rsidR="005521F6" w:rsidRPr="00DD14BE" w:rsidRDefault="005521F6" w:rsidP="005521F6">
                            <w:pPr>
                              <w:pStyle w:val="Textoindependiente"/>
                              <w:ind w:left="142"/>
                              <w:rPr>
                                <w:sz w:val="22"/>
                                <w:szCs w:val="22"/>
                                <w:lang w:val="es-MX"/>
                              </w:rPr>
                            </w:pPr>
                            <w:r w:rsidRPr="00DD14BE">
                              <w:rPr>
                                <w:sz w:val="22"/>
                                <w:szCs w:val="22"/>
                                <w:lang w:val="es-MX"/>
                              </w:rPr>
                              <w:t>El progresivo deterioro de la atmósfera se ha transformado en uno de los problemas más difíciles que deben enfrentar las grandes ciudades.</w:t>
                            </w:r>
                          </w:p>
                          <w:p w:rsidR="005521F6" w:rsidRPr="00DD14BE" w:rsidRDefault="005521F6" w:rsidP="005521F6">
                            <w:pPr>
                              <w:jc w:val="right"/>
                              <w:rPr>
                                <w:lang w:val="es-MX"/>
                              </w:rPr>
                            </w:pPr>
                            <w:r>
                              <w:rPr>
                                <w:sz w:val="22"/>
                                <w:szCs w:val="22"/>
                                <w:lang w:val="es-MX"/>
                              </w:rPr>
                              <w:tab/>
                            </w:r>
                            <w:r>
                              <w:rPr>
                                <w:sz w:val="22"/>
                                <w:szCs w:val="22"/>
                                <w:lang w:val="es-MX"/>
                              </w:rPr>
                              <w:tab/>
                            </w:r>
                            <w:r w:rsidRPr="00DD14BE">
                              <w:rPr>
                                <w:lang w:val="es-MX"/>
                              </w:rPr>
                              <w:t>(Parafraseo) Introducción al impacto ambiental costarricense.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id="_x0000_t121" coordsize="21600,21600" o:spt="121" path="m4321,l21600,r,21600l,21600,,4338xe">
                <v:stroke joinstyle="miter"/>
                <v:path gradientshapeok="t" o:connecttype="rect" textboxrect="0,4321,21600,21600"/>
              </v:shapetype>
              <v:shape id="Diagrama de flujo: tarjeta 19" o:spid="_x0000_s1050" type="#_x0000_t121" style="position:absolute;left:0;text-align:left;margin-left:42.35pt;margin-top:9.9pt;width:383.8pt;height:6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" o:allowincell="f" strokeweight="1.5pt">
                <v:textbox>
                  <w:txbxContent>
                    <w:p w:rsidR="005521F6" w:rsidRPr="00DD14BE" w:rsidRDefault="005521F6" w:rsidP="005521F6">
                      <w:pPr>
                        <w:pStyle w:val="Textoindependiente"/>
                        <w:ind w:left="142"/>
                        <w:rPr>
                          <w:sz w:val="22"/>
                          <w:szCs w:val="22"/>
                          <w:lang w:val="es-MX"/>
                        </w:rPr>
                      </w:pPr>
                      <w:r w:rsidRPr="00DD14BE">
                        <w:rPr>
                          <w:sz w:val="22"/>
                          <w:szCs w:val="22"/>
                          <w:lang w:val="es-MX"/>
                        </w:rPr>
                        <w:t>El progresivo deterioro de la atmósfera se ha transformado en uno de los problemas más difíciles que deben enfrentar las grandes ciudades.</w:t>
                      </w:r>
                    </w:p>
                    <w:p w:rsidR="005521F6" w:rsidRPr="00DD14BE" w:rsidRDefault="005521F6" w:rsidP="005521F6">
                      <w:pPr>
                        <w:jc w:val="right"/>
                        <w:rPr>
                          <w:lang w:val="es-MX"/>
                        </w:rPr>
                      </w:pPr>
                      <w:r>
                        <w:rPr>
                          <w:sz w:val="22"/>
                          <w:szCs w:val="22"/>
                          <w:lang w:val="es-MX"/>
                        </w:rPr>
                        <w:tab/>
                      </w:r>
                      <w:r>
                        <w:rPr>
                          <w:sz w:val="22"/>
                          <w:szCs w:val="22"/>
                          <w:lang w:val="es-MX"/>
                        </w:rPr>
                        <w:tab/>
                      </w:r>
                      <w:r w:rsidRPr="00DD14BE">
                        <w:rPr>
                          <w:lang w:val="es-MX"/>
                        </w:rPr>
                        <w:t>(Parafraseo) Introducción al impacto ambiental costarricense.</w:t>
                      </w:r>
                    </w:p>
                  </w:txbxContent>
                </v:textbox>
                <w10:wrap type="through"/>
              </v:shape>
            </w:pict>
          </mc:Fallback>
        </mc:AlternateContent>
      </w:r>
      <w:r w:rsidRPr="002019F9">
        <w:rPr>
          <w:rFonts w:ascii="Arial" w:hAnsi="Arial" w:cs="Arial"/>
          <w:sz w:val="24"/>
          <w:szCs w:val="24"/>
        </w:rPr>
        <w:t>28)</w:t>
      </w:r>
    </w:p>
    <w:p w:rsidR="005521F6" w:rsidRPr="002019F9" w:rsidRDefault="005521F6" w:rsidP="005521F6">
      <w:pPr>
        <w:rPr>
          <w:rFonts w:ascii="Arial" w:hAnsi="Arial" w:cs="Arial"/>
          <w:sz w:val="24"/>
          <w:szCs w:val="24"/>
        </w:rPr>
      </w:pPr>
    </w:p>
    <w:p w:rsidR="005521F6" w:rsidRPr="002019F9" w:rsidRDefault="005521F6" w:rsidP="005521F6">
      <w:pPr>
        <w:rPr>
          <w:rFonts w:ascii="Arial" w:hAnsi="Arial" w:cs="Arial"/>
          <w:sz w:val="24"/>
          <w:szCs w:val="24"/>
        </w:rPr>
      </w:pPr>
    </w:p>
    <w:p w:rsidR="005521F6" w:rsidRPr="002019F9" w:rsidRDefault="005521F6" w:rsidP="005521F6">
      <w:pPr>
        <w:pStyle w:val="Encabezado"/>
        <w:tabs>
          <w:tab w:val="clear" w:pos="4419"/>
          <w:tab w:val="clear" w:pos="8838"/>
        </w:tabs>
        <w:rPr>
          <w:rFonts w:cs="Arial"/>
          <w:sz w:val="24"/>
          <w:szCs w:val="24"/>
        </w:rPr>
      </w:pPr>
    </w:p>
    <w:p w:rsidR="005521F6" w:rsidRPr="002019F9" w:rsidRDefault="005521F6" w:rsidP="005521F6">
      <w:pPr>
        <w:rPr>
          <w:rFonts w:ascii="Arial" w:hAnsi="Arial" w:cs="Arial"/>
          <w:sz w:val="24"/>
          <w:szCs w:val="24"/>
        </w:rPr>
      </w:pPr>
    </w:p>
    <w:p w:rsidR="005521F6" w:rsidRPr="002019F9" w:rsidRDefault="005521F6" w:rsidP="005521F6">
      <w:pPr>
        <w:pStyle w:val="Piedepgina"/>
        <w:tabs>
          <w:tab w:val="clear" w:pos="4419"/>
          <w:tab w:val="clear" w:pos="8838"/>
        </w:tabs>
        <w:rPr>
          <w:rFonts w:cs="Arial"/>
          <w:sz w:val="24"/>
          <w:szCs w:val="24"/>
        </w:rPr>
      </w:pPr>
    </w:p>
    <w:p w:rsidR="005521F6" w:rsidRPr="002019F9" w:rsidRDefault="005521F6" w:rsidP="005521F6">
      <w:pPr>
        <w:pStyle w:val="Piedepgina"/>
        <w:tabs>
          <w:tab w:val="clear" w:pos="4419"/>
          <w:tab w:val="clear" w:pos="8838"/>
        </w:tabs>
        <w:rPr>
          <w:rFonts w:cs="Arial"/>
          <w:sz w:val="24"/>
          <w:szCs w:val="24"/>
        </w:rPr>
      </w:pPr>
    </w:p>
    <w:p w:rsidR="005521F6" w:rsidRPr="002019F9" w:rsidRDefault="005521F6" w:rsidP="00950D7E">
      <w:pPr>
        <w:jc w:val="both"/>
        <w:rPr>
          <w:rFonts w:ascii="Arial" w:hAnsi="Arial" w:cs="Arial"/>
          <w:sz w:val="24"/>
          <w:szCs w:val="24"/>
        </w:rPr>
      </w:pPr>
      <w:r w:rsidRPr="002019F9">
        <w:rPr>
          <w:rFonts w:ascii="Arial" w:hAnsi="Arial" w:cs="Arial"/>
          <w:sz w:val="24"/>
          <w:szCs w:val="24"/>
        </w:rPr>
        <w:t>Del párrafo anterior se deduce el impacto que ha tenido en el ambiente el sector</w:t>
      </w:r>
    </w:p>
    <w:p w:rsidR="005521F6" w:rsidRPr="002019F9" w:rsidRDefault="005521F6" w:rsidP="005521F6">
      <w:pPr>
        <w:rPr>
          <w:rFonts w:ascii="Arial" w:hAnsi="Arial" w:cs="Arial"/>
          <w:sz w:val="24"/>
          <w:szCs w:val="24"/>
        </w:rPr>
      </w:pPr>
    </w:p>
    <w:p w:rsidR="005521F6" w:rsidRPr="002019F9" w:rsidRDefault="005521F6" w:rsidP="00894337">
      <w:pPr>
        <w:numPr>
          <w:ilvl w:val="0"/>
          <w:numId w:val="37"/>
        </w:numPr>
        <w:tabs>
          <w:tab w:val="clear" w:pos="360"/>
        </w:tabs>
        <w:ind w:left="1134" w:hanging="567"/>
        <w:rPr>
          <w:rFonts w:ascii="Arial" w:hAnsi="Arial" w:cs="Arial"/>
          <w:sz w:val="24"/>
          <w:szCs w:val="24"/>
        </w:rPr>
      </w:pPr>
      <w:r w:rsidRPr="002019F9">
        <w:rPr>
          <w:rFonts w:ascii="Arial" w:hAnsi="Arial" w:cs="Arial"/>
          <w:sz w:val="24"/>
          <w:szCs w:val="24"/>
        </w:rPr>
        <w:t>turístico.</w:t>
      </w:r>
    </w:p>
    <w:p w:rsidR="005521F6" w:rsidRPr="002019F9" w:rsidRDefault="005521F6" w:rsidP="00894337">
      <w:pPr>
        <w:numPr>
          <w:ilvl w:val="0"/>
          <w:numId w:val="37"/>
        </w:numPr>
        <w:tabs>
          <w:tab w:val="clear" w:pos="360"/>
        </w:tabs>
        <w:ind w:left="1134" w:hanging="567"/>
        <w:rPr>
          <w:rFonts w:ascii="Arial" w:hAnsi="Arial" w:cs="Arial"/>
          <w:sz w:val="24"/>
          <w:szCs w:val="24"/>
        </w:rPr>
      </w:pPr>
      <w:r w:rsidRPr="002019F9">
        <w:rPr>
          <w:rFonts w:ascii="Arial" w:hAnsi="Arial" w:cs="Arial"/>
          <w:sz w:val="24"/>
          <w:szCs w:val="24"/>
        </w:rPr>
        <w:t>agrícola.</w:t>
      </w:r>
    </w:p>
    <w:p w:rsidR="005521F6" w:rsidRPr="002019F9" w:rsidRDefault="005521F6" w:rsidP="00894337">
      <w:pPr>
        <w:numPr>
          <w:ilvl w:val="0"/>
          <w:numId w:val="37"/>
        </w:numPr>
        <w:tabs>
          <w:tab w:val="clear" w:pos="360"/>
        </w:tabs>
        <w:ind w:left="1134" w:hanging="567"/>
        <w:rPr>
          <w:rFonts w:ascii="Arial" w:hAnsi="Arial" w:cs="Arial"/>
          <w:sz w:val="24"/>
          <w:szCs w:val="24"/>
        </w:rPr>
      </w:pPr>
      <w:r w:rsidRPr="002019F9">
        <w:rPr>
          <w:rFonts w:ascii="Arial" w:hAnsi="Arial" w:cs="Arial"/>
          <w:sz w:val="24"/>
          <w:szCs w:val="24"/>
        </w:rPr>
        <w:t>pecuario.</w:t>
      </w:r>
    </w:p>
    <w:p w:rsidR="005521F6" w:rsidRPr="002019F9" w:rsidRDefault="005521F6" w:rsidP="00894337">
      <w:pPr>
        <w:numPr>
          <w:ilvl w:val="0"/>
          <w:numId w:val="37"/>
        </w:numPr>
        <w:tabs>
          <w:tab w:val="clear" w:pos="360"/>
        </w:tabs>
        <w:ind w:left="1134" w:hanging="567"/>
        <w:rPr>
          <w:rFonts w:ascii="Arial" w:hAnsi="Arial" w:cs="Arial"/>
          <w:sz w:val="24"/>
          <w:szCs w:val="24"/>
        </w:rPr>
      </w:pPr>
      <w:r w:rsidRPr="002019F9">
        <w:rPr>
          <w:rFonts w:ascii="Arial" w:hAnsi="Arial" w:cs="Arial"/>
          <w:sz w:val="24"/>
          <w:szCs w:val="24"/>
        </w:rPr>
        <w:t>industrial.</w:t>
      </w:r>
    </w:p>
    <w:p w:rsidR="005521F6" w:rsidRDefault="005521F6" w:rsidP="005521F6">
      <w:pPr>
        <w:rPr>
          <w:rFonts w:ascii="Arial" w:hAnsi="Arial" w:cs="Arial"/>
          <w:sz w:val="24"/>
          <w:szCs w:val="24"/>
        </w:rPr>
      </w:pPr>
    </w:p>
    <w:p w:rsidR="00950D7E" w:rsidRDefault="00950D7E" w:rsidP="005521F6">
      <w:pPr>
        <w:rPr>
          <w:rFonts w:ascii="Arial" w:hAnsi="Arial" w:cs="Arial"/>
          <w:sz w:val="24"/>
          <w:szCs w:val="24"/>
        </w:rPr>
      </w:pPr>
    </w:p>
    <w:p w:rsidR="00950D7E" w:rsidRDefault="00950D7E" w:rsidP="005521F6">
      <w:pPr>
        <w:rPr>
          <w:rFonts w:ascii="Arial" w:hAnsi="Arial" w:cs="Arial"/>
          <w:sz w:val="24"/>
          <w:szCs w:val="24"/>
        </w:rPr>
      </w:pPr>
    </w:p>
    <w:p w:rsidR="00950D7E" w:rsidRDefault="00950D7E" w:rsidP="005521F6">
      <w:pPr>
        <w:rPr>
          <w:rFonts w:ascii="Arial" w:hAnsi="Arial" w:cs="Arial"/>
          <w:sz w:val="24"/>
          <w:szCs w:val="24"/>
        </w:rPr>
      </w:pPr>
    </w:p>
    <w:p w:rsidR="00950D7E" w:rsidRPr="002019F9" w:rsidRDefault="00950D7E" w:rsidP="005521F6">
      <w:pPr>
        <w:rPr>
          <w:rFonts w:ascii="Arial" w:hAnsi="Arial" w:cs="Arial"/>
          <w:sz w:val="24"/>
          <w:szCs w:val="24"/>
        </w:rPr>
      </w:pPr>
    </w:p>
    <w:p w:rsidR="00950D7E" w:rsidRDefault="00950D7E" w:rsidP="005521F6">
      <w:pPr>
        <w:ind w:left="567" w:right="51" w:hanging="567"/>
        <w:jc w:val="both"/>
        <w:rPr>
          <w:rFonts w:ascii="Arial" w:hAnsi="Arial" w:cs="Arial"/>
          <w:sz w:val="24"/>
          <w:szCs w:val="24"/>
        </w:rPr>
      </w:pPr>
    </w:p>
    <w:p w:rsidR="005521F6" w:rsidRPr="002019F9" w:rsidRDefault="005521F6" w:rsidP="005521F6">
      <w:pPr>
        <w:ind w:left="567" w:right="51" w:hanging="567"/>
        <w:jc w:val="both"/>
        <w:rPr>
          <w:rFonts w:ascii="Arial" w:hAnsi="Arial" w:cs="Arial"/>
          <w:sz w:val="24"/>
          <w:szCs w:val="24"/>
        </w:rPr>
      </w:pPr>
      <w:r w:rsidRPr="002019F9">
        <w:rPr>
          <w:rFonts w:ascii="Arial" w:hAnsi="Arial" w:cs="Arial"/>
          <w:sz w:val="24"/>
          <w:szCs w:val="24"/>
        </w:rPr>
        <w:t>29)</w:t>
      </w:r>
      <w:r w:rsidRPr="002019F9">
        <w:rPr>
          <w:rFonts w:ascii="Arial" w:hAnsi="Arial" w:cs="Arial"/>
          <w:sz w:val="24"/>
          <w:szCs w:val="24"/>
        </w:rPr>
        <w:tab/>
        <w:t>Lea la siguiente información.</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38"/>
        </w:numPr>
        <w:tabs>
          <w:tab w:val="clear" w:pos="360"/>
        </w:tabs>
        <w:ind w:left="1134" w:right="51" w:hanging="357"/>
        <w:jc w:val="both"/>
        <w:rPr>
          <w:rFonts w:ascii="Arial" w:hAnsi="Arial" w:cs="Arial"/>
          <w:sz w:val="24"/>
          <w:szCs w:val="24"/>
        </w:rPr>
      </w:pPr>
      <w:r w:rsidRPr="002019F9">
        <w:rPr>
          <w:rFonts w:ascii="Arial" w:hAnsi="Arial" w:cs="Arial"/>
          <w:sz w:val="24"/>
          <w:szCs w:val="24"/>
        </w:rPr>
        <w:t>Costa Rica es uno de los países de América Latina con mayor utilización de envases desechables por persona.</w:t>
      </w:r>
    </w:p>
    <w:p w:rsidR="005521F6" w:rsidRPr="002019F9" w:rsidRDefault="005521F6" w:rsidP="00894337">
      <w:pPr>
        <w:numPr>
          <w:ilvl w:val="0"/>
          <w:numId w:val="38"/>
        </w:numPr>
        <w:tabs>
          <w:tab w:val="clear" w:pos="360"/>
        </w:tabs>
        <w:ind w:left="1134" w:right="51" w:hanging="357"/>
        <w:jc w:val="both"/>
        <w:rPr>
          <w:rFonts w:ascii="Arial" w:hAnsi="Arial" w:cs="Arial"/>
          <w:sz w:val="24"/>
          <w:szCs w:val="24"/>
        </w:rPr>
      </w:pPr>
      <w:r w:rsidRPr="002019F9">
        <w:rPr>
          <w:rFonts w:ascii="Arial" w:hAnsi="Arial" w:cs="Arial"/>
          <w:sz w:val="24"/>
          <w:szCs w:val="24"/>
        </w:rPr>
        <w:t>Después de los materiales biodegradables, los desechos de papel son los que generan mayor contaminación.</w:t>
      </w:r>
    </w:p>
    <w:p w:rsidR="005521F6" w:rsidRPr="002019F9" w:rsidRDefault="005521F6" w:rsidP="00894337">
      <w:pPr>
        <w:numPr>
          <w:ilvl w:val="0"/>
          <w:numId w:val="38"/>
        </w:numPr>
        <w:tabs>
          <w:tab w:val="clear" w:pos="360"/>
        </w:tabs>
        <w:ind w:left="1134" w:right="51" w:hanging="357"/>
        <w:jc w:val="both"/>
        <w:rPr>
          <w:rFonts w:ascii="Arial" w:hAnsi="Arial" w:cs="Arial"/>
          <w:sz w:val="24"/>
          <w:szCs w:val="24"/>
        </w:rPr>
      </w:pPr>
      <w:r w:rsidRPr="002019F9">
        <w:rPr>
          <w:rFonts w:ascii="Arial" w:hAnsi="Arial" w:cs="Arial"/>
          <w:sz w:val="24"/>
          <w:szCs w:val="24"/>
        </w:rPr>
        <w:t>En varias regiones del país, enterrar la basura y quemarla, son las prácticas más utilizadas para disponer de los desechos sólidos.</w:t>
      </w:r>
    </w:p>
    <w:p w:rsidR="005521F6" w:rsidRPr="002019F9" w:rsidRDefault="005521F6" w:rsidP="005521F6">
      <w:pPr>
        <w:ind w:left="567"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r w:rsidRPr="002019F9">
        <w:rPr>
          <w:rFonts w:ascii="Arial" w:hAnsi="Arial" w:cs="Arial"/>
          <w:sz w:val="24"/>
          <w:szCs w:val="24"/>
        </w:rPr>
        <w:t>La información anterior permite comprender que un alto porcentaje de la contaminación del país es producido por la basura debido principalmente a la</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39"/>
        </w:numPr>
        <w:ind w:left="1134" w:right="51"/>
        <w:jc w:val="both"/>
        <w:rPr>
          <w:rFonts w:ascii="Arial" w:hAnsi="Arial" w:cs="Arial"/>
          <w:sz w:val="24"/>
          <w:szCs w:val="24"/>
        </w:rPr>
      </w:pPr>
      <w:r w:rsidRPr="002019F9">
        <w:rPr>
          <w:rFonts w:ascii="Arial" w:hAnsi="Arial" w:cs="Arial"/>
          <w:sz w:val="24"/>
          <w:szCs w:val="24"/>
        </w:rPr>
        <w:t>mayor producción de desechos biodegradables.</w:t>
      </w:r>
    </w:p>
    <w:p w:rsidR="005521F6" w:rsidRPr="002019F9" w:rsidRDefault="005521F6" w:rsidP="00894337">
      <w:pPr>
        <w:numPr>
          <w:ilvl w:val="0"/>
          <w:numId w:val="39"/>
        </w:numPr>
        <w:ind w:left="1134" w:right="51"/>
        <w:jc w:val="both"/>
        <w:rPr>
          <w:rFonts w:ascii="Arial" w:hAnsi="Arial" w:cs="Arial"/>
          <w:sz w:val="24"/>
          <w:szCs w:val="24"/>
        </w:rPr>
      </w:pPr>
      <w:r w:rsidRPr="002019F9">
        <w:rPr>
          <w:rFonts w:ascii="Arial" w:hAnsi="Arial" w:cs="Arial"/>
          <w:sz w:val="24"/>
          <w:szCs w:val="24"/>
        </w:rPr>
        <w:t>subutilización de los rellenos sanitarios del país.</w:t>
      </w:r>
    </w:p>
    <w:p w:rsidR="005521F6" w:rsidRPr="002019F9" w:rsidRDefault="005521F6" w:rsidP="00894337">
      <w:pPr>
        <w:numPr>
          <w:ilvl w:val="0"/>
          <w:numId w:val="39"/>
        </w:numPr>
        <w:ind w:left="1134" w:right="51"/>
        <w:jc w:val="both"/>
        <w:rPr>
          <w:rFonts w:ascii="Arial" w:hAnsi="Arial" w:cs="Arial"/>
          <w:sz w:val="24"/>
          <w:szCs w:val="24"/>
        </w:rPr>
      </w:pPr>
      <w:r w:rsidRPr="002019F9">
        <w:rPr>
          <w:rFonts w:ascii="Arial" w:hAnsi="Arial" w:cs="Arial"/>
          <w:sz w:val="24"/>
          <w:szCs w:val="24"/>
        </w:rPr>
        <w:t>falta de proyectos de manejo adecuado de los desechos sólidos.</w:t>
      </w:r>
    </w:p>
    <w:p w:rsidR="005521F6" w:rsidRPr="002019F9" w:rsidRDefault="005521F6" w:rsidP="00894337">
      <w:pPr>
        <w:numPr>
          <w:ilvl w:val="0"/>
          <w:numId w:val="39"/>
        </w:numPr>
        <w:ind w:left="1134" w:right="51"/>
        <w:jc w:val="both"/>
        <w:rPr>
          <w:rFonts w:ascii="Arial" w:hAnsi="Arial" w:cs="Arial"/>
          <w:sz w:val="24"/>
          <w:szCs w:val="24"/>
        </w:rPr>
      </w:pPr>
      <w:r w:rsidRPr="002019F9">
        <w:rPr>
          <w:rFonts w:ascii="Arial" w:hAnsi="Arial" w:cs="Arial"/>
          <w:sz w:val="24"/>
          <w:szCs w:val="24"/>
        </w:rPr>
        <w:t>inexistencia del reciclaje como forma de tratamiento de los desechos sólidos.</w:t>
      </w:r>
    </w:p>
    <w:p w:rsidR="005521F6" w:rsidRPr="002019F9" w:rsidRDefault="005521F6" w:rsidP="005521F6">
      <w:pPr>
        <w:ind w:left="567" w:hanging="567"/>
        <w:jc w:val="both"/>
        <w:rPr>
          <w:rFonts w:ascii="Arial" w:hAnsi="Arial" w:cs="Arial"/>
          <w:sz w:val="24"/>
          <w:szCs w:val="24"/>
        </w:rPr>
      </w:pPr>
    </w:p>
    <w:p w:rsidR="005521F6" w:rsidRPr="002019F9" w:rsidRDefault="005521F6" w:rsidP="005521F6">
      <w:pPr>
        <w:ind w:left="567" w:hanging="567"/>
        <w:jc w:val="both"/>
        <w:rPr>
          <w:rFonts w:ascii="Arial" w:hAnsi="Arial" w:cs="Arial"/>
          <w:sz w:val="24"/>
          <w:szCs w:val="24"/>
        </w:rPr>
      </w:pPr>
      <w:r w:rsidRPr="002019F9">
        <w:rPr>
          <w:rFonts w:ascii="Arial" w:hAnsi="Arial" w:cs="Arial"/>
          <w:sz w:val="24"/>
          <w:szCs w:val="24"/>
        </w:rPr>
        <w:t>30)</w:t>
      </w:r>
      <w:r w:rsidRPr="002019F9">
        <w:rPr>
          <w:rFonts w:ascii="Arial" w:hAnsi="Arial" w:cs="Arial"/>
          <w:sz w:val="24"/>
          <w:szCs w:val="24"/>
        </w:rPr>
        <w:tab/>
        <w:t xml:space="preserve">Los ríos y aguas subterráneas de la Gran Área Metropolitana están siendo amenazados por factores contaminantes, que día a día los degradan.  Uno de estos factores es provocado por </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42"/>
        </w:numPr>
        <w:tabs>
          <w:tab w:val="clear" w:pos="573"/>
        </w:tabs>
        <w:ind w:left="1134"/>
        <w:rPr>
          <w:rFonts w:ascii="Arial" w:hAnsi="Arial" w:cs="Arial"/>
          <w:sz w:val="24"/>
          <w:szCs w:val="24"/>
        </w:rPr>
      </w:pPr>
      <w:r w:rsidRPr="002019F9">
        <w:rPr>
          <w:rFonts w:ascii="Arial" w:hAnsi="Arial" w:cs="Arial"/>
          <w:sz w:val="24"/>
          <w:szCs w:val="24"/>
        </w:rPr>
        <w:t>el aumento de las emanaciones de los vehículos.</w:t>
      </w:r>
    </w:p>
    <w:p w:rsidR="005521F6" w:rsidRPr="002019F9" w:rsidRDefault="005521F6" w:rsidP="00894337">
      <w:pPr>
        <w:numPr>
          <w:ilvl w:val="0"/>
          <w:numId w:val="42"/>
        </w:numPr>
        <w:tabs>
          <w:tab w:val="clear" w:pos="573"/>
        </w:tabs>
        <w:ind w:left="1134"/>
        <w:rPr>
          <w:rFonts w:ascii="Arial" w:hAnsi="Arial" w:cs="Arial"/>
          <w:sz w:val="24"/>
          <w:szCs w:val="24"/>
        </w:rPr>
      </w:pPr>
      <w:r w:rsidRPr="002019F9">
        <w:rPr>
          <w:rFonts w:ascii="Arial" w:hAnsi="Arial" w:cs="Arial"/>
          <w:sz w:val="24"/>
          <w:szCs w:val="24"/>
        </w:rPr>
        <w:t>la disminución de la población en las zonas urbanas.</w:t>
      </w:r>
    </w:p>
    <w:p w:rsidR="005521F6" w:rsidRPr="002019F9" w:rsidRDefault="005521F6" w:rsidP="00894337">
      <w:pPr>
        <w:numPr>
          <w:ilvl w:val="0"/>
          <w:numId w:val="42"/>
        </w:numPr>
        <w:tabs>
          <w:tab w:val="clear" w:pos="573"/>
        </w:tabs>
        <w:ind w:left="1134"/>
        <w:rPr>
          <w:rFonts w:ascii="Arial" w:hAnsi="Arial" w:cs="Arial"/>
          <w:sz w:val="24"/>
          <w:szCs w:val="24"/>
        </w:rPr>
      </w:pPr>
      <w:r w:rsidRPr="002019F9">
        <w:rPr>
          <w:rFonts w:ascii="Arial" w:hAnsi="Arial" w:cs="Arial"/>
          <w:sz w:val="24"/>
          <w:szCs w:val="24"/>
        </w:rPr>
        <w:t>la ausencia de control en el crecimiento de la población en las ciudades.</w:t>
      </w:r>
    </w:p>
    <w:p w:rsidR="005521F6" w:rsidRPr="002019F9" w:rsidRDefault="005521F6" w:rsidP="00894337">
      <w:pPr>
        <w:numPr>
          <w:ilvl w:val="0"/>
          <w:numId w:val="42"/>
        </w:numPr>
        <w:tabs>
          <w:tab w:val="clear" w:pos="573"/>
        </w:tabs>
        <w:ind w:left="1134"/>
        <w:rPr>
          <w:rFonts w:ascii="Arial" w:hAnsi="Arial" w:cs="Arial"/>
          <w:sz w:val="24"/>
          <w:szCs w:val="24"/>
        </w:rPr>
      </w:pPr>
      <w:r w:rsidRPr="002019F9">
        <w:rPr>
          <w:rFonts w:ascii="Arial" w:hAnsi="Arial" w:cs="Arial"/>
          <w:sz w:val="24"/>
          <w:szCs w:val="24"/>
        </w:rPr>
        <w:t>el incremento del ruido provocado por la flota vehicular y los salones de baile.</w:t>
      </w: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r w:rsidRPr="002019F9">
        <w:rPr>
          <w:rFonts w:ascii="Arial" w:hAnsi="Arial" w:cs="Arial"/>
          <w:sz w:val="24"/>
          <w:szCs w:val="24"/>
        </w:rPr>
        <w:t>31)</w:t>
      </w:r>
      <w:r w:rsidRPr="002019F9">
        <w:rPr>
          <w:rFonts w:ascii="Arial" w:hAnsi="Arial" w:cs="Arial"/>
          <w:sz w:val="24"/>
          <w:szCs w:val="24"/>
        </w:rPr>
        <w:tab/>
        <w:t>Lea el siguiente texto.</w:t>
      </w:r>
    </w:p>
    <w:p w:rsidR="005521F6" w:rsidRPr="002019F9" w:rsidRDefault="005521F6" w:rsidP="005521F6">
      <w:pPr>
        <w:ind w:right="51"/>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82816" behindDoc="0" locked="0" layoutInCell="0" allowOverlap="1">
                <wp:simplePos x="0" y="0"/>
                <wp:positionH relativeFrom="column">
                  <wp:posOffset>756920</wp:posOffset>
                </wp:positionH>
                <wp:positionV relativeFrom="paragraph">
                  <wp:posOffset>122555</wp:posOffset>
                </wp:positionV>
                <wp:extent cx="4389120" cy="974090"/>
                <wp:effectExtent l="27305" t="20955" r="22225" b="24130"/>
                <wp:wrapNone/>
                <wp:docPr id="18" name="Octágon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974090"/>
                        </a:xfrm>
                        <a:prstGeom prst="octagon">
                          <a:avLst>
                            <a:gd name="adj" fmla="val 22685"/>
                          </a:avLst>
                        </a:prstGeom>
                        <a:solidFill>
                          <a:srgbClr val="FFFFFF"/>
                        </a:solidFill>
                        <a:ln w="38100" cmpd="dbl">
                          <a:solidFill>
                            <a:srgbClr val="000000"/>
                          </a:solidFill>
                          <a:miter lim="800000"/>
                          <a:headEnd/>
                          <a:tailEnd/>
                        </a:ln>
                      </wps:spPr>
                      <wps:txbx>
                        <w:txbxContent>
                          <w:p w:rsidR="005521F6" w:rsidRPr="00DD14BE" w:rsidRDefault="005521F6" w:rsidP="005521F6">
                            <w:pPr>
                              <w:jc w:val="both"/>
                              <w:rPr>
                                <w:sz w:val="22"/>
                                <w:szCs w:val="22"/>
                                <w:lang w:val="es-ES_tradnl"/>
                              </w:rPr>
                            </w:pPr>
                            <w:r w:rsidRPr="00DD14BE">
                              <w:rPr>
                                <w:sz w:val="22"/>
                                <w:szCs w:val="22"/>
                                <w:lang w:val="es-ES_tradnl"/>
                              </w:rPr>
                              <w:t>La expansión desordenada de las ciudades ha causado la canalización inadecuada de los ríos y la costumbre de tirar al lecho de los ríos basura, escombros y otros, ocasionando inundaciones o el cambio de curso de los mismos.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ágono 18" o:spid="_x0000_s1051" type="#_x0000_t10" style="position:absolute;left:0;text-align:left;margin-left:59.6pt;margin-top:9.65pt;width:345.6pt;height:7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" o:allowincell="f" adj="4900" strokeweight="3pt">
                <v:stroke linestyle="thinThin"/>
                <v:textbox>
                  <w:txbxContent>
                    <w:p w:rsidR="005521F6" w:rsidRPr="00DD14BE" w:rsidRDefault="005521F6" w:rsidP="005521F6">
                      <w:pPr>
                        <w:jc w:val="both"/>
                        <w:rPr>
                          <w:sz w:val="22"/>
                          <w:szCs w:val="22"/>
                          <w:lang w:val="es-ES_tradnl"/>
                        </w:rPr>
                      </w:pPr>
                      <w:r w:rsidRPr="00DD14BE">
                        <w:rPr>
                          <w:sz w:val="22"/>
                          <w:szCs w:val="22"/>
                          <w:lang w:val="es-ES_tradnl"/>
                        </w:rPr>
                        <w:t>La expansión desordenada de las ciudades ha causado la canalización inadecuada de los ríos y la costumbre de tirar al lecho de los ríos basura, escombros y otros, ocasionando inundaciones o el cambio de curso de los mismos.</w:t>
                      </w:r>
                    </w:p>
                  </w:txbxContent>
                </v:textbox>
              </v:shape>
            </w:pict>
          </mc:Fallback>
        </mc:AlternateContent>
      </w: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p>
    <w:p w:rsidR="005521F6" w:rsidRPr="002019F9" w:rsidRDefault="005521F6" w:rsidP="00950D7E">
      <w:pPr>
        <w:ind w:right="51"/>
        <w:jc w:val="both"/>
        <w:rPr>
          <w:rFonts w:ascii="Arial" w:hAnsi="Arial" w:cs="Arial"/>
          <w:sz w:val="24"/>
          <w:szCs w:val="24"/>
        </w:rPr>
      </w:pPr>
      <w:r w:rsidRPr="002019F9">
        <w:rPr>
          <w:rFonts w:ascii="Arial" w:hAnsi="Arial" w:cs="Arial"/>
          <w:sz w:val="24"/>
          <w:szCs w:val="24"/>
        </w:rPr>
        <w:t>En el texto anterior se reconoce uno de los factores que incide en la contaminación y degradación de los recursos naturales, como es el</w:t>
      </w:r>
    </w:p>
    <w:p w:rsidR="005521F6" w:rsidRPr="002019F9" w:rsidRDefault="005521F6" w:rsidP="005521F6">
      <w:pPr>
        <w:ind w:right="51"/>
        <w:jc w:val="both"/>
        <w:rPr>
          <w:rFonts w:ascii="Arial" w:hAnsi="Arial" w:cs="Arial"/>
          <w:sz w:val="24"/>
          <w:szCs w:val="24"/>
        </w:rPr>
      </w:pPr>
    </w:p>
    <w:p w:rsidR="005521F6" w:rsidRPr="002019F9" w:rsidRDefault="005521F6" w:rsidP="00894337">
      <w:pPr>
        <w:numPr>
          <w:ilvl w:val="0"/>
          <w:numId w:val="40"/>
        </w:numPr>
        <w:ind w:left="1134" w:right="51" w:hanging="561"/>
        <w:jc w:val="both"/>
        <w:rPr>
          <w:rFonts w:ascii="Arial" w:hAnsi="Arial" w:cs="Arial"/>
          <w:sz w:val="24"/>
          <w:szCs w:val="24"/>
        </w:rPr>
      </w:pPr>
      <w:r w:rsidRPr="002019F9">
        <w:rPr>
          <w:rFonts w:ascii="Arial" w:hAnsi="Arial" w:cs="Arial"/>
          <w:sz w:val="24"/>
          <w:szCs w:val="24"/>
        </w:rPr>
        <w:t>incremento de las zonas rurales.</w:t>
      </w:r>
    </w:p>
    <w:p w:rsidR="005521F6" w:rsidRPr="002019F9" w:rsidRDefault="005521F6" w:rsidP="00894337">
      <w:pPr>
        <w:numPr>
          <w:ilvl w:val="0"/>
          <w:numId w:val="40"/>
        </w:numPr>
        <w:ind w:left="1134" w:right="51" w:hanging="561"/>
        <w:jc w:val="both"/>
        <w:rPr>
          <w:rFonts w:ascii="Arial" w:hAnsi="Arial" w:cs="Arial"/>
          <w:sz w:val="24"/>
          <w:szCs w:val="24"/>
        </w:rPr>
      </w:pPr>
      <w:r w:rsidRPr="002019F9">
        <w:rPr>
          <w:rFonts w:ascii="Arial" w:hAnsi="Arial" w:cs="Arial"/>
          <w:sz w:val="24"/>
          <w:szCs w:val="24"/>
        </w:rPr>
        <w:t>desarrollo de las áreas protegidas.</w:t>
      </w:r>
    </w:p>
    <w:p w:rsidR="005521F6" w:rsidRPr="002019F9" w:rsidRDefault="005521F6" w:rsidP="00894337">
      <w:pPr>
        <w:numPr>
          <w:ilvl w:val="0"/>
          <w:numId w:val="40"/>
        </w:numPr>
        <w:ind w:left="1134" w:right="51" w:hanging="561"/>
        <w:jc w:val="both"/>
        <w:rPr>
          <w:rFonts w:ascii="Arial" w:hAnsi="Arial" w:cs="Arial"/>
          <w:sz w:val="24"/>
          <w:szCs w:val="24"/>
        </w:rPr>
      </w:pPr>
      <w:r w:rsidRPr="002019F9">
        <w:rPr>
          <w:rFonts w:ascii="Arial" w:hAnsi="Arial" w:cs="Arial"/>
          <w:sz w:val="24"/>
          <w:szCs w:val="24"/>
        </w:rPr>
        <w:t>crecimiento urbano sin planificación.</w:t>
      </w:r>
    </w:p>
    <w:p w:rsidR="005521F6" w:rsidRPr="002019F9" w:rsidRDefault="005521F6" w:rsidP="00894337">
      <w:pPr>
        <w:numPr>
          <w:ilvl w:val="0"/>
          <w:numId w:val="40"/>
        </w:numPr>
        <w:ind w:left="1134" w:right="51" w:hanging="561"/>
        <w:jc w:val="both"/>
        <w:rPr>
          <w:rFonts w:ascii="Arial" w:hAnsi="Arial" w:cs="Arial"/>
          <w:sz w:val="24"/>
          <w:szCs w:val="24"/>
        </w:rPr>
      </w:pPr>
      <w:r w:rsidRPr="002019F9">
        <w:rPr>
          <w:rFonts w:ascii="Arial" w:hAnsi="Arial" w:cs="Arial"/>
          <w:sz w:val="24"/>
          <w:szCs w:val="24"/>
        </w:rPr>
        <w:t>aprovechamiento de los recursos hidrológicos.</w:t>
      </w:r>
    </w:p>
    <w:p w:rsidR="005521F6" w:rsidRDefault="005521F6"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Default="00950D7E" w:rsidP="005521F6">
      <w:pPr>
        <w:jc w:val="both"/>
        <w:rPr>
          <w:rFonts w:ascii="Arial" w:hAnsi="Arial" w:cs="Arial"/>
          <w:snapToGrid w:val="0"/>
          <w:sz w:val="24"/>
          <w:szCs w:val="24"/>
        </w:rPr>
      </w:pPr>
    </w:p>
    <w:p w:rsidR="00950D7E" w:rsidRPr="002019F9" w:rsidRDefault="00950D7E" w:rsidP="005521F6">
      <w:pPr>
        <w:jc w:val="both"/>
        <w:rPr>
          <w:rFonts w:ascii="Arial" w:hAnsi="Arial" w:cs="Arial"/>
          <w:snapToGrid w:val="0"/>
          <w:sz w:val="24"/>
          <w:szCs w:val="24"/>
        </w:rPr>
      </w:pPr>
    </w:p>
    <w:p w:rsidR="005521F6" w:rsidRPr="002019F9" w:rsidRDefault="005521F6" w:rsidP="005521F6">
      <w:pPr>
        <w:ind w:left="567" w:hanging="567"/>
        <w:jc w:val="both"/>
        <w:rPr>
          <w:rFonts w:ascii="Arial" w:hAnsi="Arial" w:cs="Arial"/>
          <w:snapToGrid w:val="0"/>
          <w:sz w:val="24"/>
          <w:szCs w:val="24"/>
        </w:rPr>
      </w:pPr>
      <w:r w:rsidRPr="002019F9">
        <w:rPr>
          <w:rFonts w:ascii="Arial" w:hAnsi="Arial" w:cs="Arial"/>
          <w:snapToGrid w:val="0"/>
          <w:sz w:val="24"/>
          <w:szCs w:val="24"/>
        </w:rPr>
        <w:t>32)</w:t>
      </w:r>
      <w:r w:rsidRPr="002019F9">
        <w:rPr>
          <w:rFonts w:ascii="Arial" w:hAnsi="Arial" w:cs="Arial"/>
          <w:snapToGrid w:val="0"/>
          <w:sz w:val="24"/>
          <w:szCs w:val="24"/>
        </w:rPr>
        <w:tab/>
        <w:t>Observe la siguiente ilustración.</w:t>
      </w:r>
    </w:p>
    <w:p w:rsidR="005521F6" w:rsidRPr="002019F9" w:rsidRDefault="005521F6" w:rsidP="005521F6">
      <w:pPr>
        <w:ind w:left="567"/>
        <w:jc w:val="both"/>
        <w:rPr>
          <w:rFonts w:ascii="Arial" w:hAnsi="Arial" w:cs="Arial"/>
          <w:snapToGrid w:val="0"/>
          <w:sz w:val="24"/>
          <w:szCs w:val="24"/>
        </w:rPr>
      </w:pPr>
      <w:r w:rsidRPr="002019F9">
        <w:rPr>
          <w:rFonts w:ascii="Arial" w:hAnsi="Arial" w:cs="Arial"/>
          <w:noProof/>
          <w:sz w:val="24"/>
          <w:szCs w:val="24"/>
          <w:lang w:val="es-CR" w:eastAsia="es-CR"/>
        </w:rPr>
        <w:drawing>
          <wp:anchor distT="0" distB="0" distL="114300" distR="114300" simplePos="0" relativeHeight="251679744" behindDoc="0" locked="0" layoutInCell="0" allowOverlap="1">
            <wp:simplePos x="0" y="0"/>
            <wp:positionH relativeFrom="column">
              <wp:posOffset>903605</wp:posOffset>
            </wp:positionH>
            <wp:positionV relativeFrom="paragraph">
              <wp:posOffset>153035</wp:posOffset>
            </wp:positionV>
            <wp:extent cx="3696970" cy="2969260"/>
            <wp:effectExtent l="0" t="0" r="0" b="2540"/>
            <wp:wrapTopAndBottom/>
            <wp:docPr id="17" name="Imagen 17" descr="ANDRE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NDREA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6970" cy="296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1F6" w:rsidRPr="002019F9" w:rsidRDefault="005521F6" w:rsidP="005521F6">
      <w:pPr>
        <w:ind w:left="567"/>
        <w:jc w:val="both"/>
        <w:rPr>
          <w:rFonts w:ascii="Arial" w:hAnsi="Arial" w:cs="Arial"/>
          <w:snapToGrid w:val="0"/>
          <w:sz w:val="24"/>
          <w:szCs w:val="24"/>
        </w:rPr>
      </w:pPr>
      <w:r w:rsidRPr="002019F9">
        <w:rPr>
          <w:rFonts w:ascii="Arial" w:hAnsi="Arial" w:cs="Arial"/>
          <w:snapToGrid w:val="0"/>
          <w:sz w:val="24"/>
          <w:szCs w:val="24"/>
        </w:rPr>
        <w:t>La ilustración anterior se refiere al impacto que en Costa Rica, han causado en el ambiente las actividades del sector de la economía denominado</w:t>
      </w:r>
    </w:p>
    <w:p w:rsidR="005521F6" w:rsidRPr="002019F9" w:rsidRDefault="005521F6" w:rsidP="005521F6">
      <w:pPr>
        <w:ind w:left="567"/>
        <w:jc w:val="both"/>
        <w:rPr>
          <w:rFonts w:ascii="Arial" w:hAnsi="Arial" w:cs="Arial"/>
          <w:snapToGrid w:val="0"/>
          <w:sz w:val="24"/>
          <w:szCs w:val="24"/>
        </w:rPr>
      </w:pPr>
    </w:p>
    <w:p w:rsidR="005521F6" w:rsidRPr="002019F9" w:rsidRDefault="005521F6" w:rsidP="00894337">
      <w:pPr>
        <w:numPr>
          <w:ilvl w:val="0"/>
          <w:numId w:val="33"/>
        </w:numPr>
        <w:tabs>
          <w:tab w:val="clear" w:pos="397"/>
        </w:tabs>
        <w:ind w:left="1134" w:hanging="567"/>
        <w:jc w:val="both"/>
        <w:rPr>
          <w:rFonts w:ascii="Arial" w:hAnsi="Arial" w:cs="Arial"/>
          <w:snapToGrid w:val="0"/>
          <w:sz w:val="24"/>
          <w:szCs w:val="24"/>
        </w:rPr>
      </w:pPr>
      <w:r w:rsidRPr="002019F9">
        <w:rPr>
          <w:rFonts w:ascii="Arial" w:hAnsi="Arial" w:cs="Arial"/>
          <w:snapToGrid w:val="0"/>
          <w:sz w:val="24"/>
          <w:szCs w:val="24"/>
        </w:rPr>
        <w:t>primario.</w:t>
      </w:r>
    </w:p>
    <w:p w:rsidR="005521F6" w:rsidRPr="002019F9" w:rsidRDefault="005521F6" w:rsidP="00894337">
      <w:pPr>
        <w:numPr>
          <w:ilvl w:val="0"/>
          <w:numId w:val="33"/>
        </w:numPr>
        <w:tabs>
          <w:tab w:val="clear" w:pos="397"/>
        </w:tabs>
        <w:ind w:left="1134" w:hanging="567"/>
        <w:jc w:val="both"/>
        <w:rPr>
          <w:rFonts w:ascii="Arial" w:hAnsi="Arial" w:cs="Arial"/>
          <w:snapToGrid w:val="0"/>
          <w:sz w:val="24"/>
          <w:szCs w:val="24"/>
        </w:rPr>
      </w:pPr>
      <w:r w:rsidRPr="002019F9">
        <w:rPr>
          <w:rFonts w:ascii="Arial" w:hAnsi="Arial" w:cs="Arial"/>
          <w:snapToGrid w:val="0"/>
          <w:sz w:val="24"/>
          <w:szCs w:val="24"/>
        </w:rPr>
        <w:t>secundario.</w:t>
      </w:r>
    </w:p>
    <w:p w:rsidR="005521F6" w:rsidRPr="002019F9" w:rsidRDefault="005521F6" w:rsidP="00894337">
      <w:pPr>
        <w:numPr>
          <w:ilvl w:val="0"/>
          <w:numId w:val="33"/>
        </w:numPr>
        <w:tabs>
          <w:tab w:val="clear" w:pos="397"/>
        </w:tabs>
        <w:ind w:left="1134" w:hanging="567"/>
        <w:jc w:val="both"/>
        <w:rPr>
          <w:rFonts w:ascii="Arial" w:hAnsi="Arial" w:cs="Arial"/>
          <w:snapToGrid w:val="0"/>
          <w:sz w:val="24"/>
          <w:szCs w:val="24"/>
        </w:rPr>
      </w:pPr>
      <w:r w:rsidRPr="002019F9">
        <w:rPr>
          <w:rFonts w:ascii="Arial" w:hAnsi="Arial" w:cs="Arial"/>
          <w:snapToGrid w:val="0"/>
          <w:sz w:val="24"/>
          <w:szCs w:val="24"/>
        </w:rPr>
        <w:t>de servicios.</w:t>
      </w:r>
    </w:p>
    <w:p w:rsidR="005521F6" w:rsidRPr="002019F9" w:rsidRDefault="005521F6" w:rsidP="00894337">
      <w:pPr>
        <w:numPr>
          <w:ilvl w:val="0"/>
          <w:numId w:val="33"/>
        </w:numPr>
        <w:tabs>
          <w:tab w:val="clear" w:pos="397"/>
        </w:tabs>
        <w:ind w:left="1134" w:hanging="567"/>
        <w:jc w:val="both"/>
        <w:rPr>
          <w:rFonts w:ascii="Arial" w:hAnsi="Arial" w:cs="Arial"/>
          <w:snapToGrid w:val="0"/>
          <w:sz w:val="24"/>
          <w:szCs w:val="24"/>
        </w:rPr>
      </w:pPr>
      <w:r w:rsidRPr="002019F9">
        <w:rPr>
          <w:rFonts w:ascii="Arial" w:hAnsi="Arial" w:cs="Arial"/>
          <w:snapToGrid w:val="0"/>
          <w:sz w:val="24"/>
          <w:szCs w:val="24"/>
        </w:rPr>
        <w:t>hidroeléctrico.</w:t>
      </w:r>
    </w:p>
    <w:p w:rsidR="005521F6" w:rsidRPr="002019F9" w:rsidRDefault="005521F6" w:rsidP="005521F6">
      <w:pPr>
        <w:tabs>
          <w:tab w:val="left" w:pos="567"/>
        </w:tabs>
        <w:ind w:left="1134" w:hanging="567"/>
        <w:rPr>
          <w:rFonts w:ascii="Arial" w:hAnsi="Arial" w:cs="Arial"/>
          <w:sz w:val="24"/>
          <w:szCs w:val="24"/>
        </w:rPr>
      </w:pPr>
    </w:p>
    <w:p w:rsidR="005521F6" w:rsidRPr="002019F9" w:rsidRDefault="005521F6" w:rsidP="005521F6">
      <w:pPr>
        <w:ind w:right="51"/>
        <w:jc w:val="both"/>
        <w:rPr>
          <w:rFonts w:ascii="Arial" w:hAnsi="Arial" w:cs="Arial"/>
          <w:sz w:val="24"/>
          <w:szCs w:val="24"/>
        </w:rPr>
      </w:pPr>
      <w:r w:rsidRPr="002019F9">
        <w:rPr>
          <w:rFonts w:ascii="Arial" w:hAnsi="Arial" w:cs="Arial"/>
          <w:sz w:val="24"/>
          <w:szCs w:val="24"/>
        </w:rPr>
        <w:t xml:space="preserve">33) </w:t>
      </w:r>
    </w:p>
    <w:p w:rsidR="005521F6" w:rsidRPr="002019F9" w:rsidRDefault="005521F6" w:rsidP="005521F6">
      <w:pPr>
        <w:ind w:right="51"/>
        <w:jc w:val="center"/>
        <w:rPr>
          <w:rFonts w:ascii="Arial" w:hAnsi="Arial" w:cs="Arial"/>
          <w:i/>
          <w:sz w:val="24"/>
          <w:szCs w:val="24"/>
          <w:u w:val="single"/>
        </w:rPr>
      </w:pPr>
      <w:r w:rsidRPr="002019F9">
        <w:rPr>
          <w:rFonts w:ascii="Arial" w:hAnsi="Arial" w:cs="Arial"/>
          <w:i/>
          <w:sz w:val="24"/>
          <w:szCs w:val="24"/>
          <w:u w:val="single"/>
        </w:rPr>
        <w:t>FACTORES QUE EN COSTA RICA INCIDEN EN LA DEGRADACIÓN</w:t>
      </w:r>
    </w:p>
    <w:p w:rsidR="005521F6" w:rsidRPr="002019F9" w:rsidRDefault="005521F6" w:rsidP="005521F6">
      <w:pPr>
        <w:pStyle w:val="Ttulo5"/>
        <w:ind w:left="2835"/>
        <w:rPr>
          <w:rFonts w:ascii="Arial" w:hAnsi="Arial" w:cs="Arial"/>
          <w:b w:val="0"/>
          <w:szCs w:val="24"/>
          <w:u w:val="single"/>
        </w:rPr>
      </w:pPr>
      <w:r w:rsidRPr="002019F9">
        <w:rPr>
          <w:rFonts w:ascii="Arial" w:hAnsi="Arial" w:cs="Arial"/>
          <w:b w:val="0"/>
          <w:szCs w:val="24"/>
          <w:u w:val="single"/>
        </w:rPr>
        <w:t xml:space="preserve">    DE LOS RECURSOS NATURALES</w:t>
      </w:r>
    </w:p>
    <w:p w:rsidR="005521F6" w:rsidRPr="002019F9" w:rsidRDefault="005521F6" w:rsidP="005521F6">
      <w:pPr>
        <w:ind w:right="51"/>
        <w:jc w:val="center"/>
        <w:rPr>
          <w:rFonts w:ascii="Arial" w:hAnsi="Arial" w:cs="Arial"/>
          <w:sz w:val="24"/>
          <w:szCs w:val="24"/>
          <w:u w:val="single"/>
        </w:rPr>
      </w:pPr>
    </w:p>
    <w:p w:rsidR="005521F6" w:rsidRPr="002019F9" w:rsidRDefault="005521F6" w:rsidP="00894337">
      <w:pPr>
        <w:numPr>
          <w:ilvl w:val="0"/>
          <w:numId w:val="43"/>
        </w:numPr>
        <w:tabs>
          <w:tab w:val="clear" w:pos="360"/>
        </w:tabs>
        <w:ind w:left="2552" w:right="51"/>
        <w:jc w:val="both"/>
        <w:rPr>
          <w:rFonts w:ascii="Arial" w:hAnsi="Arial" w:cs="Arial"/>
          <w:sz w:val="24"/>
          <w:szCs w:val="24"/>
        </w:rPr>
      </w:pPr>
      <w:r w:rsidRPr="002019F9">
        <w:rPr>
          <w:rFonts w:ascii="Arial" w:hAnsi="Arial" w:cs="Arial"/>
          <w:sz w:val="24"/>
          <w:szCs w:val="24"/>
        </w:rPr>
        <w:t>Aumento de los desechos no biodegradables.</w:t>
      </w:r>
    </w:p>
    <w:p w:rsidR="005521F6" w:rsidRPr="002019F9" w:rsidRDefault="005521F6" w:rsidP="00894337">
      <w:pPr>
        <w:numPr>
          <w:ilvl w:val="0"/>
          <w:numId w:val="43"/>
        </w:numPr>
        <w:tabs>
          <w:tab w:val="clear" w:pos="360"/>
        </w:tabs>
        <w:ind w:left="2552" w:right="51"/>
        <w:jc w:val="both"/>
        <w:rPr>
          <w:rFonts w:ascii="Arial" w:hAnsi="Arial" w:cs="Arial"/>
          <w:sz w:val="24"/>
          <w:szCs w:val="24"/>
        </w:rPr>
      </w:pPr>
      <w:r w:rsidRPr="002019F9">
        <w:rPr>
          <w:rFonts w:ascii="Arial" w:hAnsi="Arial" w:cs="Arial"/>
          <w:sz w:val="24"/>
          <w:szCs w:val="24"/>
        </w:rPr>
        <w:t>______________________________________.</w:t>
      </w:r>
    </w:p>
    <w:p w:rsidR="005521F6" w:rsidRPr="002019F9" w:rsidRDefault="005521F6" w:rsidP="005521F6">
      <w:pPr>
        <w:ind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r w:rsidRPr="002019F9">
        <w:rPr>
          <w:rFonts w:ascii="Arial" w:hAnsi="Arial" w:cs="Arial"/>
          <w:sz w:val="24"/>
          <w:szCs w:val="24"/>
        </w:rPr>
        <w:t>¿Cuál es el factor que completa correctamente el espacio indicado con el número 2?</w:t>
      </w:r>
    </w:p>
    <w:p w:rsidR="005521F6" w:rsidRPr="002019F9" w:rsidRDefault="005521F6" w:rsidP="005521F6">
      <w:pPr>
        <w:ind w:left="567" w:right="51"/>
        <w:jc w:val="both"/>
        <w:rPr>
          <w:rFonts w:ascii="Arial" w:hAnsi="Arial" w:cs="Arial"/>
          <w:sz w:val="24"/>
          <w:szCs w:val="24"/>
        </w:rPr>
      </w:pPr>
    </w:p>
    <w:p w:rsidR="005521F6" w:rsidRPr="002019F9" w:rsidRDefault="005521F6" w:rsidP="00894337">
      <w:pPr>
        <w:numPr>
          <w:ilvl w:val="0"/>
          <w:numId w:val="41"/>
        </w:numPr>
        <w:tabs>
          <w:tab w:val="clear" w:pos="573"/>
        </w:tabs>
        <w:ind w:left="1134"/>
        <w:rPr>
          <w:rFonts w:ascii="Arial" w:hAnsi="Arial" w:cs="Arial"/>
          <w:sz w:val="24"/>
          <w:szCs w:val="24"/>
        </w:rPr>
      </w:pPr>
      <w:r w:rsidRPr="002019F9">
        <w:rPr>
          <w:rFonts w:ascii="Arial" w:hAnsi="Arial" w:cs="Arial"/>
          <w:sz w:val="24"/>
          <w:szCs w:val="24"/>
        </w:rPr>
        <w:t>Falta de control sobre las emisiones que van al aire.</w:t>
      </w:r>
    </w:p>
    <w:p w:rsidR="005521F6" w:rsidRPr="002019F9" w:rsidRDefault="005521F6" w:rsidP="00894337">
      <w:pPr>
        <w:numPr>
          <w:ilvl w:val="0"/>
          <w:numId w:val="41"/>
        </w:numPr>
        <w:tabs>
          <w:tab w:val="clear" w:pos="573"/>
        </w:tabs>
        <w:ind w:left="1134"/>
        <w:rPr>
          <w:rFonts w:ascii="Arial" w:hAnsi="Arial" w:cs="Arial"/>
          <w:sz w:val="24"/>
          <w:szCs w:val="24"/>
        </w:rPr>
      </w:pPr>
      <w:r w:rsidRPr="002019F9">
        <w:rPr>
          <w:rFonts w:ascii="Arial" w:hAnsi="Arial" w:cs="Arial"/>
          <w:sz w:val="24"/>
          <w:szCs w:val="24"/>
        </w:rPr>
        <w:t>Reciclaje de envases de cartón y plástico.</w:t>
      </w:r>
    </w:p>
    <w:p w:rsidR="005521F6" w:rsidRPr="002019F9" w:rsidRDefault="005521F6" w:rsidP="00894337">
      <w:pPr>
        <w:numPr>
          <w:ilvl w:val="0"/>
          <w:numId w:val="41"/>
        </w:numPr>
        <w:tabs>
          <w:tab w:val="clear" w:pos="573"/>
        </w:tabs>
        <w:ind w:left="1134"/>
        <w:rPr>
          <w:rFonts w:ascii="Arial" w:hAnsi="Arial" w:cs="Arial"/>
          <w:sz w:val="24"/>
          <w:szCs w:val="24"/>
        </w:rPr>
      </w:pPr>
      <w:r w:rsidRPr="002019F9">
        <w:rPr>
          <w:rFonts w:ascii="Arial" w:hAnsi="Arial" w:cs="Arial"/>
          <w:sz w:val="24"/>
          <w:szCs w:val="24"/>
        </w:rPr>
        <w:t>Construcción de rellenos sanitarios.</w:t>
      </w:r>
    </w:p>
    <w:p w:rsidR="005521F6" w:rsidRPr="002019F9" w:rsidRDefault="005521F6" w:rsidP="00894337">
      <w:pPr>
        <w:numPr>
          <w:ilvl w:val="0"/>
          <w:numId w:val="41"/>
        </w:numPr>
        <w:tabs>
          <w:tab w:val="clear" w:pos="573"/>
        </w:tabs>
        <w:ind w:left="1134"/>
        <w:rPr>
          <w:rFonts w:ascii="Arial" w:hAnsi="Arial" w:cs="Arial"/>
          <w:sz w:val="24"/>
          <w:szCs w:val="24"/>
        </w:rPr>
      </w:pPr>
      <w:r w:rsidRPr="002019F9">
        <w:rPr>
          <w:rFonts w:ascii="Arial" w:hAnsi="Arial" w:cs="Arial"/>
          <w:sz w:val="24"/>
          <w:szCs w:val="24"/>
        </w:rPr>
        <w:t>Reutilización de las aguas servidas.</w:t>
      </w:r>
    </w:p>
    <w:p w:rsidR="005521F6" w:rsidRPr="002019F9" w:rsidRDefault="005521F6" w:rsidP="005521F6">
      <w:pPr>
        <w:ind w:left="567"/>
        <w:jc w:val="both"/>
        <w:rPr>
          <w:rFonts w:ascii="Arial" w:hAnsi="Arial" w:cs="Arial"/>
          <w:sz w:val="24"/>
          <w:szCs w:val="24"/>
        </w:rPr>
      </w:pPr>
    </w:p>
    <w:p w:rsidR="005521F6" w:rsidRPr="002019F9" w:rsidRDefault="005521F6" w:rsidP="005521F6">
      <w:pPr>
        <w:pStyle w:val="Textodebloque"/>
        <w:ind w:hanging="567"/>
        <w:rPr>
          <w:rFonts w:ascii="Arial" w:hAnsi="Arial" w:cs="Arial"/>
        </w:rPr>
      </w:pPr>
    </w:p>
    <w:p w:rsidR="005521F6" w:rsidRPr="002019F9" w:rsidRDefault="005521F6" w:rsidP="005521F6">
      <w:pPr>
        <w:ind w:left="708" w:right="51" w:hanging="708"/>
        <w:rPr>
          <w:rFonts w:ascii="Arial" w:hAnsi="Arial" w:cs="Arial"/>
          <w:sz w:val="24"/>
          <w:szCs w:val="24"/>
        </w:rPr>
      </w:pPr>
      <w:r w:rsidRPr="002019F9">
        <w:rPr>
          <w:rFonts w:ascii="Arial" w:hAnsi="Arial" w:cs="Arial"/>
          <w:sz w:val="24"/>
          <w:szCs w:val="24"/>
        </w:rPr>
        <w:t>34)</w:t>
      </w:r>
      <w:r w:rsidRPr="002019F9">
        <w:rPr>
          <w:rFonts w:ascii="Arial" w:hAnsi="Arial" w:cs="Arial"/>
          <w:sz w:val="24"/>
          <w:szCs w:val="24"/>
        </w:rPr>
        <w:tab/>
      </w:r>
      <w:r w:rsidRPr="002019F9">
        <w:rPr>
          <w:rFonts w:ascii="Arial" w:hAnsi="Arial" w:cs="Arial"/>
          <w:sz w:val="24"/>
          <w:szCs w:val="24"/>
        </w:rPr>
        <w:tab/>
      </w:r>
      <w:r w:rsidRPr="002019F9">
        <w:rPr>
          <w:rFonts w:ascii="Arial" w:hAnsi="Arial" w:cs="Arial"/>
          <w:sz w:val="24"/>
          <w:szCs w:val="24"/>
        </w:rPr>
        <w:tab/>
      </w:r>
      <w:r w:rsidRPr="002019F9">
        <w:rPr>
          <w:rFonts w:ascii="Arial" w:hAnsi="Arial" w:cs="Arial"/>
          <w:sz w:val="24"/>
          <w:szCs w:val="24"/>
        </w:rPr>
        <w:tab/>
        <w:t>DESECHOS SÓLIDOS EN COSTA RICA</w:t>
      </w:r>
    </w:p>
    <w:p w:rsidR="005521F6" w:rsidRPr="002019F9" w:rsidRDefault="005521F6" w:rsidP="005521F6">
      <w:pPr>
        <w:ind w:right="51"/>
        <w:jc w:val="both"/>
        <w:rPr>
          <w:rFonts w:ascii="Arial" w:hAnsi="Arial" w:cs="Arial"/>
          <w:sz w:val="24"/>
          <w:szCs w:val="24"/>
        </w:rPr>
      </w:pPr>
    </w:p>
    <w:tbl>
      <w:tblPr>
        <w:tblW w:w="0" w:type="auto"/>
        <w:tblInd w:w="120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842"/>
        <w:gridCol w:w="4537"/>
      </w:tblGrid>
      <w:tr w:rsidR="005521F6" w:rsidRPr="002019F9" w:rsidTr="00C94401">
        <w:trPr>
          <w:trHeight w:val="585"/>
        </w:trPr>
        <w:tc>
          <w:tcPr>
            <w:tcW w:w="1418" w:type="dxa"/>
            <w:shd w:val="pct25" w:color="000000" w:fill="FFFFFF"/>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Porcentaje</w:t>
            </w:r>
          </w:p>
        </w:tc>
        <w:tc>
          <w:tcPr>
            <w:tcW w:w="1842" w:type="dxa"/>
            <w:shd w:val="pct25" w:color="000000" w:fill="FFFFFF"/>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Cantidad en kg.</w:t>
            </w:r>
          </w:p>
        </w:tc>
        <w:tc>
          <w:tcPr>
            <w:tcW w:w="4537" w:type="dxa"/>
            <w:shd w:val="pct25" w:color="000000" w:fill="FFFFFF"/>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 xml:space="preserve">Situación </w:t>
            </w:r>
          </w:p>
        </w:tc>
      </w:tr>
      <w:tr w:rsidR="005521F6" w:rsidRPr="002019F9" w:rsidTr="00C94401">
        <w:trPr>
          <w:trHeight w:val="651"/>
        </w:trPr>
        <w:tc>
          <w:tcPr>
            <w:tcW w:w="1418" w:type="dxa"/>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30%</w:t>
            </w:r>
          </w:p>
        </w:tc>
        <w:tc>
          <w:tcPr>
            <w:tcW w:w="1842" w:type="dxa"/>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450 000</w:t>
            </w:r>
          </w:p>
        </w:tc>
        <w:tc>
          <w:tcPr>
            <w:tcW w:w="4537" w:type="dxa"/>
            <w:vAlign w:val="center"/>
          </w:tcPr>
          <w:p w:rsidR="005521F6" w:rsidRPr="002019F9" w:rsidRDefault="005521F6" w:rsidP="00C94401">
            <w:pPr>
              <w:ind w:right="51"/>
              <w:jc w:val="both"/>
              <w:rPr>
                <w:rFonts w:ascii="Arial" w:hAnsi="Arial" w:cs="Arial"/>
                <w:sz w:val="24"/>
                <w:szCs w:val="24"/>
              </w:rPr>
            </w:pPr>
            <w:r w:rsidRPr="002019F9">
              <w:rPr>
                <w:rFonts w:ascii="Arial" w:hAnsi="Arial" w:cs="Arial"/>
                <w:sz w:val="24"/>
                <w:szCs w:val="24"/>
              </w:rPr>
              <w:t>Reciben tratamiento sanitario.</w:t>
            </w:r>
          </w:p>
        </w:tc>
      </w:tr>
      <w:tr w:rsidR="005521F6" w:rsidRPr="002019F9" w:rsidTr="00C94401">
        <w:trPr>
          <w:trHeight w:val="651"/>
        </w:trPr>
        <w:tc>
          <w:tcPr>
            <w:tcW w:w="1418" w:type="dxa"/>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16%</w:t>
            </w:r>
          </w:p>
        </w:tc>
        <w:tc>
          <w:tcPr>
            <w:tcW w:w="1842" w:type="dxa"/>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240 000</w:t>
            </w:r>
          </w:p>
        </w:tc>
        <w:tc>
          <w:tcPr>
            <w:tcW w:w="4537" w:type="dxa"/>
            <w:vAlign w:val="center"/>
          </w:tcPr>
          <w:p w:rsidR="005521F6" w:rsidRPr="002019F9" w:rsidRDefault="005521F6" w:rsidP="00C94401">
            <w:pPr>
              <w:ind w:right="51"/>
              <w:jc w:val="both"/>
              <w:rPr>
                <w:rFonts w:ascii="Arial" w:hAnsi="Arial" w:cs="Arial"/>
                <w:sz w:val="24"/>
                <w:szCs w:val="24"/>
              </w:rPr>
            </w:pPr>
            <w:r w:rsidRPr="002019F9">
              <w:rPr>
                <w:rFonts w:ascii="Arial" w:hAnsi="Arial" w:cs="Arial"/>
                <w:sz w:val="24"/>
                <w:szCs w:val="24"/>
              </w:rPr>
              <w:t>Se recolectan diariamente, pero su disposición final es inadecuada.</w:t>
            </w:r>
          </w:p>
        </w:tc>
      </w:tr>
      <w:tr w:rsidR="005521F6" w:rsidRPr="002019F9" w:rsidTr="00C94401">
        <w:trPr>
          <w:trHeight w:val="652"/>
        </w:trPr>
        <w:tc>
          <w:tcPr>
            <w:tcW w:w="1418" w:type="dxa"/>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54%</w:t>
            </w:r>
          </w:p>
        </w:tc>
        <w:tc>
          <w:tcPr>
            <w:tcW w:w="1842" w:type="dxa"/>
            <w:vAlign w:val="center"/>
          </w:tcPr>
          <w:p w:rsidR="005521F6" w:rsidRPr="002019F9" w:rsidRDefault="005521F6" w:rsidP="00C94401">
            <w:pPr>
              <w:ind w:right="51"/>
              <w:jc w:val="center"/>
              <w:rPr>
                <w:rFonts w:ascii="Arial" w:hAnsi="Arial" w:cs="Arial"/>
                <w:sz w:val="24"/>
                <w:szCs w:val="24"/>
              </w:rPr>
            </w:pPr>
            <w:r w:rsidRPr="002019F9">
              <w:rPr>
                <w:rFonts w:ascii="Arial" w:hAnsi="Arial" w:cs="Arial"/>
                <w:sz w:val="24"/>
                <w:szCs w:val="24"/>
              </w:rPr>
              <w:t>810 000</w:t>
            </w:r>
          </w:p>
        </w:tc>
        <w:tc>
          <w:tcPr>
            <w:tcW w:w="4537" w:type="dxa"/>
            <w:vAlign w:val="center"/>
          </w:tcPr>
          <w:p w:rsidR="005521F6" w:rsidRPr="002019F9" w:rsidRDefault="005521F6" w:rsidP="00C94401">
            <w:pPr>
              <w:ind w:right="51"/>
              <w:jc w:val="both"/>
              <w:rPr>
                <w:rFonts w:ascii="Arial" w:hAnsi="Arial" w:cs="Arial"/>
                <w:sz w:val="24"/>
                <w:szCs w:val="24"/>
              </w:rPr>
            </w:pPr>
            <w:r w:rsidRPr="002019F9">
              <w:rPr>
                <w:rFonts w:ascii="Arial" w:hAnsi="Arial" w:cs="Arial"/>
                <w:sz w:val="24"/>
                <w:szCs w:val="24"/>
              </w:rPr>
              <w:t>No son recolectados y se acumulan indiscriminadamente en cualquier lugar.</w:t>
            </w:r>
          </w:p>
        </w:tc>
      </w:tr>
    </w:tbl>
    <w:p w:rsidR="005521F6" w:rsidRPr="002019F9" w:rsidRDefault="005521F6" w:rsidP="005521F6">
      <w:pPr>
        <w:ind w:right="51"/>
        <w:jc w:val="both"/>
        <w:rPr>
          <w:rFonts w:ascii="Arial" w:hAnsi="Arial" w:cs="Arial"/>
          <w:sz w:val="24"/>
          <w:szCs w:val="24"/>
        </w:rPr>
      </w:pPr>
    </w:p>
    <w:p w:rsidR="005521F6" w:rsidRPr="002019F9" w:rsidRDefault="005521F6" w:rsidP="005521F6">
      <w:pPr>
        <w:ind w:left="567" w:right="51"/>
        <w:jc w:val="both"/>
        <w:rPr>
          <w:rFonts w:ascii="Arial" w:hAnsi="Arial" w:cs="Arial"/>
          <w:sz w:val="24"/>
          <w:szCs w:val="24"/>
        </w:rPr>
      </w:pPr>
      <w:r w:rsidRPr="002019F9">
        <w:rPr>
          <w:rFonts w:ascii="Arial" w:hAnsi="Arial" w:cs="Arial"/>
          <w:sz w:val="24"/>
          <w:szCs w:val="24"/>
        </w:rPr>
        <w:t xml:space="preserve">De acuerdo con los datos del recuadro anterior se puede afirmar que en Costa Rica, </w:t>
      </w:r>
    </w:p>
    <w:p w:rsidR="005521F6" w:rsidRPr="002019F9" w:rsidRDefault="005521F6" w:rsidP="005521F6">
      <w:pPr>
        <w:ind w:right="51"/>
        <w:jc w:val="both"/>
        <w:rPr>
          <w:rFonts w:ascii="Arial" w:hAnsi="Arial" w:cs="Arial"/>
          <w:sz w:val="24"/>
          <w:szCs w:val="24"/>
        </w:rPr>
      </w:pPr>
    </w:p>
    <w:p w:rsidR="005521F6" w:rsidRPr="002019F9" w:rsidRDefault="005521F6" w:rsidP="00894337">
      <w:pPr>
        <w:numPr>
          <w:ilvl w:val="0"/>
          <w:numId w:val="14"/>
        </w:numPr>
        <w:tabs>
          <w:tab w:val="clear" w:pos="564"/>
        </w:tabs>
        <w:ind w:left="1134" w:right="51"/>
        <w:jc w:val="both"/>
        <w:rPr>
          <w:rFonts w:ascii="Arial" w:hAnsi="Arial" w:cs="Arial"/>
          <w:sz w:val="24"/>
          <w:szCs w:val="24"/>
        </w:rPr>
      </w:pPr>
      <w:r w:rsidRPr="002019F9">
        <w:rPr>
          <w:rFonts w:ascii="Arial" w:hAnsi="Arial" w:cs="Arial"/>
          <w:sz w:val="24"/>
          <w:szCs w:val="24"/>
        </w:rPr>
        <w:t>se carece de un sistema de recolección de basura.</w:t>
      </w:r>
    </w:p>
    <w:p w:rsidR="005521F6" w:rsidRPr="002019F9" w:rsidRDefault="005521F6" w:rsidP="00894337">
      <w:pPr>
        <w:numPr>
          <w:ilvl w:val="0"/>
          <w:numId w:val="14"/>
        </w:numPr>
        <w:tabs>
          <w:tab w:val="clear" w:pos="564"/>
        </w:tabs>
        <w:ind w:left="1134" w:right="51"/>
        <w:jc w:val="both"/>
        <w:rPr>
          <w:rFonts w:ascii="Arial" w:hAnsi="Arial" w:cs="Arial"/>
          <w:sz w:val="24"/>
          <w:szCs w:val="24"/>
        </w:rPr>
      </w:pPr>
      <w:r w:rsidRPr="002019F9">
        <w:rPr>
          <w:rFonts w:ascii="Arial" w:hAnsi="Arial" w:cs="Arial"/>
          <w:sz w:val="24"/>
          <w:szCs w:val="24"/>
        </w:rPr>
        <w:t>la mayor parte de la basura recibe un tratamiento adecuado.</w:t>
      </w:r>
    </w:p>
    <w:p w:rsidR="005521F6" w:rsidRPr="002019F9" w:rsidRDefault="005521F6" w:rsidP="00894337">
      <w:pPr>
        <w:numPr>
          <w:ilvl w:val="0"/>
          <w:numId w:val="14"/>
        </w:numPr>
        <w:tabs>
          <w:tab w:val="clear" w:pos="564"/>
        </w:tabs>
        <w:ind w:left="1134" w:right="51"/>
        <w:jc w:val="both"/>
        <w:rPr>
          <w:rFonts w:ascii="Arial" w:hAnsi="Arial" w:cs="Arial"/>
          <w:sz w:val="24"/>
          <w:szCs w:val="24"/>
        </w:rPr>
      </w:pPr>
      <w:r w:rsidRPr="002019F9">
        <w:rPr>
          <w:rFonts w:ascii="Arial" w:hAnsi="Arial" w:cs="Arial"/>
          <w:sz w:val="24"/>
          <w:szCs w:val="24"/>
        </w:rPr>
        <w:t>el mayor porcentaje de los desechos sólidos se somete a procesos de reciclaje.</w:t>
      </w:r>
    </w:p>
    <w:p w:rsidR="005521F6" w:rsidRPr="002019F9" w:rsidRDefault="005521F6" w:rsidP="00894337">
      <w:pPr>
        <w:numPr>
          <w:ilvl w:val="0"/>
          <w:numId w:val="14"/>
        </w:numPr>
        <w:tabs>
          <w:tab w:val="clear" w:pos="564"/>
        </w:tabs>
        <w:ind w:left="1134" w:right="51"/>
        <w:jc w:val="both"/>
        <w:rPr>
          <w:rFonts w:ascii="Arial" w:hAnsi="Arial" w:cs="Arial"/>
          <w:sz w:val="24"/>
          <w:szCs w:val="24"/>
        </w:rPr>
      </w:pPr>
      <w:r w:rsidRPr="002019F9">
        <w:rPr>
          <w:rFonts w:ascii="Arial" w:hAnsi="Arial" w:cs="Arial"/>
          <w:sz w:val="24"/>
          <w:szCs w:val="24"/>
        </w:rPr>
        <w:t>es necesario establecer políticas para la correcta disposición de los desechos sólidos.</w:t>
      </w:r>
    </w:p>
    <w:p w:rsidR="005521F6" w:rsidRPr="002019F9" w:rsidRDefault="005521F6" w:rsidP="005521F6">
      <w:pPr>
        <w:ind w:left="567"/>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86912" behindDoc="0" locked="0" layoutInCell="0" allowOverlap="1">
                <wp:simplePos x="0" y="0"/>
                <wp:positionH relativeFrom="column">
                  <wp:posOffset>971550</wp:posOffset>
                </wp:positionH>
                <wp:positionV relativeFrom="paragraph">
                  <wp:posOffset>162560</wp:posOffset>
                </wp:positionV>
                <wp:extent cx="4064000" cy="731520"/>
                <wp:effectExtent l="80010" t="76200" r="8890" b="11430"/>
                <wp:wrapSquare wrapText="bothSides"/>
                <wp:docPr id="16" name="Rectángulo: esquina doblad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731520"/>
                        </a:xfrm>
                        <a:prstGeom prst="foldedCorner">
                          <a:avLst>
                            <a:gd name="adj" fmla="val 15560"/>
                          </a:avLst>
                        </a:prstGeom>
                        <a:solidFill>
                          <a:srgbClr val="FFFFFF"/>
                        </a:solidFill>
                        <a:ln w="9525">
                          <a:solidFill>
                            <a:srgbClr val="000000"/>
                          </a:solidFill>
                          <a:round/>
                          <a:headEnd/>
                          <a:tailEnd/>
                        </a:ln>
                        <a:effectLst>
                          <a:outerShdw dist="107763" dir="13500000" algn="ctr" rotWithShape="0">
                            <a:srgbClr val="808080"/>
                          </a:outerShdw>
                        </a:effectLst>
                      </wps:spPr>
                      <wps:txbx>
                        <w:txbxContent>
                          <w:p w:rsidR="005521F6" w:rsidRPr="0018175A" w:rsidRDefault="005521F6" w:rsidP="005521F6">
                            <w:pPr>
                              <w:pStyle w:val="Textoindependiente"/>
                              <w:spacing w:before="80"/>
                              <w:ind w:left="142" w:right="149"/>
                              <w:rPr>
                                <w:sz w:val="22"/>
                                <w:szCs w:val="22"/>
                              </w:rPr>
                            </w:pPr>
                            <w:r w:rsidRPr="0018175A">
                              <w:rPr>
                                <w:sz w:val="22"/>
                                <w:szCs w:val="22"/>
                              </w:rPr>
                              <w:t>La principal fuente de contaminación del aire es la gran cantidad de emisiones de humo y gases, producto del procesamiento de algunas materias primas.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id="Rectángulo: esquina doblada 16" o:spid="_x0000_s1052" type="#_x0000_t65" style="position:absolute;left:0;text-align:left;margin-left:76.5pt;margin-top:12.8pt;width:320pt;height:5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" o:allowincell="f" adj="18239">
                <v:shadow on="t" offset="-6pt,-6pt"/>
                <v:textbox>
                  <w:txbxContent>
                    <w:p w:rsidR="005521F6" w:rsidRPr="0018175A" w:rsidRDefault="005521F6" w:rsidP="005521F6">
                      <w:pPr>
                        <w:pStyle w:val="Textoindependiente"/>
                        <w:spacing w:before="80"/>
                        <w:ind w:left="142" w:right="149"/>
                        <w:rPr>
                          <w:sz w:val="22"/>
                          <w:szCs w:val="22"/>
                        </w:rPr>
                      </w:pPr>
                      <w:r w:rsidRPr="0018175A">
                        <w:rPr>
                          <w:sz w:val="22"/>
                          <w:szCs w:val="22"/>
                        </w:rPr>
                        <w:t>La principal fuente de contaminación del aire es la gran cantidad de emisiones de humo y gases, producto del procesamiento de algunas materias primas.</w:t>
                      </w:r>
                    </w:p>
                  </w:txbxContent>
                </v:textbox>
                <w10:wrap type="square"/>
              </v:shape>
            </w:pict>
          </mc:Fallback>
        </mc:AlternateContent>
      </w:r>
    </w:p>
    <w:p w:rsidR="005521F6" w:rsidRPr="002019F9" w:rsidRDefault="005521F6" w:rsidP="005521F6">
      <w:pPr>
        <w:ind w:left="567" w:hanging="709"/>
        <w:jc w:val="both"/>
        <w:rPr>
          <w:rFonts w:ascii="Arial" w:hAnsi="Arial" w:cs="Arial"/>
          <w:sz w:val="24"/>
          <w:szCs w:val="24"/>
        </w:rPr>
      </w:pPr>
      <w:r w:rsidRPr="002019F9">
        <w:rPr>
          <w:rFonts w:ascii="Arial" w:hAnsi="Arial" w:cs="Arial"/>
          <w:sz w:val="24"/>
          <w:szCs w:val="24"/>
        </w:rPr>
        <w:t>35)</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r w:rsidRPr="002019F9">
        <w:rPr>
          <w:rFonts w:ascii="Arial" w:hAnsi="Arial" w:cs="Arial"/>
          <w:sz w:val="24"/>
          <w:szCs w:val="24"/>
        </w:rPr>
        <w:t>La situación anterior identifica el impacto en el ambiente del sector</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46"/>
        </w:numPr>
        <w:tabs>
          <w:tab w:val="clear" w:pos="1707"/>
        </w:tabs>
        <w:ind w:left="1134" w:hanging="567"/>
        <w:jc w:val="both"/>
        <w:rPr>
          <w:rFonts w:ascii="Arial" w:hAnsi="Arial" w:cs="Arial"/>
          <w:sz w:val="24"/>
          <w:szCs w:val="24"/>
        </w:rPr>
      </w:pPr>
      <w:r w:rsidRPr="002019F9">
        <w:rPr>
          <w:rFonts w:ascii="Arial" w:hAnsi="Arial" w:cs="Arial"/>
          <w:sz w:val="24"/>
          <w:szCs w:val="24"/>
        </w:rPr>
        <w:t>turístico.</w:t>
      </w:r>
    </w:p>
    <w:p w:rsidR="005521F6" w:rsidRPr="002019F9" w:rsidRDefault="005521F6" w:rsidP="00894337">
      <w:pPr>
        <w:numPr>
          <w:ilvl w:val="0"/>
          <w:numId w:val="46"/>
        </w:numPr>
        <w:tabs>
          <w:tab w:val="clear" w:pos="1707"/>
        </w:tabs>
        <w:ind w:left="1134" w:hanging="567"/>
        <w:jc w:val="both"/>
        <w:rPr>
          <w:rFonts w:ascii="Arial" w:hAnsi="Arial" w:cs="Arial"/>
          <w:sz w:val="24"/>
          <w:szCs w:val="24"/>
        </w:rPr>
      </w:pPr>
      <w:r w:rsidRPr="002019F9">
        <w:rPr>
          <w:rFonts w:ascii="Arial" w:hAnsi="Arial" w:cs="Arial"/>
          <w:sz w:val="24"/>
          <w:szCs w:val="24"/>
        </w:rPr>
        <w:t>industrial.</w:t>
      </w:r>
    </w:p>
    <w:p w:rsidR="005521F6" w:rsidRPr="002019F9" w:rsidRDefault="005521F6" w:rsidP="00894337">
      <w:pPr>
        <w:numPr>
          <w:ilvl w:val="0"/>
          <w:numId w:val="46"/>
        </w:numPr>
        <w:tabs>
          <w:tab w:val="clear" w:pos="1707"/>
        </w:tabs>
        <w:ind w:left="1134" w:hanging="567"/>
        <w:jc w:val="both"/>
        <w:rPr>
          <w:rFonts w:ascii="Arial" w:hAnsi="Arial" w:cs="Arial"/>
          <w:sz w:val="24"/>
          <w:szCs w:val="24"/>
        </w:rPr>
      </w:pPr>
      <w:r w:rsidRPr="002019F9">
        <w:rPr>
          <w:rFonts w:ascii="Arial" w:hAnsi="Arial" w:cs="Arial"/>
          <w:sz w:val="24"/>
          <w:szCs w:val="24"/>
        </w:rPr>
        <w:t>aeromotor.</w:t>
      </w:r>
    </w:p>
    <w:p w:rsidR="005521F6" w:rsidRPr="002019F9" w:rsidRDefault="005521F6" w:rsidP="00894337">
      <w:pPr>
        <w:numPr>
          <w:ilvl w:val="0"/>
          <w:numId w:val="46"/>
        </w:numPr>
        <w:tabs>
          <w:tab w:val="clear" w:pos="1707"/>
        </w:tabs>
        <w:ind w:left="1134" w:hanging="567"/>
        <w:jc w:val="both"/>
        <w:rPr>
          <w:rFonts w:ascii="Arial" w:hAnsi="Arial" w:cs="Arial"/>
          <w:sz w:val="24"/>
          <w:szCs w:val="24"/>
        </w:rPr>
      </w:pPr>
      <w:r w:rsidRPr="002019F9">
        <w:rPr>
          <w:rFonts w:ascii="Arial" w:hAnsi="Arial" w:cs="Arial"/>
          <w:sz w:val="24"/>
          <w:szCs w:val="24"/>
        </w:rPr>
        <w:t>transportes.</w:t>
      </w:r>
    </w:p>
    <w:p w:rsidR="005521F6" w:rsidRPr="002019F9" w:rsidRDefault="005521F6" w:rsidP="005521F6">
      <w:pPr>
        <w:ind w:right="51"/>
        <w:jc w:val="both"/>
        <w:rPr>
          <w:rFonts w:ascii="Arial" w:hAnsi="Arial" w:cs="Arial"/>
          <w:sz w:val="24"/>
          <w:szCs w:val="24"/>
        </w:rPr>
      </w:pPr>
    </w:p>
    <w:p w:rsidR="005521F6" w:rsidRPr="002019F9" w:rsidRDefault="005521F6" w:rsidP="005521F6">
      <w:pPr>
        <w:ind w:left="567" w:hanging="709"/>
        <w:jc w:val="both"/>
        <w:rPr>
          <w:rFonts w:ascii="Arial" w:hAnsi="Arial" w:cs="Arial"/>
          <w:sz w:val="24"/>
          <w:szCs w:val="24"/>
        </w:rPr>
      </w:pPr>
      <w:r w:rsidRPr="002019F9">
        <w:rPr>
          <w:rFonts w:ascii="Arial" w:hAnsi="Arial" w:cs="Arial"/>
          <w:sz w:val="24"/>
          <w:szCs w:val="24"/>
        </w:rPr>
        <w:t>36)</w:t>
      </w:r>
      <w:r w:rsidRPr="002019F9">
        <w:rPr>
          <w:rFonts w:ascii="Arial" w:hAnsi="Arial" w:cs="Arial"/>
          <w:sz w:val="24"/>
          <w:szCs w:val="24"/>
        </w:rPr>
        <w:tab/>
        <w:t>Lea las siguientes afirmaciones.</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3"/>
          <w:numId w:val="11"/>
        </w:numPr>
        <w:tabs>
          <w:tab w:val="clear" w:pos="2880"/>
        </w:tabs>
        <w:ind w:left="993" w:hanging="425"/>
        <w:jc w:val="both"/>
        <w:rPr>
          <w:rFonts w:ascii="Arial" w:hAnsi="Arial" w:cs="Arial"/>
          <w:sz w:val="24"/>
          <w:szCs w:val="24"/>
        </w:rPr>
      </w:pPr>
      <w:r w:rsidRPr="002019F9">
        <w:rPr>
          <w:rFonts w:ascii="Arial" w:hAnsi="Arial" w:cs="Arial"/>
          <w:sz w:val="24"/>
          <w:szCs w:val="24"/>
        </w:rPr>
        <w:t>La agricultura orgánica genera la mayor parte de la contaminación de los mantos acuíferos.</w:t>
      </w:r>
    </w:p>
    <w:p w:rsidR="005521F6" w:rsidRPr="002019F9" w:rsidRDefault="005521F6" w:rsidP="00894337">
      <w:pPr>
        <w:numPr>
          <w:ilvl w:val="3"/>
          <w:numId w:val="11"/>
        </w:numPr>
        <w:tabs>
          <w:tab w:val="clear" w:pos="2880"/>
        </w:tabs>
        <w:ind w:left="993" w:hanging="425"/>
        <w:jc w:val="both"/>
        <w:rPr>
          <w:rFonts w:ascii="Arial" w:hAnsi="Arial" w:cs="Arial"/>
          <w:sz w:val="24"/>
          <w:szCs w:val="24"/>
        </w:rPr>
      </w:pPr>
      <w:r w:rsidRPr="002019F9">
        <w:rPr>
          <w:rFonts w:ascii="Arial" w:hAnsi="Arial" w:cs="Arial"/>
          <w:sz w:val="24"/>
          <w:szCs w:val="24"/>
        </w:rPr>
        <w:t>Mediante la acción del MINAE, se ha eliminado la explotación forestal indiscriminada en el país.</w:t>
      </w:r>
    </w:p>
    <w:p w:rsidR="005521F6" w:rsidRPr="002019F9" w:rsidRDefault="005521F6" w:rsidP="00894337">
      <w:pPr>
        <w:numPr>
          <w:ilvl w:val="3"/>
          <w:numId w:val="11"/>
        </w:numPr>
        <w:tabs>
          <w:tab w:val="clear" w:pos="2880"/>
        </w:tabs>
        <w:ind w:left="993" w:hanging="425"/>
        <w:jc w:val="both"/>
        <w:rPr>
          <w:rFonts w:ascii="Arial" w:hAnsi="Arial" w:cs="Arial"/>
          <w:sz w:val="24"/>
          <w:szCs w:val="24"/>
        </w:rPr>
      </w:pPr>
      <w:r w:rsidRPr="002019F9">
        <w:rPr>
          <w:rFonts w:ascii="Arial" w:hAnsi="Arial" w:cs="Arial"/>
          <w:sz w:val="24"/>
          <w:szCs w:val="24"/>
        </w:rPr>
        <w:t>En Costa Rica, la erosión de los suelos se debe en gran parte a la explotación agropecuaria.</w:t>
      </w:r>
    </w:p>
    <w:p w:rsidR="005521F6" w:rsidRPr="002019F9" w:rsidRDefault="005521F6" w:rsidP="00894337">
      <w:pPr>
        <w:numPr>
          <w:ilvl w:val="3"/>
          <w:numId w:val="11"/>
        </w:numPr>
        <w:tabs>
          <w:tab w:val="clear" w:pos="2880"/>
        </w:tabs>
        <w:ind w:left="993" w:hanging="425"/>
        <w:jc w:val="both"/>
        <w:rPr>
          <w:rFonts w:ascii="Arial" w:hAnsi="Arial" w:cs="Arial"/>
          <w:sz w:val="24"/>
          <w:szCs w:val="24"/>
        </w:rPr>
      </w:pPr>
      <w:r w:rsidRPr="002019F9">
        <w:rPr>
          <w:rFonts w:ascii="Arial" w:hAnsi="Arial" w:cs="Arial"/>
          <w:sz w:val="24"/>
          <w:szCs w:val="24"/>
        </w:rPr>
        <w:t>Los sistemas más utilizados para el desarrollo agrícola han provocado un aumento del área boscosa del país.</w:t>
      </w:r>
    </w:p>
    <w:p w:rsidR="005521F6" w:rsidRPr="002019F9" w:rsidRDefault="005521F6" w:rsidP="005521F6">
      <w:pPr>
        <w:ind w:left="567"/>
        <w:jc w:val="both"/>
        <w:rPr>
          <w:rFonts w:ascii="Arial" w:hAnsi="Arial" w:cs="Arial"/>
          <w:sz w:val="24"/>
          <w:szCs w:val="24"/>
        </w:rPr>
      </w:pPr>
    </w:p>
    <w:p w:rsidR="005521F6" w:rsidRPr="002019F9" w:rsidRDefault="005521F6" w:rsidP="005521F6">
      <w:pPr>
        <w:pStyle w:val="Sangradetextonormal"/>
        <w:rPr>
          <w:rFonts w:ascii="Arial" w:hAnsi="Arial" w:cs="Arial"/>
          <w:sz w:val="24"/>
          <w:szCs w:val="24"/>
        </w:rPr>
      </w:pPr>
      <w:r w:rsidRPr="002019F9">
        <w:rPr>
          <w:rFonts w:ascii="Arial" w:hAnsi="Arial" w:cs="Arial"/>
          <w:sz w:val="24"/>
          <w:szCs w:val="24"/>
        </w:rPr>
        <w:t>En relación con el impacto de las actividades económicas en el ambiente, ¿cuál de las anteriores afirmaciones es verdadera?</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45"/>
        </w:numPr>
        <w:tabs>
          <w:tab w:val="clear" w:pos="573"/>
        </w:tabs>
        <w:ind w:left="1134" w:hanging="567"/>
        <w:jc w:val="both"/>
        <w:rPr>
          <w:rFonts w:ascii="Arial" w:hAnsi="Arial" w:cs="Arial"/>
          <w:sz w:val="24"/>
          <w:szCs w:val="24"/>
        </w:rPr>
      </w:pPr>
      <w:r w:rsidRPr="002019F9">
        <w:rPr>
          <w:rFonts w:ascii="Arial" w:hAnsi="Arial" w:cs="Arial"/>
          <w:sz w:val="24"/>
          <w:szCs w:val="24"/>
        </w:rPr>
        <w:t>1.</w:t>
      </w:r>
    </w:p>
    <w:p w:rsidR="005521F6" w:rsidRPr="002019F9" w:rsidRDefault="005521F6" w:rsidP="00894337">
      <w:pPr>
        <w:numPr>
          <w:ilvl w:val="0"/>
          <w:numId w:val="45"/>
        </w:numPr>
        <w:tabs>
          <w:tab w:val="clear" w:pos="573"/>
        </w:tabs>
        <w:ind w:left="1134" w:hanging="567"/>
        <w:jc w:val="both"/>
        <w:rPr>
          <w:rFonts w:ascii="Arial" w:hAnsi="Arial" w:cs="Arial"/>
          <w:sz w:val="24"/>
          <w:szCs w:val="24"/>
        </w:rPr>
      </w:pPr>
      <w:r w:rsidRPr="002019F9">
        <w:rPr>
          <w:rFonts w:ascii="Arial" w:hAnsi="Arial" w:cs="Arial"/>
          <w:sz w:val="24"/>
          <w:szCs w:val="24"/>
        </w:rPr>
        <w:t>2.</w:t>
      </w:r>
    </w:p>
    <w:p w:rsidR="005521F6" w:rsidRPr="002019F9" w:rsidRDefault="005521F6" w:rsidP="00894337">
      <w:pPr>
        <w:numPr>
          <w:ilvl w:val="0"/>
          <w:numId w:val="45"/>
        </w:numPr>
        <w:tabs>
          <w:tab w:val="clear" w:pos="573"/>
        </w:tabs>
        <w:ind w:left="1134" w:hanging="567"/>
        <w:jc w:val="both"/>
        <w:rPr>
          <w:rFonts w:ascii="Arial" w:hAnsi="Arial" w:cs="Arial"/>
          <w:sz w:val="24"/>
          <w:szCs w:val="24"/>
        </w:rPr>
      </w:pPr>
      <w:r w:rsidRPr="002019F9">
        <w:rPr>
          <w:rFonts w:ascii="Arial" w:hAnsi="Arial" w:cs="Arial"/>
          <w:sz w:val="24"/>
          <w:szCs w:val="24"/>
        </w:rPr>
        <w:t>3.</w:t>
      </w:r>
    </w:p>
    <w:p w:rsidR="005521F6" w:rsidRPr="002019F9" w:rsidRDefault="005521F6" w:rsidP="00894337">
      <w:pPr>
        <w:numPr>
          <w:ilvl w:val="0"/>
          <w:numId w:val="45"/>
        </w:numPr>
        <w:tabs>
          <w:tab w:val="clear" w:pos="573"/>
        </w:tabs>
        <w:ind w:left="1134" w:hanging="567"/>
        <w:jc w:val="both"/>
        <w:rPr>
          <w:rFonts w:ascii="Arial" w:hAnsi="Arial" w:cs="Arial"/>
          <w:sz w:val="24"/>
          <w:szCs w:val="24"/>
        </w:rPr>
      </w:pPr>
      <w:r w:rsidRPr="002019F9">
        <w:rPr>
          <w:rFonts w:ascii="Arial" w:hAnsi="Arial" w:cs="Arial"/>
          <w:sz w:val="24"/>
          <w:szCs w:val="24"/>
        </w:rPr>
        <w:t>4.</w:t>
      </w:r>
    </w:p>
    <w:p w:rsidR="005521F6" w:rsidRPr="002019F9" w:rsidRDefault="005521F6" w:rsidP="005521F6">
      <w:pPr>
        <w:ind w:left="567"/>
        <w:jc w:val="both"/>
        <w:rPr>
          <w:rFonts w:ascii="Arial" w:hAnsi="Arial" w:cs="Arial"/>
          <w:sz w:val="24"/>
          <w:szCs w:val="24"/>
        </w:rPr>
      </w:pPr>
    </w:p>
    <w:p w:rsidR="005521F6" w:rsidRPr="002019F9" w:rsidRDefault="005521F6" w:rsidP="005521F6">
      <w:pPr>
        <w:ind w:hanging="142"/>
        <w:jc w:val="both"/>
        <w:rPr>
          <w:rFonts w:ascii="Arial" w:hAnsi="Arial" w:cs="Arial"/>
          <w:sz w:val="24"/>
          <w:szCs w:val="24"/>
        </w:rPr>
      </w:pPr>
      <w:r w:rsidRPr="002019F9">
        <w:rPr>
          <w:rFonts w:ascii="Arial" w:hAnsi="Arial" w:cs="Arial"/>
          <w:noProof/>
          <w:sz w:val="24"/>
          <w:szCs w:val="24"/>
          <w:lang w:val="es-CR" w:eastAsia="es-CR"/>
        </w:rPr>
        <mc:AlternateContent>
          <mc:Choice Requires="wpg">
            <w:drawing>
              <wp:anchor distT="0" distB="0" distL="114300" distR="114300" simplePos="0" relativeHeight="251685888" behindDoc="0" locked="0" layoutInCell="0" allowOverlap="1">
                <wp:simplePos x="0" y="0"/>
                <wp:positionH relativeFrom="column">
                  <wp:posOffset>1114425</wp:posOffset>
                </wp:positionH>
                <wp:positionV relativeFrom="paragraph">
                  <wp:posOffset>39370</wp:posOffset>
                </wp:positionV>
                <wp:extent cx="2834640" cy="1640205"/>
                <wp:effectExtent l="13335" t="10160" r="76200" b="7366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640" cy="1640205"/>
                          <a:chOff x="2880" y="1042"/>
                          <a:chExt cx="4608" cy="2583"/>
                        </a:xfrm>
                      </wpg:grpSpPr>
                      <wps:wsp>
                        <wps:cNvPr id="12" name="Text Box 40"/>
                        <wps:cNvSpPr txBox="1">
                          <a:spLocks noChangeArrowheads="1"/>
                        </wps:cNvSpPr>
                        <wps:spPr bwMode="auto">
                          <a:xfrm>
                            <a:off x="2880" y="3066"/>
                            <a:ext cx="4608" cy="559"/>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5521F6" w:rsidRPr="0018175A" w:rsidRDefault="005521F6" w:rsidP="005521F6">
                              <w:pPr>
                                <w:spacing w:before="40"/>
                                <w:rPr>
                                  <w:sz w:val="22"/>
                                  <w:szCs w:val="22"/>
                                </w:rPr>
                              </w:pPr>
                              <w:r w:rsidRPr="0018175A">
                                <w:rPr>
                                  <w:sz w:val="22"/>
                                  <w:szCs w:val="22"/>
                                </w:rPr>
                                <w:t>4- Contaminación de mantos acuíferos.</w:t>
                              </w:r>
                            </w:p>
                          </w:txbxContent>
                        </wps:txbx>
                        <wps:bodyPr rot="0" vert="horz" wrap="square" lIns="91440" tIns="45720" rIns="91440" bIns="45720" anchor="t" anchorCtr="0" upright="1">
                          <a:noAutofit/>
                        </wps:bodyPr>
                      </wps:wsp>
                      <wps:wsp>
                        <wps:cNvPr id="13" name="Text Box 41"/>
                        <wps:cNvSpPr txBox="1">
                          <a:spLocks noChangeArrowheads="1"/>
                        </wps:cNvSpPr>
                        <wps:spPr bwMode="auto">
                          <a:xfrm>
                            <a:off x="2880" y="1711"/>
                            <a:ext cx="3600" cy="54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5521F6" w:rsidRPr="0018175A" w:rsidRDefault="005521F6" w:rsidP="00894337">
                              <w:pPr>
                                <w:pStyle w:val="Textoindependiente2"/>
                                <w:numPr>
                                  <w:ilvl w:val="0"/>
                                  <w:numId w:val="48"/>
                                </w:numPr>
                                <w:tabs>
                                  <w:tab w:val="clear" w:pos="375"/>
                                </w:tabs>
                                <w:spacing w:before="40"/>
                                <w:ind w:left="284" w:hanging="284"/>
                                <w:jc w:val="left"/>
                                <w:rPr>
                                  <w:sz w:val="22"/>
                                  <w:szCs w:val="22"/>
                                </w:rPr>
                              </w:pPr>
                              <w:r w:rsidRPr="0018175A">
                                <w:rPr>
                                  <w:sz w:val="22"/>
                                  <w:szCs w:val="22"/>
                                </w:rPr>
                                <w:t>Contaminación atmosférica.</w:t>
                              </w:r>
                            </w:p>
                          </w:txbxContent>
                        </wps:txbx>
                        <wps:bodyPr rot="0" vert="horz" wrap="square" lIns="91440" tIns="45720" rIns="91440" bIns="45720" anchor="t" anchorCtr="0" upright="1">
                          <a:noAutofit/>
                        </wps:bodyPr>
                      </wps:wsp>
                      <wps:wsp>
                        <wps:cNvPr id="14" name="Text Box 42"/>
                        <wps:cNvSpPr txBox="1">
                          <a:spLocks noChangeArrowheads="1"/>
                        </wps:cNvSpPr>
                        <wps:spPr bwMode="auto">
                          <a:xfrm>
                            <a:off x="2880" y="1042"/>
                            <a:ext cx="2736" cy="54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5521F6" w:rsidRPr="0018175A" w:rsidRDefault="005521F6" w:rsidP="005521F6">
                              <w:pPr>
                                <w:spacing w:before="40"/>
                                <w:rPr>
                                  <w:sz w:val="22"/>
                                  <w:szCs w:val="22"/>
                                </w:rPr>
                              </w:pPr>
                              <w:r w:rsidRPr="0018175A">
                                <w:rPr>
                                  <w:sz w:val="22"/>
                                  <w:szCs w:val="22"/>
                                </w:rPr>
                                <w:t>1- Deforestación.</w:t>
                              </w:r>
                            </w:p>
                          </w:txbxContent>
                        </wps:txbx>
                        <wps:bodyPr rot="0" vert="horz" wrap="square" lIns="91440" tIns="45720" rIns="91440" bIns="45720" anchor="t" anchorCtr="0" upright="1">
                          <a:noAutofit/>
                        </wps:bodyPr>
                      </wps:wsp>
                      <wps:wsp>
                        <wps:cNvPr id="15" name="Text Box 43"/>
                        <wps:cNvSpPr txBox="1">
                          <a:spLocks noChangeArrowheads="1"/>
                        </wps:cNvSpPr>
                        <wps:spPr bwMode="auto">
                          <a:xfrm>
                            <a:off x="2880" y="2388"/>
                            <a:ext cx="4176" cy="551"/>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5521F6" w:rsidRPr="0018175A" w:rsidRDefault="005521F6" w:rsidP="005521F6">
                              <w:pPr>
                                <w:pStyle w:val="Textoindependiente2"/>
                                <w:spacing w:before="40"/>
                                <w:rPr>
                                  <w:sz w:val="22"/>
                                  <w:szCs w:val="22"/>
                                </w:rPr>
                              </w:pPr>
                              <w:r w:rsidRPr="0018175A">
                                <w:rPr>
                                  <w:sz w:val="22"/>
                                  <w:szCs w:val="22"/>
                                </w:rPr>
                                <w:t>3- Crecimiento sin planificación.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group id="Grupo 11" o:spid="_x0000_s1053" style="position:absolute;left:0;text-align:left;margin-left:87.75pt;margin-top:3.1pt;width:223.2pt;height:129.15pt;z-index:251685888" coordorigin="2880,1042" coordsize="4608,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" o:allowincell="f">
                <v:shape id="Text Box 40" o:spid="_x0000_s1054" type="#_x0000_t202" style="position:absolute;left:2880;top:3066;width:460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">
                  <v:shadow on="t" offset="6pt,6pt"/>
                  <v:textbox>
                    <w:txbxContent>
                      <w:p w:rsidR="005521F6" w:rsidRPr="0018175A" w:rsidRDefault="005521F6" w:rsidP="005521F6">
                        <w:pPr>
                          <w:spacing w:before="40"/>
                          <w:rPr>
                            <w:sz w:val="22"/>
                            <w:szCs w:val="22"/>
                          </w:rPr>
                        </w:pPr>
                        <w:r w:rsidRPr="0018175A">
                          <w:rPr>
                            <w:sz w:val="22"/>
                            <w:szCs w:val="22"/>
                          </w:rPr>
                          <w:t>4- Contaminación de mantos acuíferos.</w:t>
                        </w:r>
                      </w:p>
                    </w:txbxContent>
                  </v:textbox>
                </v:shape>
                <v:shape id="Text Box 41" o:spid="_x0000_s1055" type="#_x0000_t202" style="position:absolute;left:2880;top:1711;width:360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">
                  <v:shadow on="t" offset="6pt,6pt"/>
                  <v:textbox>
                    <w:txbxContent>
                      <w:p w:rsidR="005521F6" w:rsidRPr="0018175A" w:rsidRDefault="005521F6" w:rsidP="00894337">
                        <w:pPr>
                          <w:pStyle w:val="Textoindependiente2"/>
                          <w:numPr>
                            <w:ilvl w:val="0"/>
                            <w:numId w:val="48"/>
                          </w:numPr>
                          <w:tabs>
                            <w:tab w:val="clear" w:pos="375"/>
                          </w:tabs>
                          <w:spacing w:before="40"/>
                          <w:ind w:left="284" w:hanging="284"/>
                          <w:jc w:val="left"/>
                          <w:rPr>
                            <w:sz w:val="22"/>
                            <w:szCs w:val="22"/>
                          </w:rPr>
                        </w:pPr>
                        <w:r w:rsidRPr="0018175A">
                          <w:rPr>
                            <w:sz w:val="22"/>
                            <w:szCs w:val="22"/>
                          </w:rPr>
                          <w:t>Contaminación atmosférica.</w:t>
                        </w:r>
                      </w:p>
                    </w:txbxContent>
                  </v:textbox>
                </v:shape>
                <v:shape id="Text Box 42" o:spid="_x0000_s1056" type="#_x0000_t202" style="position:absolute;left:2880;top:1042;width:273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">
                  <v:shadow on="t" offset="6pt,6pt"/>
                  <v:textbox>
                    <w:txbxContent>
                      <w:p w:rsidR="005521F6" w:rsidRPr="0018175A" w:rsidRDefault="005521F6" w:rsidP="005521F6">
                        <w:pPr>
                          <w:spacing w:before="40"/>
                          <w:rPr>
                            <w:sz w:val="22"/>
                            <w:szCs w:val="22"/>
                          </w:rPr>
                        </w:pPr>
                        <w:r w:rsidRPr="0018175A">
                          <w:rPr>
                            <w:sz w:val="22"/>
                            <w:szCs w:val="22"/>
                          </w:rPr>
                          <w:t>1- Deforestación.</w:t>
                        </w:r>
                      </w:p>
                    </w:txbxContent>
                  </v:textbox>
                </v:shape>
                <v:shape id="Text Box 43" o:spid="_x0000_s1057" type="#_x0000_t202" style="position:absolute;left:2880;top:2388;width:4176;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">
                  <v:shadow on="t" offset="6pt,6pt"/>
                  <v:textbox>
                    <w:txbxContent>
                      <w:p w:rsidR="005521F6" w:rsidRPr="0018175A" w:rsidRDefault="005521F6" w:rsidP="005521F6">
                        <w:pPr>
                          <w:pStyle w:val="Textoindependiente2"/>
                          <w:spacing w:before="40"/>
                          <w:rPr>
                            <w:sz w:val="22"/>
                            <w:szCs w:val="22"/>
                          </w:rPr>
                        </w:pPr>
                        <w:r w:rsidRPr="0018175A">
                          <w:rPr>
                            <w:sz w:val="22"/>
                            <w:szCs w:val="22"/>
                          </w:rPr>
                          <w:t>3- Crecimiento sin planificación.</w:t>
                        </w:r>
                      </w:p>
                    </w:txbxContent>
                  </v:textbox>
                </v:shape>
              </v:group>
            </w:pict>
          </mc:Fallback>
        </mc:AlternateContent>
      </w:r>
      <w:r w:rsidRPr="002019F9">
        <w:rPr>
          <w:rFonts w:ascii="Arial" w:hAnsi="Arial" w:cs="Arial"/>
          <w:sz w:val="24"/>
          <w:szCs w:val="24"/>
        </w:rPr>
        <w:t>37)</w:t>
      </w:r>
      <w:r w:rsidRPr="002019F9">
        <w:rPr>
          <w:rFonts w:ascii="Arial" w:hAnsi="Arial" w:cs="Arial"/>
          <w:sz w:val="24"/>
          <w:szCs w:val="24"/>
        </w:rPr>
        <w:tab/>
      </w:r>
    </w:p>
    <w:p w:rsidR="005521F6" w:rsidRPr="002019F9" w:rsidRDefault="005521F6" w:rsidP="005521F6">
      <w:pPr>
        <w:pStyle w:val="Textoindependiente2"/>
        <w:ind w:left="705"/>
        <w:jc w:val="both"/>
        <w:rPr>
          <w:rFonts w:ascii="Arial" w:hAnsi="Arial" w:cs="Arial"/>
          <w:b w:val="0"/>
          <w:szCs w:val="24"/>
        </w:rPr>
      </w:pPr>
    </w:p>
    <w:p w:rsidR="005521F6" w:rsidRPr="002019F9" w:rsidRDefault="005521F6" w:rsidP="005521F6">
      <w:pPr>
        <w:pStyle w:val="Textoindependiente2"/>
        <w:ind w:left="705"/>
        <w:jc w:val="both"/>
        <w:rPr>
          <w:rFonts w:ascii="Arial" w:hAnsi="Arial" w:cs="Arial"/>
          <w:b w:val="0"/>
          <w:szCs w:val="24"/>
        </w:rPr>
      </w:pPr>
    </w:p>
    <w:p w:rsidR="005521F6" w:rsidRPr="002019F9" w:rsidRDefault="005521F6" w:rsidP="005521F6">
      <w:pPr>
        <w:pStyle w:val="Textoindependiente2"/>
        <w:ind w:left="705"/>
        <w:jc w:val="both"/>
        <w:rPr>
          <w:rFonts w:ascii="Arial" w:hAnsi="Arial" w:cs="Arial"/>
          <w:b w:val="0"/>
          <w:szCs w:val="24"/>
        </w:rPr>
      </w:pPr>
    </w:p>
    <w:p w:rsidR="005521F6" w:rsidRPr="002019F9" w:rsidRDefault="005521F6" w:rsidP="005521F6">
      <w:pPr>
        <w:pStyle w:val="Textoindependiente2"/>
        <w:ind w:left="360"/>
        <w:jc w:val="both"/>
        <w:rPr>
          <w:rFonts w:ascii="Arial" w:hAnsi="Arial" w:cs="Arial"/>
          <w:b w:val="0"/>
          <w:szCs w:val="24"/>
        </w:rPr>
      </w:pPr>
    </w:p>
    <w:p w:rsidR="005521F6" w:rsidRPr="002019F9" w:rsidRDefault="005521F6" w:rsidP="005521F6">
      <w:pPr>
        <w:pStyle w:val="Textoindependiente2"/>
        <w:ind w:left="360"/>
        <w:jc w:val="both"/>
        <w:rPr>
          <w:rFonts w:ascii="Arial" w:hAnsi="Arial" w:cs="Arial"/>
          <w:b w:val="0"/>
          <w:szCs w:val="24"/>
        </w:rPr>
      </w:pPr>
    </w:p>
    <w:p w:rsidR="005521F6" w:rsidRPr="002019F9" w:rsidRDefault="005521F6" w:rsidP="005521F6">
      <w:pPr>
        <w:pStyle w:val="Textoindependiente2"/>
        <w:ind w:left="360"/>
        <w:jc w:val="both"/>
        <w:rPr>
          <w:rFonts w:ascii="Arial" w:hAnsi="Arial" w:cs="Arial"/>
          <w:b w:val="0"/>
          <w:szCs w:val="24"/>
        </w:rPr>
      </w:pPr>
    </w:p>
    <w:p w:rsidR="005521F6" w:rsidRPr="002019F9" w:rsidRDefault="005521F6" w:rsidP="005521F6">
      <w:pPr>
        <w:pStyle w:val="Textoindependiente2"/>
        <w:ind w:left="360"/>
        <w:jc w:val="both"/>
        <w:rPr>
          <w:rFonts w:ascii="Arial" w:hAnsi="Arial" w:cs="Arial"/>
          <w:b w:val="0"/>
          <w:szCs w:val="24"/>
        </w:rPr>
      </w:pPr>
    </w:p>
    <w:p w:rsidR="005521F6" w:rsidRPr="002019F9" w:rsidRDefault="005521F6" w:rsidP="005521F6">
      <w:pPr>
        <w:pStyle w:val="Textoindependiente2"/>
        <w:ind w:left="360"/>
        <w:jc w:val="both"/>
        <w:rPr>
          <w:rFonts w:ascii="Arial" w:hAnsi="Arial" w:cs="Arial"/>
          <w:b w:val="0"/>
          <w:szCs w:val="24"/>
        </w:rPr>
      </w:pPr>
    </w:p>
    <w:p w:rsidR="005521F6" w:rsidRPr="002019F9" w:rsidRDefault="005521F6" w:rsidP="005521F6">
      <w:pPr>
        <w:pStyle w:val="Textoindependiente2"/>
        <w:ind w:left="567"/>
        <w:jc w:val="both"/>
        <w:rPr>
          <w:rFonts w:ascii="Arial" w:hAnsi="Arial" w:cs="Arial"/>
          <w:b w:val="0"/>
          <w:szCs w:val="24"/>
        </w:rPr>
      </w:pPr>
    </w:p>
    <w:p w:rsidR="005521F6" w:rsidRPr="002019F9" w:rsidRDefault="005521F6" w:rsidP="005521F6">
      <w:pPr>
        <w:pStyle w:val="Textoindependiente2"/>
        <w:ind w:left="567"/>
        <w:jc w:val="both"/>
        <w:rPr>
          <w:rFonts w:ascii="Arial" w:hAnsi="Arial" w:cs="Arial"/>
          <w:b w:val="0"/>
          <w:szCs w:val="24"/>
        </w:rPr>
      </w:pPr>
    </w:p>
    <w:p w:rsidR="005521F6" w:rsidRPr="002019F9" w:rsidRDefault="005521F6" w:rsidP="005521F6">
      <w:pPr>
        <w:pStyle w:val="Textoindependiente2"/>
        <w:ind w:left="567"/>
        <w:jc w:val="both"/>
        <w:rPr>
          <w:rFonts w:ascii="Arial" w:hAnsi="Arial" w:cs="Arial"/>
          <w:b w:val="0"/>
          <w:szCs w:val="24"/>
        </w:rPr>
      </w:pPr>
    </w:p>
    <w:p w:rsidR="005521F6" w:rsidRPr="002019F9" w:rsidRDefault="005521F6" w:rsidP="005521F6">
      <w:pPr>
        <w:pStyle w:val="Textoindependiente2"/>
        <w:ind w:left="567"/>
        <w:jc w:val="both"/>
        <w:rPr>
          <w:rFonts w:ascii="Arial" w:hAnsi="Arial" w:cs="Arial"/>
          <w:b w:val="0"/>
          <w:szCs w:val="24"/>
        </w:rPr>
      </w:pPr>
      <w:r w:rsidRPr="002019F9">
        <w:rPr>
          <w:rFonts w:ascii="Arial" w:hAnsi="Arial" w:cs="Arial"/>
          <w:b w:val="0"/>
          <w:szCs w:val="24"/>
        </w:rPr>
        <w:t>¿Cuáles de los recuadros anteriores, se refieren al impacto ambiental ocasionado por el sector servicios, en las áreas de comercio y transporte?</w:t>
      </w:r>
    </w:p>
    <w:p w:rsidR="005521F6" w:rsidRPr="002019F9" w:rsidRDefault="005521F6" w:rsidP="005521F6">
      <w:pPr>
        <w:pStyle w:val="Textoindependiente2"/>
        <w:ind w:left="360"/>
        <w:jc w:val="both"/>
        <w:rPr>
          <w:rFonts w:ascii="Arial" w:hAnsi="Arial" w:cs="Arial"/>
          <w:b w:val="0"/>
          <w:szCs w:val="24"/>
        </w:rPr>
      </w:pPr>
    </w:p>
    <w:p w:rsidR="005521F6" w:rsidRPr="002019F9" w:rsidRDefault="005521F6" w:rsidP="00894337">
      <w:pPr>
        <w:pStyle w:val="Textoindependiente2"/>
        <w:numPr>
          <w:ilvl w:val="0"/>
          <w:numId w:val="47"/>
        </w:numPr>
        <w:tabs>
          <w:tab w:val="clear" w:pos="360"/>
        </w:tabs>
        <w:ind w:left="1134" w:hanging="567"/>
        <w:jc w:val="both"/>
        <w:rPr>
          <w:rFonts w:ascii="Arial" w:hAnsi="Arial" w:cs="Arial"/>
          <w:b w:val="0"/>
          <w:szCs w:val="24"/>
        </w:rPr>
      </w:pPr>
      <w:r w:rsidRPr="002019F9">
        <w:rPr>
          <w:rFonts w:ascii="Arial" w:hAnsi="Arial" w:cs="Arial"/>
          <w:b w:val="0"/>
          <w:szCs w:val="24"/>
        </w:rPr>
        <w:t>2 y 4.</w:t>
      </w:r>
    </w:p>
    <w:p w:rsidR="005521F6" w:rsidRPr="002019F9" w:rsidRDefault="005521F6" w:rsidP="00894337">
      <w:pPr>
        <w:pStyle w:val="Textoindependiente2"/>
        <w:numPr>
          <w:ilvl w:val="0"/>
          <w:numId w:val="47"/>
        </w:numPr>
        <w:tabs>
          <w:tab w:val="clear" w:pos="360"/>
        </w:tabs>
        <w:ind w:left="1134" w:hanging="567"/>
        <w:jc w:val="both"/>
        <w:rPr>
          <w:rFonts w:ascii="Arial" w:hAnsi="Arial" w:cs="Arial"/>
          <w:b w:val="0"/>
          <w:szCs w:val="24"/>
        </w:rPr>
      </w:pPr>
      <w:r w:rsidRPr="002019F9">
        <w:rPr>
          <w:rFonts w:ascii="Arial" w:hAnsi="Arial" w:cs="Arial"/>
          <w:b w:val="0"/>
          <w:szCs w:val="24"/>
        </w:rPr>
        <w:t>2 y 3.</w:t>
      </w:r>
    </w:p>
    <w:p w:rsidR="005521F6" w:rsidRPr="002019F9" w:rsidRDefault="005521F6" w:rsidP="00894337">
      <w:pPr>
        <w:pStyle w:val="Textoindependiente2"/>
        <w:numPr>
          <w:ilvl w:val="0"/>
          <w:numId w:val="47"/>
        </w:numPr>
        <w:tabs>
          <w:tab w:val="clear" w:pos="360"/>
        </w:tabs>
        <w:ind w:left="1134" w:hanging="567"/>
        <w:jc w:val="both"/>
        <w:rPr>
          <w:rFonts w:ascii="Arial" w:hAnsi="Arial" w:cs="Arial"/>
          <w:b w:val="0"/>
          <w:szCs w:val="24"/>
        </w:rPr>
      </w:pPr>
      <w:r w:rsidRPr="002019F9">
        <w:rPr>
          <w:rFonts w:ascii="Arial" w:hAnsi="Arial" w:cs="Arial"/>
          <w:b w:val="0"/>
          <w:szCs w:val="24"/>
        </w:rPr>
        <w:t>1 y 3.</w:t>
      </w:r>
    </w:p>
    <w:p w:rsidR="005521F6" w:rsidRPr="002019F9" w:rsidRDefault="005521F6" w:rsidP="00894337">
      <w:pPr>
        <w:pStyle w:val="Textoindependiente2"/>
        <w:numPr>
          <w:ilvl w:val="0"/>
          <w:numId w:val="47"/>
        </w:numPr>
        <w:tabs>
          <w:tab w:val="clear" w:pos="360"/>
        </w:tabs>
        <w:ind w:left="1134" w:hanging="567"/>
        <w:jc w:val="both"/>
        <w:rPr>
          <w:rFonts w:ascii="Arial" w:hAnsi="Arial" w:cs="Arial"/>
          <w:b w:val="0"/>
          <w:szCs w:val="24"/>
        </w:rPr>
      </w:pPr>
      <w:r w:rsidRPr="002019F9">
        <w:rPr>
          <w:rFonts w:ascii="Arial" w:hAnsi="Arial" w:cs="Arial"/>
          <w:b w:val="0"/>
          <w:szCs w:val="24"/>
        </w:rPr>
        <w:t>1 y 4.</w:t>
      </w:r>
    </w:p>
    <w:p w:rsidR="005521F6" w:rsidRPr="002019F9" w:rsidRDefault="005521F6" w:rsidP="005521F6">
      <w:pPr>
        <w:pStyle w:val="Textoindependiente2"/>
        <w:ind w:left="360"/>
        <w:jc w:val="both"/>
        <w:rPr>
          <w:rFonts w:ascii="Arial" w:hAnsi="Arial" w:cs="Arial"/>
          <w:b w:val="0"/>
          <w:szCs w:val="24"/>
        </w:rPr>
      </w:pPr>
    </w:p>
    <w:p w:rsidR="005521F6" w:rsidRPr="002019F9" w:rsidRDefault="005521F6" w:rsidP="005521F6">
      <w:pPr>
        <w:pStyle w:val="Textoindependiente2"/>
        <w:ind w:left="567" w:hanging="709"/>
        <w:jc w:val="both"/>
        <w:rPr>
          <w:rFonts w:ascii="Arial" w:hAnsi="Arial" w:cs="Arial"/>
          <w:b w:val="0"/>
          <w:szCs w:val="24"/>
        </w:rPr>
      </w:pPr>
      <w:r w:rsidRPr="002019F9">
        <w:rPr>
          <w:rFonts w:ascii="Arial" w:hAnsi="Arial" w:cs="Arial"/>
          <w:b w:val="0"/>
          <w:szCs w:val="24"/>
        </w:rPr>
        <w:t>38)</w:t>
      </w:r>
      <w:r w:rsidRPr="002019F9">
        <w:rPr>
          <w:rFonts w:ascii="Arial" w:hAnsi="Arial" w:cs="Arial"/>
          <w:b w:val="0"/>
          <w:szCs w:val="24"/>
        </w:rPr>
        <w:tab/>
        <w:t xml:space="preserve">El crecimiento urbano sin planificación es uno de los factores que inciden en la contaminación y degradación de los recursos naturales por cuanto provoca, entre otros aspectos, </w:t>
      </w:r>
    </w:p>
    <w:p w:rsidR="005521F6" w:rsidRPr="002019F9" w:rsidRDefault="005521F6" w:rsidP="005521F6">
      <w:pPr>
        <w:pStyle w:val="Textoindependiente2"/>
        <w:jc w:val="both"/>
        <w:rPr>
          <w:rFonts w:ascii="Arial" w:hAnsi="Arial" w:cs="Arial"/>
          <w:b w:val="0"/>
          <w:szCs w:val="24"/>
        </w:rPr>
      </w:pPr>
    </w:p>
    <w:p w:rsidR="005521F6" w:rsidRPr="002019F9" w:rsidRDefault="005521F6" w:rsidP="00894337">
      <w:pPr>
        <w:pStyle w:val="Textoindependiente2"/>
        <w:numPr>
          <w:ilvl w:val="0"/>
          <w:numId w:val="49"/>
        </w:numPr>
        <w:tabs>
          <w:tab w:val="clear" w:pos="360"/>
        </w:tabs>
        <w:ind w:left="1134" w:hanging="567"/>
        <w:jc w:val="both"/>
        <w:rPr>
          <w:rFonts w:ascii="Arial" w:hAnsi="Arial" w:cs="Arial"/>
          <w:b w:val="0"/>
          <w:szCs w:val="24"/>
        </w:rPr>
      </w:pPr>
      <w:r w:rsidRPr="002019F9">
        <w:rPr>
          <w:rFonts w:ascii="Arial" w:hAnsi="Arial" w:cs="Arial"/>
          <w:b w:val="0"/>
          <w:szCs w:val="24"/>
        </w:rPr>
        <w:t>el aumento de desechos sólidos.</w:t>
      </w:r>
    </w:p>
    <w:p w:rsidR="005521F6" w:rsidRPr="002019F9" w:rsidRDefault="005521F6" w:rsidP="00894337">
      <w:pPr>
        <w:pStyle w:val="Textoindependiente2"/>
        <w:numPr>
          <w:ilvl w:val="0"/>
          <w:numId w:val="49"/>
        </w:numPr>
        <w:tabs>
          <w:tab w:val="clear" w:pos="360"/>
        </w:tabs>
        <w:ind w:left="1134" w:hanging="567"/>
        <w:jc w:val="both"/>
        <w:rPr>
          <w:rFonts w:ascii="Arial" w:hAnsi="Arial" w:cs="Arial"/>
          <w:b w:val="0"/>
          <w:szCs w:val="24"/>
        </w:rPr>
      </w:pPr>
      <w:r w:rsidRPr="002019F9">
        <w:rPr>
          <w:rFonts w:ascii="Arial" w:hAnsi="Arial" w:cs="Arial"/>
          <w:b w:val="0"/>
          <w:szCs w:val="24"/>
        </w:rPr>
        <w:t>la utilización de vallas publicitarias.</w:t>
      </w:r>
    </w:p>
    <w:p w:rsidR="005521F6" w:rsidRPr="002019F9" w:rsidRDefault="005521F6" w:rsidP="00894337">
      <w:pPr>
        <w:pStyle w:val="Textoindependiente2"/>
        <w:numPr>
          <w:ilvl w:val="0"/>
          <w:numId w:val="49"/>
        </w:numPr>
        <w:tabs>
          <w:tab w:val="clear" w:pos="360"/>
        </w:tabs>
        <w:ind w:left="1134" w:hanging="567"/>
        <w:jc w:val="both"/>
        <w:rPr>
          <w:rFonts w:ascii="Arial" w:hAnsi="Arial" w:cs="Arial"/>
          <w:b w:val="0"/>
          <w:szCs w:val="24"/>
        </w:rPr>
      </w:pPr>
      <w:r w:rsidRPr="002019F9">
        <w:rPr>
          <w:rFonts w:ascii="Arial" w:hAnsi="Arial" w:cs="Arial"/>
          <w:b w:val="0"/>
          <w:szCs w:val="24"/>
        </w:rPr>
        <w:t>el desarrollo de nuevas tecnologías.</w:t>
      </w:r>
    </w:p>
    <w:p w:rsidR="005521F6" w:rsidRPr="002019F9" w:rsidRDefault="005521F6" w:rsidP="00894337">
      <w:pPr>
        <w:pStyle w:val="Textoindependiente2"/>
        <w:numPr>
          <w:ilvl w:val="0"/>
          <w:numId w:val="49"/>
        </w:numPr>
        <w:tabs>
          <w:tab w:val="clear" w:pos="360"/>
        </w:tabs>
        <w:ind w:left="1134" w:hanging="567"/>
        <w:jc w:val="both"/>
        <w:rPr>
          <w:rFonts w:ascii="Arial" w:hAnsi="Arial" w:cs="Arial"/>
          <w:b w:val="0"/>
          <w:szCs w:val="24"/>
        </w:rPr>
      </w:pPr>
      <w:r w:rsidRPr="002019F9">
        <w:rPr>
          <w:rFonts w:ascii="Arial" w:hAnsi="Arial" w:cs="Arial"/>
          <w:b w:val="0"/>
          <w:szCs w:val="24"/>
        </w:rPr>
        <w:t>la menor utilización de los recursos existentes.</w:t>
      </w:r>
    </w:p>
    <w:p w:rsidR="005521F6" w:rsidRPr="002019F9" w:rsidRDefault="005521F6" w:rsidP="002019F9">
      <w:pPr>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hanging="709"/>
        <w:jc w:val="both"/>
        <w:rPr>
          <w:rFonts w:ascii="Arial" w:hAnsi="Arial" w:cs="Arial"/>
          <w:sz w:val="24"/>
          <w:szCs w:val="24"/>
        </w:rPr>
      </w:pPr>
      <w:r w:rsidRPr="002019F9">
        <w:rPr>
          <w:rFonts w:ascii="Arial" w:hAnsi="Arial" w:cs="Arial"/>
          <w:noProof/>
          <w:sz w:val="24"/>
          <w:szCs w:val="24"/>
          <w:lang w:val="es-CR" w:eastAsia="es-CR"/>
        </w:rPr>
        <mc:AlternateContent>
          <mc:Choice Requires="wps">
            <w:drawing>
              <wp:anchor distT="0" distB="0" distL="114300" distR="114300" simplePos="0" relativeHeight="251684864" behindDoc="0" locked="0" layoutInCell="0" allowOverlap="1">
                <wp:simplePos x="0" y="0"/>
                <wp:positionH relativeFrom="column">
                  <wp:posOffset>889000</wp:posOffset>
                </wp:positionH>
                <wp:positionV relativeFrom="paragraph">
                  <wp:posOffset>43815</wp:posOffset>
                </wp:positionV>
                <wp:extent cx="4614545" cy="1057275"/>
                <wp:effectExtent l="6985" t="10160" r="83820" b="85090"/>
                <wp:wrapSquare wrapText="bothSides"/>
                <wp:docPr id="10" name="Diagrama de flujo: document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545" cy="1057275"/>
                        </a:xfrm>
                        <a:prstGeom prst="flowChartDocumen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5521F6" w:rsidRPr="0018175A" w:rsidRDefault="005521F6" w:rsidP="005521F6">
                            <w:pPr>
                              <w:pStyle w:val="Textoindependiente"/>
                              <w:spacing w:before="120" w:after="80"/>
                              <w:ind w:left="142" w:right="164"/>
                              <w:rPr>
                                <w:sz w:val="22"/>
                                <w:szCs w:val="22"/>
                              </w:rPr>
                            </w:pPr>
                            <w:r w:rsidRPr="0018175A">
                              <w:rPr>
                                <w:sz w:val="22"/>
                                <w:szCs w:val="22"/>
                              </w:rPr>
                              <w:t>El agua de los ríos es contaminada con residuos de los beneficios de café, de las industrias e incluso de los hogares; constantemente los ríos de Costa Rica están recibiendo sustancias químicas, detergentes, agua caliente, desechos sólidos, entre otros.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iagrama de flujo: documento 10" o:spid="_x0000_s1058" type="#_x0000_t114" style="position:absolute;left:0;text-align:left;margin-left:70pt;margin-top:3.45pt;width:363.35pt;height:8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" o:allowincell="f">
                <v:shadow on="t" offset="6pt,6pt"/>
                <v:textbox>
                  <w:txbxContent>
                    <w:p w:rsidR="005521F6" w:rsidRPr="0018175A" w:rsidRDefault="005521F6" w:rsidP="005521F6">
                      <w:pPr>
                        <w:pStyle w:val="Textoindependiente"/>
                        <w:spacing w:before="120" w:after="80"/>
                        <w:ind w:left="142" w:right="164"/>
                        <w:rPr>
                          <w:sz w:val="22"/>
                          <w:szCs w:val="22"/>
                        </w:rPr>
                      </w:pPr>
                      <w:r w:rsidRPr="0018175A">
                        <w:rPr>
                          <w:sz w:val="22"/>
                          <w:szCs w:val="22"/>
                        </w:rPr>
                        <w:t>El agua de los ríos es contaminada con residuos de los beneficios de café, de las industrias e incluso de los hogares; constantemente los ríos de Costa Rica están recibiendo sustancias químicas, detergentes, agua caliente, desechos sólidos, entre otros.</w:t>
                      </w:r>
                    </w:p>
                  </w:txbxContent>
                </v:textbox>
                <w10:wrap type="square"/>
              </v:shape>
            </w:pict>
          </mc:Fallback>
        </mc:AlternateContent>
      </w:r>
      <w:r w:rsidRPr="002019F9">
        <w:rPr>
          <w:rFonts w:ascii="Arial" w:hAnsi="Arial" w:cs="Arial"/>
          <w:sz w:val="24"/>
          <w:szCs w:val="24"/>
        </w:rPr>
        <w:t>39)</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jc w:val="both"/>
        <w:rPr>
          <w:rFonts w:ascii="Arial" w:hAnsi="Arial" w:cs="Arial"/>
          <w:sz w:val="24"/>
          <w:szCs w:val="24"/>
        </w:rPr>
      </w:pPr>
      <w:r w:rsidRPr="002019F9">
        <w:rPr>
          <w:rFonts w:ascii="Arial" w:hAnsi="Arial" w:cs="Arial"/>
          <w:sz w:val="24"/>
          <w:szCs w:val="24"/>
        </w:rPr>
        <w:t xml:space="preserve">Del texto anterior se puede afirmar que en Costa Rica los ríos </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50"/>
        </w:numPr>
        <w:tabs>
          <w:tab w:val="clear" w:pos="1707"/>
        </w:tabs>
        <w:ind w:left="1134" w:hanging="573"/>
        <w:jc w:val="both"/>
        <w:rPr>
          <w:rFonts w:ascii="Arial" w:hAnsi="Arial" w:cs="Arial"/>
          <w:sz w:val="24"/>
          <w:szCs w:val="24"/>
        </w:rPr>
      </w:pPr>
      <w:r w:rsidRPr="002019F9">
        <w:rPr>
          <w:rFonts w:ascii="Arial" w:hAnsi="Arial" w:cs="Arial"/>
          <w:sz w:val="24"/>
          <w:szCs w:val="24"/>
        </w:rPr>
        <w:t>presentan escasa contaminación.</w:t>
      </w:r>
    </w:p>
    <w:p w:rsidR="005521F6" w:rsidRPr="002019F9" w:rsidRDefault="005521F6" w:rsidP="00894337">
      <w:pPr>
        <w:numPr>
          <w:ilvl w:val="0"/>
          <w:numId w:val="50"/>
        </w:numPr>
        <w:tabs>
          <w:tab w:val="clear" w:pos="1707"/>
        </w:tabs>
        <w:ind w:left="1134" w:hanging="573"/>
        <w:jc w:val="both"/>
        <w:rPr>
          <w:rFonts w:ascii="Arial" w:hAnsi="Arial" w:cs="Arial"/>
          <w:sz w:val="24"/>
          <w:szCs w:val="24"/>
        </w:rPr>
      </w:pPr>
      <w:r w:rsidRPr="002019F9">
        <w:rPr>
          <w:rFonts w:ascii="Arial" w:hAnsi="Arial" w:cs="Arial"/>
          <w:sz w:val="24"/>
          <w:szCs w:val="24"/>
        </w:rPr>
        <w:t>están contaminados por varios tipos de actividades.</w:t>
      </w:r>
    </w:p>
    <w:p w:rsidR="005521F6" w:rsidRPr="002019F9" w:rsidRDefault="005521F6" w:rsidP="00894337">
      <w:pPr>
        <w:numPr>
          <w:ilvl w:val="0"/>
          <w:numId w:val="50"/>
        </w:numPr>
        <w:tabs>
          <w:tab w:val="clear" w:pos="1707"/>
        </w:tabs>
        <w:ind w:left="1134" w:hanging="573"/>
        <w:jc w:val="both"/>
        <w:rPr>
          <w:rFonts w:ascii="Arial" w:hAnsi="Arial" w:cs="Arial"/>
          <w:sz w:val="24"/>
          <w:szCs w:val="24"/>
        </w:rPr>
      </w:pPr>
      <w:r w:rsidRPr="002019F9">
        <w:rPr>
          <w:rFonts w:ascii="Arial" w:hAnsi="Arial" w:cs="Arial"/>
          <w:sz w:val="24"/>
          <w:szCs w:val="24"/>
        </w:rPr>
        <w:t>tienen a la agricultura como la principal causa de contaminación.</w:t>
      </w:r>
    </w:p>
    <w:p w:rsidR="005521F6" w:rsidRPr="002019F9" w:rsidRDefault="005521F6" w:rsidP="00894337">
      <w:pPr>
        <w:numPr>
          <w:ilvl w:val="0"/>
          <w:numId w:val="50"/>
        </w:numPr>
        <w:tabs>
          <w:tab w:val="clear" w:pos="1707"/>
        </w:tabs>
        <w:ind w:left="1134" w:hanging="573"/>
        <w:jc w:val="both"/>
        <w:rPr>
          <w:rFonts w:ascii="Arial" w:hAnsi="Arial" w:cs="Arial"/>
          <w:sz w:val="24"/>
          <w:szCs w:val="24"/>
        </w:rPr>
      </w:pPr>
      <w:r w:rsidRPr="002019F9">
        <w:rPr>
          <w:rFonts w:ascii="Arial" w:hAnsi="Arial" w:cs="Arial"/>
          <w:sz w:val="24"/>
          <w:szCs w:val="24"/>
        </w:rPr>
        <w:t>reciben la menor carga de contaminantes de parte de las industrias.</w:t>
      </w:r>
    </w:p>
    <w:p w:rsidR="005521F6" w:rsidRPr="002019F9" w:rsidRDefault="005521F6" w:rsidP="005521F6">
      <w:pPr>
        <w:ind w:left="567"/>
        <w:jc w:val="both"/>
        <w:rPr>
          <w:rFonts w:ascii="Arial" w:hAnsi="Arial" w:cs="Arial"/>
          <w:sz w:val="24"/>
          <w:szCs w:val="24"/>
        </w:rPr>
      </w:pPr>
    </w:p>
    <w:p w:rsidR="005521F6" w:rsidRPr="002019F9" w:rsidRDefault="005521F6" w:rsidP="005521F6">
      <w:pPr>
        <w:ind w:left="567" w:hanging="709"/>
        <w:jc w:val="both"/>
        <w:rPr>
          <w:rFonts w:ascii="Arial" w:hAnsi="Arial" w:cs="Arial"/>
          <w:sz w:val="24"/>
          <w:szCs w:val="24"/>
        </w:rPr>
      </w:pPr>
      <w:r w:rsidRPr="002019F9">
        <w:rPr>
          <w:rFonts w:ascii="Arial" w:hAnsi="Arial" w:cs="Arial"/>
          <w:sz w:val="24"/>
          <w:szCs w:val="24"/>
        </w:rPr>
        <w:t>40)</w:t>
      </w:r>
      <w:r w:rsidRPr="002019F9">
        <w:rPr>
          <w:rFonts w:ascii="Arial" w:hAnsi="Arial" w:cs="Arial"/>
          <w:sz w:val="24"/>
          <w:szCs w:val="24"/>
        </w:rPr>
        <w:tab/>
        <w:t>Para resolver el problema de la contaminación y degradación de los recursos naturales se ha propuesto implementar el desarrollo sostenible que fomenta</w:t>
      </w:r>
    </w:p>
    <w:p w:rsidR="005521F6" w:rsidRPr="002019F9" w:rsidRDefault="005521F6" w:rsidP="005521F6">
      <w:pPr>
        <w:ind w:left="567"/>
        <w:jc w:val="both"/>
        <w:rPr>
          <w:rFonts w:ascii="Arial" w:hAnsi="Arial" w:cs="Arial"/>
          <w:sz w:val="24"/>
          <w:szCs w:val="24"/>
        </w:rPr>
      </w:pPr>
    </w:p>
    <w:p w:rsidR="005521F6" w:rsidRPr="002019F9" w:rsidRDefault="005521F6" w:rsidP="00894337">
      <w:pPr>
        <w:numPr>
          <w:ilvl w:val="0"/>
          <w:numId w:val="51"/>
        </w:numPr>
        <w:tabs>
          <w:tab w:val="clear" w:pos="573"/>
        </w:tabs>
        <w:ind w:left="1134" w:hanging="567"/>
        <w:jc w:val="both"/>
        <w:rPr>
          <w:rFonts w:ascii="Arial" w:hAnsi="Arial" w:cs="Arial"/>
          <w:sz w:val="24"/>
          <w:szCs w:val="24"/>
        </w:rPr>
      </w:pPr>
      <w:r w:rsidRPr="002019F9">
        <w:rPr>
          <w:rFonts w:ascii="Arial" w:hAnsi="Arial" w:cs="Arial"/>
          <w:sz w:val="24"/>
          <w:szCs w:val="24"/>
        </w:rPr>
        <w:t>la proliferación de legislación ambiental.</w:t>
      </w:r>
    </w:p>
    <w:p w:rsidR="005521F6" w:rsidRPr="002019F9" w:rsidRDefault="005521F6" w:rsidP="00894337">
      <w:pPr>
        <w:numPr>
          <w:ilvl w:val="0"/>
          <w:numId w:val="51"/>
        </w:numPr>
        <w:tabs>
          <w:tab w:val="clear" w:pos="573"/>
        </w:tabs>
        <w:ind w:left="1134" w:hanging="567"/>
        <w:jc w:val="both"/>
        <w:rPr>
          <w:rFonts w:ascii="Arial" w:hAnsi="Arial" w:cs="Arial"/>
          <w:sz w:val="24"/>
          <w:szCs w:val="24"/>
        </w:rPr>
      </w:pPr>
      <w:r w:rsidRPr="002019F9">
        <w:rPr>
          <w:rFonts w:ascii="Arial" w:hAnsi="Arial" w:cs="Arial"/>
          <w:sz w:val="24"/>
          <w:szCs w:val="24"/>
        </w:rPr>
        <w:t>un mayor empleo de productos artificiales.</w:t>
      </w:r>
    </w:p>
    <w:p w:rsidR="005521F6" w:rsidRPr="002019F9" w:rsidRDefault="005521F6" w:rsidP="00894337">
      <w:pPr>
        <w:numPr>
          <w:ilvl w:val="0"/>
          <w:numId w:val="51"/>
        </w:numPr>
        <w:tabs>
          <w:tab w:val="clear" w:pos="573"/>
        </w:tabs>
        <w:ind w:left="1134" w:hanging="567"/>
        <w:jc w:val="both"/>
        <w:rPr>
          <w:rFonts w:ascii="Arial" w:hAnsi="Arial" w:cs="Arial"/>
          <w:sz w:val="24"/>
          <w:szCs w:val="24"/>
        </w:rPr>
      </w:pPr>
      <w:r w:rsidRPr="002019F9">
        <w:rPr>
          <w:rFonts w:ascii="Arial" w:hAnsi="Arial" w:cs="Arial"/>
          <w:sz w:val="24"/>
          <w:szCs w:val="24"/>
        </w:rPr>
        <w:t>la armonía entre el medio ambiente y el desarrollo socioeconómico.</w:t>
      </w:r>
    </w:p>
    <w:p w:rsidR="005521F6" w:rsidRPr="002019F9" w:rsidRDefault="005521F6" w:rsidP="00894337">
      <w:pPr>
        <w:numPr>
          <w:ilvl w:val="0"/>
          <w:numId w:val="51"/>
        </w:numPr>
        <w:tabs>
          <w:tab w:val="clear" w:pos="573"/>
        </w:tabs>
        <w:ind w:left="1134" w:hanging="567"/>
        <w:jc w:val="both"/>
        <w:rPr>
          <w:rFonts w:ascii="Arial" w:hAnsi="Arial" w:cs="Arial"/>
          <w:sz w:val="24"/>
          <w:szCs w:val="24"/>
        </w:rPr>
      </w:pPr>
      <w:r w:rsidRPr="002019F9">
        <w:rPr>
          <w:rFonts w:ascii="Arial" w:hAnsi="Arial" w:cs="Arial"/>
          <w:sz w:val="24"/>
          <w:szCs w:val="24"/>
        </w:rPr>
        <w:t>el desarrollo de políticas para eliminar la explotación de los recursos naturales.</w:t>
      </w:r>
    </w:p>
    <w:p w:rsidR="005521F6" w:rsidRPr="002019F9" w:rsidRDefault="005521F6" w:rsidP="005521F6">
      <w:pPr>
        <w:ind w:left="573"/>
        <w:rPr>
          <w:rFonts w:ascii="Arial" w:hAnsi="Arial" w:cs="Arial"/>
          <w:sz w:val="24"/>
          <w:szCs w:val="24"/>
          <w:lang w:val="es-ES_tradnl"/>
        </w:rPr>
      </w:pPr>
    </w:p>
    <w:p w:rsidR="005521F6" w:rsidRDefault="00950D7E" w:rsidP="00894337">
      <w:pPr>
        <w:pStyle w:val="Prrafodelista"/>
        <w:numPr>
          <w:ilvl w:val="0"/>
          <w:numId w:val="53"/>
        </w:numPr>
        <w:rPr>
          <w:rFonts w:ascii="Arial" w:hAnsi="Arial" w:cs="Arial"/>
        </w:rPr>
      </w:pPr>
      <w:r>
        <w:rPr>
          <w:rFonts w:ascii="Arial" w:hAnsi="Arial" w:cs="Arial"/>
        </w:rPr>
        <w:t xml:space="preserve">PARTE. DESARROLLO </w:t>
      </w:r>
    </w:p>
    <w:p w:rsidR="00156A09" w:rsidRDefault="00950D7E" w:rsidP="00156A09">
      <w:pPr>
        <w:pStyle w:val="Prrafodelista"/>
        <w:ind w:left="1080"/>
        <w:rPr>
          <w:rFonts w:ascii="Arial" w:hAnsi="Arial" w:cs="Arial"/>
        </w:rPr>
      </w:pPr>
      <w:r>
        <w:rPr>
          <w:rFonts w:ascii="Arial" w:hAnsi="Arial" w:cs="Arial"/>
        </w:rPr>
        <w:t xml:space="preserve">Responda </w:t>
      </w:r>
      <w:r w:rsidR="00156A09">
        <w:rPr>
          <w:rFonts w:ascii="Arial" w:hAnsi="Arial" w:cs="Arial"/>
        </w:rPr>
        <w:t>lo que se le solicita a continuación. Valor 5 ptos.</w:t>
      </w:r>
    </w:p>
    <w:p w:rsidR="00156A09" w:rsidRPr="00156A09" w:rsidRDefault="00156A09" w:rsidP="00156A09">
      <w:pPr>
        <w:jc w:val="both"/>
        <w:rPr>
          <w:rFonts w:ascii="Arial" w:hAnsi="Arial" w:cs="Arial"/>
          <w:sz w:val="24"/>
          <w:szCs w:val="24"/>
        </w:rPr>
      </w:pPr>
      <w:r>
        <w:rPr>
          <w:rFonts w:ascii="Arial" w:hAnsi="Arial" w:cs="Arial"/>
          <w:sz w:val="24"/>
          <w:szCs w:val="24"/>
        </w:rPr>
        <w:t>Elija un problema ambiental y explique cuatro soluciones del problema ambiental, elejido.</w:t>
      </w:r>
    </w:p>
    <w:p w:rsidR="005521F6" w:rsidRPr="002019F9" w:rsidRDefault="005521F6" w:rsidP="005521F6">
      <w:pPr>
        <w:jc w:val="both"/>
        <w:rPr>
          <w:rFonts w:ascii="Arial" w:hAnsi="Arial" w:cs="Arial"/>
          <w:sz w:val="24"/>
          <w:szCs w:val="24"/>
        </w:rPr>
      </w:pPr>
    </w:p>
    <w:p w:rsidR="005521F6" w:rsidRPr="002019F9" w:rsidRDefault="005521F6">
      <w:pPr>
        <w:rPr>
          <w:rFonts w:ascii="Arial" w:hAnsi="Arial" w:cs="Arial"/>
          <w:sz w:val="24"/>
          <w:szCs w:val="24"/>
        </w:rPr>
      </w:pPr>
    </w:p>
    <w:sectPr w:rsidR="005521F6" w:rsidRPr="002019F9" w:rsidSect="005521F6">
      <w:headerReference w:type="default" r:id="rId8"/>
      <w:pgSz w:w="12240" w:h="20160" w:code="5"/>
      <w:pgMar w:top="720" w:right="720" w:bottom="170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B91" w:rsidRDefault="00B41B91" w:rsidP="005521F6">
      <w:r>
        <w:separator/>
      </w:r>
    </w:p>
  </w:endnote>
  <w:endnote w:type="continuationSeparator" w:id="0">
    <w:p w:rsidR="00B41B91" w:rsidRDefault="00B41B91" w:rsidP="0055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B91" w:rsidRDefault="00B41B91" w:rsidP="005521F6">
      <w:r>
        <w:separator/>
      </w:r>
    </w:p>
  </w:footnote>
  <w:footnote w:type="continuationSeparator" w:id="0">
    <w:p w:rsidR="00B41B91" w:rsidRDefault="00B41B91" w:rsidP="005521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16491"/>
      <w:docPartObj>
        <w:docPartGallery w:val="Page Numbers (Top of Page)"/>
        <w:docPartUnique/>
      </w:docPartObj>
    </w:sdtPr>
    <w:sdtEndPr/>
    <w:sdtContent>
      <w:p w:rsidR="005521F6" w:rsidRDefault="005521F6">
        <w:pPr>
          <w:pStyle w:val="Encabezado"/>
          <w:jc w:val="right"/>
        </w:pPr>
        <w:r>
          <w:fldChar w:fldCharType="begin"/>
        </w:r>
        <w:r>
          <w:instrText>PAGE   \* MERGEFORMAT</w:instrText>
        </w:r>
        <w:r>
          <w:fldChar w:fldCharType="separate"/>
        </w:r>
        <w:r w:rsidR="00352EEA">
          <w:rPr>
            <w:noProof/>
          </w:rPr>
          <w:t>1</w:t>
        </w:r>
        <w:r>
          <w:fldChar w:fldCharType="end"/>
        </w:r>
      </w:p>
    </w:sdtContent>
  </w:sdt>
  <w:p w:rsidR="005521F6" w:rsidRDefault="005521F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706"/>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E812C05"/>
    <w:multiLevelType w:val="singleLevel"/>
    <w:tmpl w:val="762C1B0C"/>
    <w:lvl w:ilvl="0">
      <w:start w:val="1"/>
      <w:numFmt w:val="upperLetter"/>
      <w:lvlText w:val="%1)"/>
      <w:lvlJc w:val="left"/>
      <w:pPr>
        <w:tabs>
          <w:tab w:val="num" w:pos="567"/>
        </w:tabs>
        <w:ind w:left="567" w:hanging="567"/>
      </w:pPr>
      <w:rPr>
        <w:rFonts w:hint="default"/>
      </w:rPr>
    </w:lvl>
  </w:abstractNum>
  <w:abstractNum w:abstractNumId="2" w15:restartNumberingAfterBreak="0">
    <w:nsid w:val="0F21160B"/>
    <w:multiLevelType w:val="multilevel"/>
    <w:tmpl w:val="C8BA32D6"/>
    <w:lvl w:ilvl="0">
      <w:start w:val="1"/>
      <w:numFmt w:val="upperLetter"/>
      <w:lvlRestart w:val="0"/>
      <w:lvlText w:val="%1)"/>
      <w:lvlJc w:val="left"/>
      <w:pPr>
        <w:tabs>
          <w:tab w:val="num" w:pos="1707"/>
        </w:tabs>
        <w:ind w:left="1707" w:hanging="539"/>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 w15:restartNumberingAfterBreak="0">
    <w:nsid w:val="116B6C5C"/>
    <w:multiLevelType w:val="singleLevel"/>
    <w:tmpl w:val="9496DE50"/>
    <w:lvl w:ilvl="0">
      <w:start w:val="1"/>
      <w:numFmt w:val="upperLetter"/>
      <w:lvlText w:val="%1)"/>
      <w:lvlJc w:val="left"/>
      <w:pPr>
        <w:tabs>
          <w:tab w:val="num" w:pos="397"/>
        </w:tabs>
        <w:ind w:left="397" w:hanging="397"/>
      </w:pPr>
      <w:rPr>
        <w:rFonts w:hint="default"/>
      </w:rPr>
    </w:lvl>
  </w:abstractNum>
  <w:abstractNum w:abstractNumId="4" w15:restartNumberingAfterBreak="0">
    <w:nsid w:val="124E7EF0"/>
    <w:multiLevelType w:val="singleLevel"/>
    <w:tmpl w:val="BAC6C262"/>
    <w:lvl w:ilvl="0">
      <w:start w:val="1"/>
      <w:numFmt w:val="upperLetter"/>
      <w:lvlText w:val="%1)"/>
      <w:lvlJc w:val="left"/>
      <w:pPr>
        <w:tabs>
          <w:tab w:val="num" w:pos="567"/>
        </w:tabs>
        <w:ind w:left="567" w:hanging="567"/>
      </w:pPr>
      <w:rPr>
        <w:rFonts w:hint="default"/>
      </w:rPr>
    </w:lvl>
  </w:abstractNum>
  <w:abstractNum w:abstractNumId="5" w15:restartNumberingAfterBreak="0">
    <w:nsid w:val="132A5758"/>
    <w:multiLevelType w:val="singleLevel"/>
    <w:tmpl w:val="BAC6C262"/>
    <w:lvl w:ilvl="0">
      <w:start w:val="1"/>
      <w:numFmt w:val="upperLetter"/>
      <w:lvlText w:val="%1)"/>
      <w:lvlJc w:val="left"/>
      <w:pPr>
        <w:tabs>
          <w:tab w:val="num" w:pos="567"/>
        </w:tabs>
        <w:ind w:left="567" w:hanging="567"/>
      </w:pPr>
      <w:rPr>
        <w:rFonts w:hint="default"/>
      </w:rPr>
    </w:lvl>
  </w:abstractNum>
  <w:abstractNum w:abstractNumId="6" w15:restartNumberingAfterBreak="0">
    <w:nsid w:val="14884E61"/>
    <w:multiLevelType w:val="singleLevel"/>
    <w:tmpl w:val="54662A48"/>
    <w:lvl w:ilvl="0">
      <w:start w:val="2"/>
      <w:numFmt w:val="bullet"/>
      <w:lvlText w:val=""/>
      <w:lvlJc w:val="left"/>
      <w:pPr>
        <w:tabs>
          <w:tab w:val="num" w:pos="360"/>
        </w:tabs>
        <w:ind w:left="360" w:hanging="360"/>
      </w:pPr>
      <w:rPr>
        <w:rFonts w:ascii="Monotype Sorts" w:hAnsi="Monotype Sorts" w:hint="default"/>
      </w:rPr>
    </w:lvl>
  </w:abstractNum>
  <w:abstractNum w:abstractNumId="7" w15:restartNumberingAfterBreak="0">
    <w:nsid w:val="1ABD093F"/>
    <w:multiLevelType w:val="singleLevel"/>
    <w:tmpl w:val="C95AF85A"/>
    <w:lvl w:ilvl="0">
      <w:start w:val="1"/>
      <w:numFmt w:val="upperLetter"/>
      <w:lvlText w:val="%1)"/>
      <w:lvlJc w:val="left"/>
      <w:pPr>
        <w:tabs>
          <w:tab w:val="num" w:pos="564"/>
        </w:tabs>
        <w:ind w:left="564" w:hanging="564"/>
      </w:pPr>
      <w:rPr>
        <w:rFonts w:hint="default"/>
      </w:rPr>
    </w:lvl>
  </w:abstractNum>
  <w:abstractNum w:abstractNumId="8" w15:restartNumberingAfterBreak="0">
    <w:nsid w:val="1D421E19"/>
    <w:multiLevelType w:val="singleLevel"/>
    <w:tmpl w:val="9DF66EA6"/>
    <w:lvl w:ilvl="0">
      <w:start w:val="1"/>
      <w:numFmt w:val="upperLetter"/>
      <w:lvlText w:val="%1)"/>
      <w:lvlJc w:val="left"/>
      <w:pPr>
        <w:tabs>
          <w:tab w:val="num" w:pos="564"/>
        </w:tabs>
        <w:ind w:left="564" w:hanging="564"/>
      </w:pPr>
      <w:rPr>
        <w:rFonts w:hint="default"/>
      </w:rPr>
    </w:lvl>
  </w:abstractNum>
  <w:abstractNum w:abstractNumId="9" w15:restartNumberingAfterBreak="0">
    <w:nsid w:val="1DB55A9F"/>
    <w:multiLevelType w:val="singleLevel"/>
    <w:tmpl w:val="762C1B0C"/>
    <w:lvl w:ilvl="0">
      <w:start w:val="1"/>
      <w:numFmt w:val="upperLetter"/>
      <w:lvlText w:val="%1)"/>
      <w:lvlJc w:val="left"/>
      <w:pPr>
        <w:tabs>
          <w:tab w:val="num" w:pos="567"/>
        </w:tabs>
        <w:ind w:left="567" w:hanging="567"/>
      </w:pPr>
      <w:rPr>
        <w:rFonts w:hint="default"/>
      </w:rPr>
    </w:lvl>
  </w:abstractNum>
  <w:abstractNum w:abstractNumId="10" w15:restartNumberingAfterBreak="0">
    <w:nsid w:val="1E2A5DA1"/>
    <w:multiLevelType w:val="singleLevel"/>
    <w:tmpl w:val="762C1B0C"/>
    <w:lvl w:ilvl="0">
      <w:start w:val="1"/>
      <w:numFmt w:val="upperLetter"/>
      <w:lvlText w:val="%1)"/>
      <w:lvlJc w:val="left"/>
      <w:pPr>
        <w:tabs>
          <w:tab w:val="num" w:pos="567"/>
        </w:tabs>
        <w:ind w:left="567" w:hanging="567"/>
      </w:pPr>
      <w:rPr>
        <w:rFonts w:hint="default"/>
      </w:rPr>
    </w:lvl>
  </w:abstractNum>
  <w:abstractNum w:abstractNumId="11" w15:restartNumberingAfterBreak="0">
    <w:nsid w:val="1F4C5A28"/>
    <w:multiLevelType w:val="singleLevel"/>
    <w:tmpl w:val="8D1E3A58"/>
    <w:lvl w:ilvl="0">
      <w:start w:val="1"/>
      <w:numFmt w:val="upperLetter"/>
      <w:lvlText w:val="%1)"/>
      <w:lvlJc w:val="left"/>
      <w:pPr>
        <w:tabs>
          <w:tab w:val="num" w:pos="573"/>
        </w:tabs>
        <w:ind w:left="573" w:hanging="573"/>
      </w:pPr>
      <w:rPr>
        <w:rFonts w:hint="default"/>
      </w:rPr>
    </w:lvl>
  </w:abstractNum>
  <w:abstractNum w:abstractNumId="12" w15:restartNumberingAfterBreak="0">
    <w:nsid w:val="21161326"/>
    <w:multiLevelType w:val="singleLevel"/>
    <w:tmpl w:val="937EF00E"/>
    <w:lvl w:ilvl="0">
      <w:start w:val="1"/>
      <w:numFmt w:val="upperLetter"/>
      <w:lvlText w:val="%1)"/>
      <w:lvlJc w:val="left"/>
      <w:pPr>
        <w:tabs>
          <w:tab w:val="num" w:pos="360"/>
        </w:tabs>
        <w:ind w:left="360" w:hanging="360"/>
      </w:pPr>
      <w:rPr>
        <w:rFonts w:hint="default"/>
      </w:rPr>
    </w:lvl>
  </w:abstractNum>
  <w:abstractNum w:abstractNumId="13" w15:restartNumberingAfterBreak="0">
    <w:nsid w:val="214D388B"/>
    <w:multiLevelType w:val="singleLevel"/>
    <w:tmpl w:val="9496DE50"/>
    <w:lvl w:ilvl="0">
      <w:start w:val="1"/>
      <w:numFmt w:val="upperLetter"/>
      <w:lvlText w:val="%1)"/>
      <w:lvlJc w:val="left"/>
      <w:pPr>
        <w:tabs>
          <w:tab w:val="num" w:pos="397"/>
        </w:tabs>
        <w:ind w:left="397" w:hanging="397"/>
      </w:pPr>
      <w:rPr>
        <w:rFonts w:hint="default"/>
      </w:rPr>
    </w:lvl>
  </w:abstractNum>
  <w:abstractNum w:abstractNumId="14" w15:restartNumberingAfterBreak="0">
    <w:nsid w:val="25AE397B"/>
    <w:multiLevelType w:val="singleLevel"/>
    <w:tmpl w:val="A9E2CF6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5C0709D"/>
    <w:multiLevelType w:val="singleLevel"/>
    <w:tmpl w:val="762C1B0C"/>
    <w:lvl w:ilvl="0">
      <w:start w:val="1"/>
      <w:numFmt w:val="upperLetter"/>
      <w:lvlText w:val="%1)"/>
      <w:lvlJc w:val="left"/>
      <w:pPr>
        <w:tabs>
          <w:tab w:val="num" w:pos="567"/>
        </w:tabs>
        <w:ind w:left="567" w:hanging="567"/>
      </w:pPr>
      <w:rPr>
        <w:rFonts w:hint="default"/>
      </w:rPr>
    </w:lvl>
  </w:abstractNum>
  <w:abstractNum w:abstractNumId="16" w15:restartNumberingAfterBreak="0">
    <w:nsid w:val="27FE0070"/>
    <w:multiLevelType w:val="singleLevel"/>
    <w:tmpl w:val="D9648E02"/>
    <w:lvl w:ilvl="0">
      <w:start w:val="1"/>
      <w:numFmt w:val="upperLetter"/>
      <w:lvlText w:val="%1)"/>
      <w:lvlJc w:val="left"/>
      <w:pPr>
        <w:tabs>
          <w:tab w:val="num" w:pos="564"/>
        </w:tabs>
        <w:ind w:left="564" w:hanging="564"/>
      </w:pPr>
      <w:rPr>
        <w:rFonts w:hint="default"/>
      </w:rPr>
    </w:lvl>
  </w:abstractNum>
  <w:abstractNum w:abstractNumId="17" w15:restartNumberingAfterBreak="0">
    <w:nsid w:val="281C7476"/>
    <w:multiLevelType w:val="singleLevel"/>
    <w:tmpl w:val="3F60B2C2"/>
    <w:lvl w:ilvl="0">
      <w:start w:val="1"/>
      <w:numFmt w:val="upperLetter"/>
      <w:lvlText w:val="%1)"/>
      <w:lvlJc w:val="left"/>
      <w:pPr>
        <w:tabs>
          <w:tab w:val="num" w:pos="360"/>
        </w:tabs>
        <w:ind w:left="360" w:hanging="360"/>
      </w:pPr>
      <w:rPr>
        <w:rFonts w:hint="default"/>
      </w:rPr>
    </w:lvl>
  </w:abstractNum>
  <w:abstractNum w:abstractNumId="18" w15:restartNumberingAfterBreak="0">
    <w:nsid w:val="295259CA"/>
    <w:multiLevelType w:val="singleLevel"/>
    <w:tmpl w:val="DF60F282"/>
    <w:lvl w:ilvl="0">
      <w:start w:val="1"/>
      <w:numFmt w:val="upperLetter"/>
      <w:lvlText w:val="%1)"/>
      <w:lvlJc w:val="left"/>
      <w:pPr>
        <w:tabs>
          <w:tab w:val="num" w:pos="1131"/>
        </w:tabs>
        <w:ind w:left="1131" w:hanging="564"/>
      </w:pPr>
      <w:rPr>
        <w:rFonts w:hint="default"/>
      </w:rPr>
    </w:lvl>
  </w:abstractNum>
  <w:abstractNum w:abstractNumId="19" w15:restartNumberingAfterBreak="0">
    <w:nsid w:val="2A262B63"/>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2D1665A1"/>
    <w:multiLevelType w:val="singleLevel"/>
    <w:tmpl w:val="9496DE50"/>
    <w:lvl w:ilvl="0">
      <w:start w:val="1"/>
      <w:numFmt w:val="upperLetter"/>
      <w:lvlText w:val="%1)"/>
      <w:lvlJc w:val="left"/>
      <w:pPr>
        <w:tabs>
          <w:tab w:val="num" w:pos="397"/>
        </w:tabs>
        <w:ind w:left="397" w:hanging="397"/>
      </w:pPr>
      <w:rPr>
        <w:rFonts w:hint="default"/>
      </w:rPr>
    </w:lvl>
  </w:abstractNum>
  <w:abstractNum w:abstractNumId="21" w15:restartNumberingAfterBreak="0">
    <w:nsid w:val="32E41D35"/>
    <w:multiLevelType w:val="singleLevel"/>
    <w:tmpl w:val="78D4BBAA"/>
    <w:lvl w:ilvl="0">
      <w:start w:val="1"/>
      <w:numFmt w:val="upperLetter"/>
      <w:lvlText w:val="%1)"/>
      <w:lvlJc w:val="left"/>
      <w:pPr>
        <w:tabs>
          <w:tab w:val="num" w:pos="564"/>
        </w:tabs>
        <w:ind w:left="564" w:hanging="564"/>
      </w:pPr>
      <w:rPr>
        <w:rFonts w:hint="default"/>
      </w:rPr>
    </w:lvl>
  </w:abstractNum>
  <w:abstractNum w:abstractNumId="22" w15:restartNumberingAfterBreak="0">
    <w:nsid w:val="32EC42FE"/>
    <w:multiLevelType w:val="multilevel"/>
    <w:tmpl w:val="8D60186A"/>
    <w:lvl w:ilvl="0">
      <w:start w:val="1"/>
      <w:numFmt w:val="upperLetter"/>
      <w:lvlText w:val="%1-"/>
      <w:lvlJc w:val="left"/>
      <w:pPr>
        <w:tabs>
          <w:tab w:val="num" w:pos="720"/>
        </w:tabs>
        <w:ind w:left="720" w:hanging="360"/>
      </w:pPr>
      <w:rPr>
        <w:rFonts w:hint="default"/>
      </w:rPr>
    </w:lvl>
    <w:lvl w:ilvl="1">
      <w:start w:val="5"/>
      <w:numFmt w:val="decimal"/>
      <w:lvlText w:val="%2-"/>
      <w:lvlJc w:val="left"/>
      <w:pPr>
        <w:tabs>
          <w:tab w:val="num" w:pos="510"/>
        </w:tabs>
        <w:ind w:left="510" w:hanging="397"/>
      </w:pPr>
      <w:rPr>
        <w:rFonts w:hint="default"/>
      </w:rPr>
    </w:lvl>
    <w:lvl w:ilvl="2">
      <w:start w:val="1"/>
      <w:numFmt w:val="decimal"/>
      <w:lvlText w:val="%3."/>
      <w:lvlJc w:val="left"/>
      <w:pPr>
        <w:tabs>
          <w:tab w:val="num" w:pos="851"/>
        </w:tabs>
        <w:ind w:left="851" w:hanging="511"/>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5456013"/>
    <w:multiLevelType w:val="singleLevel"/>
    <w:tmpl w:val="BAC6C262"/>
    <w:lvl w:ilvl="0">
      <w:start w:val="1"/>
      <w:numFmt w:val="upperLetter"/>
      <w:lvlText w:val="%1)"/>
      <w:lvlJc w:val="left"/>
      <w:pPr>
        <w:tabs>
          <w:tab w:val="num" w:pos="567"/>
        </w:tabs>
        <w:ind w:left="567" w:hanging="567"/>
      </w:pPr>
      <w:rPr>
        <w:rFonts w:hint="default"/>
      </w:rPr>
    </w:lvl>
  </w:abstractNum>
  <w:abstractNum w:abstractNumId="24" w15:restartNumberingAfterBreak="0">
    <w:nsid w:val="35B52631"/>
    <w:multiLevelType w:val="singleLevel"/>
    <w:tmpl w:val="C01C75FA"/>
    <w:lvl w:ilvl="0">
      <w:start w:val="1"/>
      <w:numFmt w:val="upperLetter"/>
      <w:lvlText w:val="%1)"/>
      <w:lvlJc w:val="left"/>
      <w:pPr>
        <w:tabs>
          <w:tab w:val="num" w:pos="1137"/>
        </w:tabs>
        <w:ind w:left="1137" w:hanging="570"/>
      </w:pPr>
      <w:rPr>
        <w:rFonts w:hint="default"/>
      </w:rPr>
    </w:lvl>
  </w:abstractNum>
  <w:abstractNum w:abstractNumId="25" w15:restartNumberingAfterBreak="0">
    <w:nsid w:val="3C2A5E99"/>
    <w:multiLevelType w:val="hybridMultilevel"/>
    <w:tmpl w:val="CE2AD716"/>
    <w:lvl w:ilvl="0" w:tplc="DB32BFB0">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41633505"/>
    <w:multiLevelType w:val="singleLevel"/>
    <w:tmpl w:val="9496DE50"/>
    <w:lvl w:ilvl="0">
      <w:start w:val="1"/>
      <w:numFmt w:val="upperLetter"/>
      <w:lvlText w:val="%1)"/>
      <w:lvlJc w:val="left"/>
      <w:pPr>
        <w:tabs>
          <w:tab w:val="num" w:pos="397"/>
        </w:tabs>
        <w:ind w:left="397" w:hanging="397"/>
      </w:pPr>
      <w:rPr>
        <w:rFonts w:hint="default"/>
      </w:rPr>
    </w:lvl>
  </w:abstractNum>
  <w:abstractNum w:abstractNumId="27" w15:restartNumberingAfterBreak="0">
    <w:nsid w:val="42312461"/>
    <w:multiLevelType w:val="singleLevel"/>
    <w:tmpl w:val="8D1E3A58"/>
    <w:lvl w:ilvl="0">
      <w:start w:val="1"/>
      <w:numFmt w:val="upperLetter"/>
      <w:lvlText w:val="%1)"/>
      <w:lvlJc w:val="left"/>
      <w:pPr>
        <w:tabs>
          <w:tab w:val="num" w:pos="573"/>
        </w:tabs>
        <w:ind w:left="573" w:hanging="573"/>
      </w:pPr>
      <w:rPr>
        <w:rFonts w:hint="default"/>
      </w:rPr>
    </w:lvl>
  </w:abstractNum>
  <w:abstractNum w:abstractNumId="28" w15:restartNumberingAfterBreak="0">
    <w:nsid w:val="43282703"/>
    <w:multiLevelType w:val="singleLevel"/>
    <w:tmpl w:val="BB94CB52"/>
    <w:lvl w:ilvl="0">
      <w:start w:val="1"/>
      <w:numFmt w:val="upperLetter"/>
      <w:lvlText w:val="%1)"/>
      <w:lvlJc w:val="left"/>
      <w:pPr>
        <w:tabs>
          <w:tab w:val="num" w:pos="1131"/>
        </w:tabs>
        <w:ind w:left="1131" w:hanging="564"/>
      </w:pPr>
      <w:rPr>
        <w:rFonts w:hint="default"/>
      </w:rPr>
    </w:lvl>
  </w:abstractNum>
  <w:abstractNum w:abstractNumId="29" w15:restartNumberingAfterBreak="0">
    <w:nsid w:val="45F64261"/>
    <w:multiLevelType w:val="hybridMultilevel"/>
    <w:tmpl w:val="E6A6EE74"/>
    <w:lvl w:ilvl="0" w:tplc="216A20F6">
      <w:start w:val="1"/>
      <w:numFmt w:val="upperRoman"/>
      <w:lvlText w:val="%1."/>
      <w:lvlJc w:val="left"/>
      <w:pPr>
        <w:ind w:left="1080" w:hanging="720"/>
      </w:pPr>
      <w:rPr>
        <w:rFonts w:cs="Tahoma"/>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0" w15:restartNumberingAfterBreak="0">
    <w:nsid w:val="48215B08"/>
    <w:multiLevelType w:val="singleLevel"/>
    <w:tmpl w:val="349C937E"/>
    <w:lvl w:ilvl="0">
      <w:start w:val="1"/>
      <w:numFmt w:val="upperLetter"/>
      <w:lvlText w:val="%1)"/>
      <w:lvlJc w:val="left"/>
      <w:pPr>
        <w:tabs>
          <w:tab w:val="num" w:pos="360"/>
        </w:tabs>
        <w:ind w:left="360" w:hanging="360"/>
      </w:pPr>
      <w:rPr>
        <w:rFonts w:hint="default"/>
      </w:rPr>
    </w:lvl>
  </w:abstractNum>
  <w:abstractNum w:abstractNumId="31" w15:restartNumberingAfterBreak="0">
    <w:nsid w:val="48801682"/>
    <w:multiLevelType w:val="singleLevel"/>
    <w:tmpl w:val="BDCA69BC"/>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ADA59A7"/>
    <w:multiLevelType w:val="singleLevel"/>
    <w:tmpl w:val="BDCA69BC"/>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4BFB2DE0"/>
    <w:multiLevelType w:val="singleLevel"/>
    <w:tmpl w:val="4C829CFC"/>
    <w:lvl w:ilvl="0">
      <w:start w:val="1"/>
      <w:numFmt w:val="upperLetter"/>
      <w:lvlText w:val="%1)"/>
      <w:lvlJc w:val="left"/>
      <w:pPr>
        <w:tabs>
          <w:tab w:val="num" w:pos="1131"/>
        </w:tabs>
        <w:ind w:left="1131" w:hanging="564"/>
      </w:pPr>
      <w:rPr>
        <w:rFonts w:hint="default"/>
      </w:rPr>
    </w:lvl>
  </w:abstractNum>
  <w:abstractNum w:abstractNumId="34" w15:restartNumberingAfterBreak="0">
    <w:nsid w:val="52EB3D0D"/>
    <w:multiLevelType w:val="singleLevel"/>
    <w:tmpl w:val="762C1B0C"/>
    <w:lvl w:ilvl="0">
      <w:start w:val="1"/>
      <w:numFmt w:val="upperLetter"/>
      <w:lvlText w:val="%1)"/>
      <w:lvlJc w:val="left"/>
      <w:pPr>
        <w:tabs>
          <w:tab w:val="num" w:pos="567"/>
        </w:tabs>
        <w:ind w:left="567" w:hanging="567"/>
      </w:pPr>
      <w:rPr>
        <w:rFonts w:hint="default"/>
      </w:rPr>
    </w:lvl>
  </w:abstractNum>
  <w:abstractNum w:abstractNumId="35" w15:restartNumberingAfterBreak="0">
    <w:nsid w:val="53104C6D"/>
    <w:multiLevelType w:val="singleLevel"/>
    <w:tmpl w:val="762C1B0C"/>
    <w:lvl w:ilvl="0">
      <w:start w:val="1"/>
      <w:numFmt w:val="upperLetter"/>
      <w:lvlText w:val="%1)"/>
      <w:lvlJc w:val="left"/>
      <w:pPr>
        <w:tabs>
          <w:tab w:val="num" w:pos="567"/>
        </w:tabs>
        <w:ind w:left="567" w:hanging="567"/>
      </w:pPr>
      <w:rPr>
        <w:rFonts w:hint="default"/>
      </w:rPr>
    </w:lvl>
  </w:abstractNum>
  <w:abstractNum w:abstractNumId="36" w15:restartNumberingAfterBreak="0">
    <w:nsid w:val="57F22F9C"/>
    <w:multiLevelType w:val="singleLevel"/>
    <w:tmpl w:val="8D1E3A58"/>
    <w:lvl w:ilvl="0">
      <w:start w:val="1"/>
      <w:numFmt w:val="upperLetter"/>
      <w:lvlText w:val="%1)"/>
      <w:lvlJc w:val="left"/>
      <w:pPr>
        <w:tabs>
          <w:tab w:val="num" w:pos="573"/>
        </w:tabs>
        <w:ind w:left="573" w:hanging="573"/>
      </w:pPr>
      <w:rPr>
        <w:rFonts w:hint="default"/>
      </w:rPr>
    </w:lvl>
  </w:abstractNum>
  <w:abstractNum w:abstractNumId="37" w15:restartNumberingAfterBreak="0">
    <w:nsid w:val="5EE96B5A"/>
    <w:multiLevelType w:val="singleLevel"/>
    <w:tmpl w:val="762C1B0C"/>
    <w:lvl w:ilvl="0">
      <w:start w:val="1"/>
      <w:numFmt w:val="upperLetter"/>
      <w:lvlText w:val="%1)"/>
      <w:lvlJc w:val="left"/>
      <w:pPr>
        <w:tabs>
          <w:tab w:val="num" w:pos="567"/>
        </w:tabs>
        <w:ind w:left="567" w:hanging="567"/>
      </w:pPr>
      <w:rPr>
        <w:rFonts w:hint="default"/>
      </w:rPr>
    </w:lvl>
  </w:abstractNum>
  <w:abstractNum w:abstractNumId="38" w15:restartNumberingAfterBreak="0">
    <w:nsid w:val="5FC56629"/>
    <w:multiLevelType w:val="hybridMultilevel"/>
    <w:tmpl w:val="F2263AF0"/>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0F845BC"/>
    <w:multiLevelType w:val="singleLevel"/>
    <w:tmpl w:val="C01C75FA"/>
    <w:lvl w:ilvl="0">
      <w:start w:val="1"/>
      <w:numFmt w:val="upperLetter"/>
      <w:lvlText w:val="%1)"/>
      <w:lvlJc w:val="left"/>
      <w:pPr>
        <w:tabs>
          <w:tab w:val="num" w:pos="1137"/>
        </w:tabs>
        <w:ind w:left="1137" w:hanging="570"/>
      </w:pPr>
      <w:rPr>
        <w:rFonts w:hint="default"/>
      </w:rPr>
    </w:lvl>
  </w:abstractNum>
  <w:abstractNum w:abstractNumId="40" w15:restartNumberingAfterBreak="0">
    <w:nsid w:val="63EC3287"/>
    <w:multiLevelType w:val="singleLevel"/>
    <w:tmpl w:val="8D1E3A58"/>
    <w:lvl w:ilvl="0">
      <w:start w:val="1"/>
      <w:numFmt w:val="upperLetter"/>
      <w:lvlText w:val="%1)"/>
      <w:lvlJc w:val="left"/>
      <w:pPr>
        <w:tabs>
          <w:tab w:val="num" w:pos="573"/>
        </w:tabs>
        <w:ind w:left="573" w:hanging="573"/>
      </w:pPr>
      <w:rPr>
        <w:rFonts w:hint="default"/>
      </w:rPr>
    </w:lvl>
  </w:abstractNum>
  <w:abstractNum w:abstractNumId="41" w15:restartNumberingAfterBreak="0">
    <w:nsid w:val="657E5D4C"/>
    <w:multiLevelType w:val="singleLevel"/>
    <w:tmpl w:val="DC4E4DF0"/>
    <w:lvl w:ilvl="0">
      <w:start w:val="4"/>
      <w:numFmt w:val="decimal"/>
      <w:lvlText w:val="%1."/>
      <w:lvlJc w:val="left"/>
      <w:pPr>
        <w:tabs>
          <w:tab w:val="num" w:pos="372"/>
        </w:tabs>
        <w:ind w:left="372" w:hanging="372"/>
      </w:pPr>
      <w:rPr>
        <w:rFonts w:hint="default"/>
      </w:rPr>
    </w:lvl>
  </w:abstractNum>
  <w:abstractNum w:abstractNumId="42" w15:restartNumberingAfterBreak="0">
    <w:nsid w:val="66CA1F48"/>
    <w:multiLevelType w:val="singleLevel"/>
    <w:tmpl w:val="9496DE50"/>
    <w:lvl w:ilvl="0">
      <w:start w:val="1"/>
      <w:numFmt w:val="upperLetter"/>
      <w:lvlText w:val="%1)"/>
      <w:lvlJc w:val="left"/>
      <w:pPr>
        <w:tabs>
          <w:tab w:val="num" w:pos="397"/>
        </w:tabs>
        <w:ind w:left="397" w:hanging="397"/>
      </w:pPr>
      <w:rPr>
        <w:rFonts w:hint="default"/>
      </w:rPr>
    </w:lvl>
  </w:abstractNum>
  <w:abstractNum w:abstractNumId="43" w15:restartNumberingAfterBreak="0">
    <w:nsid w:val="66EC44E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682B0B70"/>
    <w:multiLevelType w:val="singleLevel"/>
    <w:tmpl w:val="762C1B0C"/>
    <w:lvl w:ilvl="0">
      <w:start w:val="1"/>
      <w:numFmt w:val="upperLetter"/>
      <w:lvlText w:val="%1)"/>
      <w:lvlJc w:val="left"/>
      <w:pPr>
        <w:tabs>
          <w:tab w:val="num" w:pos="567"/>
        </w:tabs>
        <w:ind w:left="567" w:hanging="567"/>
      </w:pPr>
      <w:rPr>
        <w:rFonts w:hint="default"/>
      </w:rPr>
    </w:lvl>
  </w:abstractNum>
  <w:abstractNum w:abstractNumId="45" w15:restartNumberingAfterBreak="0">
    <w:nsid w:val="6CD571C2"/>
    <w:multiLevelType w:val="singleLevel"/>
    <w:tmpl w:val="C01C75FA"/>
    <w:lvl w:ilvl="0">
      <w:start w:val="1"/>
      <w:numFmt w:val="upperLetter"/>
      <w:lvlText w:val="%1)"/>
      <w:lvlJc w:val="left"/>
      <w:pPr>
        <w:tabs>
          <w:tab w:val="num" w:pos="1137"/>
        </w:tabs>
        <w:ind w:left="1137" w:hanging="570"/>
      </w:pPr>
      <w:rPr>
        <w:rFonts w:hint="default"/>
      </w:rPr>
    </w:lvl>
  </w:abstractNum>
  <w:abstractNum w:abstractNumId="46" w15:restartNumberingAfterBreak="0">
    <w:nsid w:val="6D231999"/>
    <w:multiLevelType w:val="multilevel"/>
    <w:tmpl w:val="6BBC86B2"/>
    <w:lvl w:ilvl="0">
      <w:start w:val="1"/>
      <w:numFmt w:val="upperLetter"/>
      <w:lvlRestart w:val="0"/>
      <w:lvlText w:val="%1)"/>
      <w:lvlJc w:val="left"/>
      <w:pPr>
        <w:tabs>
          <w:tab w:val="num" w:pos="1707"/>
        </w:tabs>
        <w:ind w:left="1707" w:hanging="539"/>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47" w15:restartNumberingAfterBreak="0">
    <w:nsid w:val="701178F0"/>
    <w:multiLevelType w:val="singleLevel"/>
    <w:tmpl w:val="0D222582"/>
    <w:lvl w:ilvl="0">
      <w:start w:val="1"/>
      <w:numFmt w:val="upperLetter"/>
      <w:lvlText w:val="%1)"/>
      <w:lvlJc w:val="left"/>
      <w:pPr>
        <w:tabs>
          <w:tab w:val="num" w:pos="360"/>
        </w:tabs>
        <w:ind w:left="360" w:hanging="360"/>
      </w:pPr>
      <w:rPr>
        <w:rFonts w:hint="default"/>
      </w:rPr>
    </w:lvl>
  </w:abstractNum>
  <w:abstractNum w:abstractNumId="48" w15:restartNumberingAfterBreak="0">
    <w:nsid w:val="70651618"/>
    <w:multiLevelType w:val="singleLevel"/>
    <w:tmpl w:val="C01C75FA"/>
    <w:lvl w:ilvl="0">
      <w:start w:val="1"/>
      <w:numFmt w:val="upperLetter"/>
      <w:lvlText w:val="%1)"/>
      <w:lvlJc w:val="left"/>
      <w:pPr>
        <w:tabs>
          <w:tab w:val="num" w:pos="1137"/>
        </w:tabs>
        <w:ind w:left="1137" w:hanging="570"/>
      </w:pPr>
      <w:rPr>
        <w:rFonts w:hint="default"/>
      </w:rPr>
    </w:lvl>
  </w:abstractNum>
  <w:abstractNum w:abstractNumId="49" w15:restartNumberingAfterBreak="0">
    <w:nsid w:val="77CF0A3D"/>
    <w:multiLevelType w:val="singleLevel"/>
    <w:tmpl w:val="BDCA69BC"/>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77D75078"/>
    <w:multiLevelType w:val="singleLevel"/>
    <w:tmpl w:val="8D1E3A58"/>
    <w:lvl w:ilvl="0">
      <w:start w:val="1"/>
      <w:numFmt w:val="upperLetter"/>
      <w:lvlText w:val="%1)"/>
      <w:lvlJc w:val="left"/>
      <w:pPr>
        <w:tabs>
          <w:tab w:val="num" w:pos="573"/>
        </w:tabs>
        <w:ind w:left="573" w:hanging="573"/>
      </w:pPr>
      <w:rPr>
        <w:rFonts w:hint="default"/>
      </w:rPr>
    </w:lvl>
  </w:abstractNum>
  <w:abstractNum w:abstractNumId="51" w15:restartNumberingAfterBreak="0">
    <w:nsid w:val="7BA25AE0"/>
    <w:multiLevelType w:val="singleLevel"/>
    <w:tmpl w:val="04C0AEF0"/>
    <w:lvl w:ilvl="0">
      <w:start w:val="1"/>
      <w:numFmt w:val="decimal"/>
      <w:lvlText w:val="%1-"/>
      <w:lvlJc w:val="left"/>
      <w:pPr>
        <w:tabs>
          <w:tab w:val="num" w:pos="700"/>
        </w:tabs>
        <w:ind w:left="700" w:hanging="360"/>
      </w:pPr>
      <w:rPr>
        <w:rFonts w:hint="default"/>
      </w:rPr>
    </w:lvl>
  </w:abstractNum>
  <w:abstractNum w:abstractNumId="52" w15:restartNumberingAfterBreak="0">
    <w:nsid w:val="7DA43E3E"/>
    <w:multiLevelType w:val="singleLevel"/>
    <w:tmpl w:val="2A38FB96"/>
    <w:lvl w:ilvl="0">
      <w:start w:val="2"/>
      <w:numFmt w:val="decimal"/>
      <w:lvlText w:val="%1-"/>
      <w:lvlJc w:val="left"/>
      <w:pPr>
        <w:tabs>
          <w:tab w:val="num" w:pos="375"/>
        </w:tabs>
        <w:ind w:left="375" w:hanging="375"/>
      </w:pPr>
      <w:rPr>
        <w:rFonts w:hint="default"/>
      </w:rPr>
    </w:lvl>
  </w:abstractNum>
  <w:num w:numId="1">
    <w:abstractNumId w:val="4"/>
  </w:num>
  <w:num w:numId="2">
    <w:abstractNumId w:val="6"/>
  </w:num>
  <w:num w:numId="3">
    <w:abstractNumId w:val="23"/>
  </w:num>
  <w:num w:numId="4">
    <w:abstractNumId w:val="13"/>
  </w:num>
  <w:num w:numId="5">
    <w:abstractNumId w:val="45"/>
  </w:num>
  <w:num w:numId="6">
    <w:abstractNumId w:val="42"/>
  </w:num>
  <w:num w:numId="7">
    <w:abstractNumId w:val="31"/>
  </w:num>
  <w:num w:numId="8">
    <w:abstractNumId w:val="20"/>
  </w:num>
  <w:num w:numId="9">
    <w:abstractNumId w:val="15"/>
  </w:num>
  <w:num w:numId="10">
    <w:abstractNumId w:val="1"/>
  </w:num>
  <w:num w:numId="11">
    <w:abstractNumId w:val="22"/>
  </w:num>
  <w:num w:numId="12">
    <w:abstractNumId w:val="35"/>
  </w:num>
  <w:num w:numId="13">
    <w:abstractNumId w:val="34"/>
  </w:num>
  <w:num w:numId="14">
    <w:abstractNumId w:val="21"/>
  </w:num>
  <w:num w:numId="15">
    <w:abstractNumId w:val="14"/>
  </w:num>
  <w:num w:numId="16">
    <w:abstractNumId w:val="37"/>
  </w:num>
  <w:num w:numId="17">
    <w:abstractNumId w:val="18"/>
  </w:num>
  <w:num w:numId="18">
    <w:abstractNumId w:val="0"/>
  </w:num>
  <w:num w:numId="19">
    <w:abstractNumId w:val="41"/>
  </w:num>
  <w:num w:numId="20">
    <w:abstractNumId w:val="28"/>
  </w:num>
  <w:num w:numId="21">
    <w:abstractNumId w:val="49"/>
  </w:num>
  <w:num w:numId="22">
    <w:abstractNumId w:val="44"/>
  </w:num>
  <w:num w:numId="23">
    <w:abstractNumId w:val="8"/>
  </w:num>
  <w:num w:numId="24">
    <w:abstractNumId w:val="16"/>
  </w:num>
  <w:num w:numId="25">
    <w:abstractNumId w:val="43"/>
  </w:num>
  <w:num w:numId="26">
    <w:abstractNumId w:val="47"/>
  </w:num>
  <w:num w:numId="27">
    <w:abstractNumId w:val="3"/>
  </w:num>
  <w:num w:numId="28">
    <w:abstractNumId w:val="5"/>
  </w:num>
  <w:num w:numId="29">
    <w:abstractNumId w:val="24"/>
  </w:num>
  <w:num w:numId="30">
    <w:abstractNumId w:val="51"/>
  </w:num>
  <w:num w:numId="31">
    <w:abstractNumId w:val="39"/>
  </w:num>
  <w:num w:numId="32">
    <w:abstractNumId w:val="48"/>
  </w:num>
  <w:num w:numId="33">
    <w:abstractNumId w:val="26"/>
  </w:num>
  <w:num w:numId="34">
    <w:abstractNumId w:val="10"/>
  </w:num>
  <w:num w:numId="35">
    <w:abstractNumId w:val="33"/>
  </w:num>
  <w:num w:numId="36">
    <w:abstractNumId w:val="36"/>
  </w:num>
  <w:num w:numId="37">
    <w:abstractNumId w:val="30"/>
  </w:num>
  <w:num w:numId="38">
    <w:abstractNumId w:val="32"/>
  </w:num>
  <w:num w:numId="39">
    <w:abstractNumId w:val="9"/>
  </w:num>
  <w:num w:numId="40">
    <w:abstractNumId w:val="7"/>
  </w:num>
  <w:num w:numId="41">
    <w:abstractNumId w:val="40"/>
  </w:num>
  <w:num w:numId="42">
    <w:abstractNumId w:val="11"/>
  </w:num>
  <w:num w:numId="43">
    <w:abstractNumId w:val="19"/>
  </w:num>
  <w:num w:numId="44">
    <w:abstractNumId w:val="38"/>
  </w:num>
  <w:num w:numId="45">
    <w:abstractNumId w:val="50"/>
  </w:num>
  <w:num w:numId="46">
    <w:abstractNumId w:val="46"/>
  </w:num>
  <w:num w:numId="47">
    <w:abstractNumId w:val="12"/>
  </w:num>
  <w:num w:numId="48">
    <w:abstractNumId w:val="52"/>
  </w:num>
  <w:num w:numId="49">
    <w:abstractNumId w:val="17"/>
  </w:num>
  <w:num w:numId="50">
    <w:abstractNumId w:val="2"/>
  </w:num>
  <w:num w:numId="51">
    <w:abstractNumId w:val="27"/>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F6"/>
    <w:rsid w:val="00156A09"/>
    <w:rsid w:val="001655B3"/>
    <w:rsid w:val="002019F9"/>
    <w:rsid w:val="00352EEA"/>
    <w:rsid w:val="005521F6"/>
    <w:rsid w:val="007D5830"/>
    <w:rsid w:val="00894337"/>
    <w:rsid w:val="00950D7E"/>
    <w:rsid w:val="0097095A"/>
    <w:rsid w:val="00B41B91"/>
    <w:rsid w:val="00CB54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086D"/>
  <w15:chartTrackingRefBased/>
  <w15:docId w15:val="{0AF1F56D-0962-48B1-B412-74FE9CD8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1F6"/>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qFormat/>
    <w:rsid w:val="005521F6"/>
    <w:pPr>
      <w:keepNext/>
      <w:tabs>
        <w:tab w:val="left" w:pos="4962"/>
      </w:tabs>
      <w:jc w:val="both"/>
      <w:outlineLvl w:val="4"/>
    </w:pPr>
    <w:rPr>
      <w:b/>
      <w:sz w:val="24"/>
      <w:lang w:val="es-ES_tradnl"/>
    </w:rPr>
  </w:style>
  <w:style w:type="paragraph" w:styleId="Ttulo9">
    <w:name w:val="heading 9"/>
    <w:basedOn w:val="Normal"/>
    <w:next w:val="Normal"/>
    <w:link w:val="Ttulo9Car"/>
    <w:uiPriority w:val="9"/>
    <w:semiHidden/>
    <w:unhideWhenUsed/>
    <w:qFormat/>
    <w:rsid w:val="005521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5521F6"/>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rsid w:val="005521F6"/>
    <w:pPr>
      <w:jc w:val="center"/>
    </w:pPr>
    <w:rPr>
      <w:b/>
      <w:i/>
      <w:sz w:val="24"/>
      <w:lang w:val="es-ES_tradnl"/>
    </w:rPr>
  </w:style>
  <w:style w:type="character" w:customStyle="1" w:styleId="Textoindependiente2Car">
    <w:name w:val="Texto independiente 2 Car"/>
    <w:basedOn w:val="Fuentedeprrafopredeter"/>
    <w:link w:val="Textoindependiente2"/>
    <w:rsid w:val="005521F6"/>
    <w:rPr>
      <w:rFonts w:ascii="Times New Roman" w:eastAsia="Times New Roman" w:hAnsi="Times New Roman" w:cs="Times New Roman"/>
      <w:b/>
      <w:i/>
      <w:sz w:val="24"/>
      <w:szCs w:val="20"/>
      <w:lang w:val="es-ES_tradnl" w:eastAsia="es-ES"/>
    </w:rPr>
  </w:style>
  <w:style w:type="paragraph" w:styleId="Textodebloque">
    <w:name w:val="Block Text"/>
    <w:basedOn w:val="Normal"/>
    <w:rsid w:val="005521F6"/>
    <w:pPr>
      <w:tabs>
        <w:tab w:val="left" w:pos="1980"/>
      </w:tabs>
      <w:ind w:left="-680" w:right="-680"/>
    </w:pPr>
    <w:rPr>
      <w:sz w:val="24"/>
      <w:szCs w:val="24"/>
    </w:rPr>
  </w:style>
  <w:style w:type="character" w:customStyle="1" w:styleId="Ttulo9Car">
    <w:name w:val="Título 9 Car"/>
    <w:basedOn w:val="Fuentedeprrafopredeter"/>
    <w:link w:val="Ttulo9"/>
    <w:uiPriority w:val="9"/>
    <w:semiHidden/>
    <w:rsid w:val="005521F6"/>
    <w:rPr>
      <w:rFonts w:asciiTheme="majorHAnsi" w:eastAsiaTheme="majorEastAsia" w:hAnsiTheme="majorHAnsi" w:cstheme="majorBidi"/>
      <w:i/>
      <w:iCs/>
      <w:color w:val="272727" w:themeColor="text1" w:themeTint="D8"/>
      <w:sz w:val="21"/>
      <w:szCs w:val="21"/>
      <w:lang w:val="es-ES" w:eastAsia="es-ES"/>
    </w:rPr>
  </w:style>
  <w:style w:type="paragraph" w:styleId="Sangradetextonormal">
    <w:name w:val="Body Text Indent"/>
    <w:basedOn w:val="Normal"/>
    <w:link w:val="SangradetextonormalCar"/>
    <w:uiPriority w:val="99"/>
    <w:semiHidden/>
    <w:unhideWhenUsed/>
    <w:rsid w:val="005521F6"/>
    <w:pPr>
      <w:spacing w:after="120"/>
      <w:ind w:left="283"/>
    </w:pPr>
  </w:style>
  <w:style w:type="character" w:customStyle="1" w:styleId="SangradetextonormalCar">
    <w:name w:val="Sangría de texto normal Car"/>
    <w:basedOn w:val="Fuentedeprrafopredeter"/>
    <w:link w:val="Sangradetextonormal"/>
    <w:uiPriority w:val="99"/>
    <w:semiHidden/>
    <w:rsid w:val="005521F6"/>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5521F6"/>
    <w:pPr>
      <w:spacing w:after="120"/>
    </w:pPr>
  </w:style>
  <w:style w:type="character" w:customStyle="1" w:styleId="TextoindependienteCar">
    <w:name w:val="Texto independiente Car"/>
    <w:basedOn w:val="Fuentedeprrafopredeter"/>
    <w:link w:val="Textoindependiente"/>
    <w:uiPriority w:val="99"/>
    <w:semiHidden/>
    <w:rsid w:val="005521F6"/>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semiHidden/>
    <w:unhideWhenUsed/>
    <w:rsid w:val="005521F6"/>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5521F6"/>
    <w:rPr>
      <w:rFonts w:ascii="Arial" w:eastAsia="Times New Roman" w:hAnsi="Arial" w:cs="Times New Roman"/>
      <w:sz w:val="16"/>
      <w:szCs w:val="16"/>
      <w:lang w:val="es-ES" w:eastAsia="es-ES"/>
    </w:rPr>
  </w:style>
  <w:style w:type="paragraph" w:styleId="Encabezado">
    <w:name w:val="header"/>
    <w:basedOn w:val="Normal"/>
    <w:link w:val="EncabezadoCar"/>
    <w:uiPriority w:val="99"/>
    <w:rsid w:val="005521F6"/>
    <w:pPr>
      <w:tabs>
        <w:tab w:val="center" w:pos="4419"/>
        <w:tab w:val="right" w:pos="8838"/>
      </w:tabs>
    </w:pPr>
    <w:rPr>
      <w:rFonts w:ascii="Arial" w:hAnsi="Arial"/>
      <w:sz w:val="22"/>
    </w:rPr>
  </w:style>
  <w:style w:type="character" w:customStyle="1" w:styleId="EncabezadoCar">
    <w:name w:val="Encabezado Car"/>
    <w:basedOn w:val="Fuentedeprrafopredeter"/>
    <w:link w:val="Encabezado"/>
    <w:uiPriority w:val="99"/>
    <w:rsid w:val="005521F6"/>
    <w:rPr>
      <w:rFonts w:ascii="Arial" w:eastAsia="Times New Roman" w:hAnsi="Arial" w:cs="Times New Roman"/>
      <w:szCs w:val="20"/>
      <w:lang w:val="es-ES" w:eastAsia="es-ES"/>
    </w:rPr>
  </w:style>
  <w:style w:type="paragraph" w:styleId="NormalWeb">
    <w:name w:val="Normal (Web)"/>
    <w:basedOn w:val="Normal"/>
    <w:semiHidden/>
    <w:rsid w:val="005521F6"/>
    <w:pPr>
      <w:spacing w:before="100" w:after="100"/>
    </w:pPr>
    <w:rPr>
      <w:rFonts w:ascii="Verdana" w:hAnsi="Verdana"/>
      <w:sz w:val="15"/>
    </w:rPr>
  </w:style>
  <w:style w:type="paragraph" w:styleId="Piedepgina">
    <w:name w:val="footer"/>
    <w:basedOn w:val="Normal"/>
    <w:link w:val="PiedepginaCar"/>
    <w:uiPriority w:val="99"/>
    <w:rsid w:val="005521F6"/>
    <w:pPr>
      <w:tabs>
        <w:tab w:val="center" w:pos="4419"/>
        <w:tab w:val="right" w:pos="8838"/>
      </w:tabs>
    </w:pPr>
    <w:rPr>
      <w:rFonts w:ascii="Arial" w:hAnsi="Arial"/>
      <w:sz w:val="22"/>
    </w:rPr>
  </w:style>
  <w:style w:type="character" w:customStyle="1" w:styleId="PiedepginaCar">
    <w:name w:val="Pie de página Car"/>
    <w:basedOn w:val="Fuentedeprrafopredeter"/>
    <w:link w:val="Piedepgina"/>
    <w:uiPriority w:val="99"/>
    <w:rsid w:val="005521F6"/>
    <w:rPr>
      <w:rFonts w:ascii="Arial" w:eastAsia="Times New Roman" w:hAnsi="Arial" w:cs="Times New Roman"/>
      <w:szCs w:val="20"/>
      <w:lang w:val="es-ES" w:eastAsia="es-ES"/>
    </w:rPr>
  </w:style>
  <w:style w:type="paragraph" w:styleId="Prrafodelista">
    <w:name w:val="List Paragraph"/>
    <w:basedOn w:val="Normal"/>
    <w:uiPriority w:val="34"/>
    <w:qFormat/>
    <w:rsid w:val="002019F9"/>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2537</Words>
  <Characters>13954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luillie74@gmail.com</dc:creator>
  <cp:keywords/>
  <dc:description/>
  <cp:lastModifiedBy>LUIS DIEGO</cp:lastModifiedBy>
  <cp:revision>4</cp:revision>
  <dcterms:created xsi:type="dcterms:W3CDTF">2016-08-31T12:57:00Z</dcterms:created>
  <dcterms:modified xsi:type="dcterms:W3CDTF">2017-09-18T19:06:00Z</dcterms:modified>
</cp:coreProperties>
</file>