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4302" w:rsidRDefault="00E74302" w:rsidP="00E74302">
      <w:pPr>
        <w:pStyle w:val="Ttulo1"/>
        <w:rPr>
          <w:lang w:val="es-ES"/>
        </w:rPr>
      </w:pPr>
      <w:r>
        <w:rPr>
          <w:lang w:val="es-ES"/>
        </w:rPr>
        <w:t>GUERRA FRIA (1945 -1989)</w:t>
      </w:r>
    </w:p>
    <w:p w:rsidR="00A31198" w:rsidRPr="00A31198" w:rsidRDefault="00E74302" w:rsidP="00E74302">
      <w:pPr>
        <w:pStyle w:val="Ttulo1"/>
        <w:rPr>
          <w:lang w:val="es-ES"/>
        </w:rPr>
      </w:pPr>
      <w:r>
        <w:rPr>
          <w:lang w:val="es-ES"/>
        </w:rPr>
        <w:t xml:space="preserve"> </w:t>
      </w:r>
    </w:p>
    <w:tbl>
      <w:tblPr>
        <w:tblStyle w:val="Cuadrculamedia1-nfasis5"/>
        <w:tblW w:w="6498" w:type="pct"/>
        <w:tblInd w:w="-1310" w:type="dxa"/>
        <w:tblLook w:val="0620" w:firstRow="1" w:lastRow="0" w:firstColumn="0" w:lastColumn="0" w:noHBand="1" w:noVBand="1"/>
      </w:tblPr>
      <w:tblGrid>
        <w:gridCol w:w="2125"/>
        <w:gridCol w:w="2269"/>
        <w:gridCol w:w="2695"/>
        <w:gridCol w:w="2551"/>
        <w:gridCol w:w="2127"/>
      </w:tblGrid>
      <w:tr w:rsidR="00AE5E69" w:rsidTr="00AE5E69">
        <w:trPr>
          <w:cnfStyle w:val="100000000000" w:firstRow="1" w:lastRow="0" w:firstColumn="0" w:lastColumn="0" w:oddVBand="0" w:evenVBand="0" w:oddHBand="0" w:evenHBand="0" w:firstRowFirstColumn="0" w:firstRowLastColumn="0" w:lastRowFirstColumn="0" w:lastRowLastColumn="0"/>
        </w:trPr>
        <w:tc>
          <w:tcPr>
            <w:tcW w:w="903" w:type="pct"/>
          </w:tcPr>
          <w:p w:rsidR="00AE5E69" w:rsidRDefault="00AE5E69">
            <w:r>
              <w:t xml:space="preserve">TIEMPO Y ESPACIO </w:t>
            </w:r>
          </w:p>
        </w:tc>
        <w:tc>
          <w:tcPr>
            <w:tcW w:w="964" w:type="pct"/>
          </w:tcPr>
          <w:p w:rsidR="00AE5E69" w:rsidRDefault="00AE5E69">
            <w:r>
              <w:t xml:space="preserve">IDEOLOGIAS </w:t>
            </w:r>
          </w:p>
        </w:tc>
        <w:tc>
          <w:tcPr>
            <w:tcW w:w="1145" w:type="pct"/>
          </w:tcPr>
          <w:p w:rsidR="00AE5E69" w:rsidRDefault="00AE5E69">
            <w:r>
              <w:t xml:space="preserve">CARATERISTICAS SOCIALES , POLITICAS Y ECONOMICAS </w:t>
            </w:r>
          </w:p>
        </w:tc>
        <w:tc>
          <w:tcPr>
            <w:tcW w:w="1084" w:type="pct"/>
          </w:tcPr>
          <w:p w:rsidR="00AE5E69" w:rsidRDefault="00AE5E69">
            <w:r>
              <w:t xml:space="preserve">REPRESENTANTES </w:t>
            </w:r>
          </w:p>
        </w:tc>
        <w:tc>
          <w:tcPr>
            <w:tcW w:w="904" w:type="pct"/>
          </w:tcPr>
          <w:p w:rsidR="00AE5E69" w:rsidRDefault="00AE5E69" w:rsidP="00AE5E69">
            <w:r>
              <w:t xml:space="preserve">CONCEPTO  </w:t>
            </w:r>
          </w:p>
        </w:tc>
      </w:tr>
      <w:tr w:rsidR="00AE5E69" w:rsidTr="00AE5E69">
        <w:tc>
          <w:tcPr>
            <w:tcW w:w="903" w:type="pct"/>
          </w:tcPr>
          <w:p w:rsidR="00AE5E69" w:rsidRDefault="00AE5E69">
            <w:r w:rsidRPr="00AE5E69">
              <w:t xml:space="preserve"> origen se suele situar en 1945, durante las tensiones de la posguerra, y se prolongó hasta la disolución de la Unión Soviética (inicio de la Perestroika en 1985, caída del muro de Berlín en 1989 y golpe de Estad</w:t>
            </w:r>
            <w:r w:rsidR="0062442A">
              <w:t>t</w:t>
            </w:r>
            <w:bookmarkStart w:id="0" w:name="_GoBack"/>
            <w:bookmarkEnd w:id="0"/>
            <w:r w:rsidRPr="00AE5E69">
              <w:t>o en la URSS de 1991</w:t>
            </w:r>
          </w:p>
          <w:p w:rsidR="00AE5E69" w:rsidRDefault="00AE5E69"/>
          <w:p w:rsidR="00AE5E69" w:rsidRDefault="00AE5E69"/>
          <w:p w:rsidR="00AE5E69" w:rsidRDefault="00AE5E69"/>
          <w:p w:rsidR="00AE5E69" w:rsidRDefault="00AE5E69"/>
          <w:p w:rsidR="00AE5E69" w:rsidRDefault="00AE5E69"/>
        </w:tc>
        <w:tc>
          <w:tcPr>
            <w:tcW w:w="964" w:type="pct"/>
          </w:tcPr>
          <w:p w:rsidR="00AE5E69" w:rsidRDefault="00AE5E69" w:rsidP="00E74302">
            <w:r w:rsidRPr="00AE5E69">
              <w:t>Capitalismo, comunismo y no intervención. El capitalismo era defendido por EEUU y la mayoría de países occidentales europeos, mientras el comunismo lo defendían la URSS y la mayoría de países comunistas. El movimiento de los No Alineados surgió después como bloque neutral en el conflicto, y a él pertenecían la mayoría de los países en desarrollo.</w:t>
            </w:r>
          </w:p>
        </w:tc>
        <w:tc>
          <w:tcPr>
            <w:tcW w:w="1145" w:type="pct"/>
          </w:tcPr>
          <w:p w:rsidR="00AE5E69" w:rsidRDefault="00AE5E69" w:rsidP="00E74302">
            <w:pPr>
              <w:rPr>
                <w:iCs/>
              </w:rPr>
            </w:pPr>
            <w:r w:rsidRPr="00AE5E69">
              <w:rPr>
                <w:iCs/>
              </w:rPr>
              <w:t>Se debe tener en cuenta que a esta guerra se le atribuyen 55 millones de muertes, incluyendo a civiles, militares y entre estos, 5 millones de judíos muertos durante el holocausto, siendo víctimas indirectas del conflicto.</w:t>
            </w:r>
            <w:r>
              <w:t xml:space="preserve"> </w:t>
            </w:r>
            <w:r w:rsidRPr="00AE5E69">
              <w:rPr>
                <w:iCs/>
              </w:rPr>
              <w:t xml:space="preserve">El conflicto armado se estimó en total en </w:t>
            </w:r>
            <w:r w:rsidR="0045565F" w:rsidRPr="00AE5E69">
              <w:rPr>
                <w:iCs/>
              </w:rPr>
              <w:t>más</w:t>
            </w:r>
            <w:r w:rsidRPr="00AE5E69">
              <w:rPr>
                <w:iCs/>
              </w:rPr>
              <w:t xml:space="preserve"> del billón de </w:t>
            </w:r>
            <w:r w:rsidR="0045565F" w:rsidRPr="00AE5E69">
              <w:rPr>
                <w:iCs/>
              </w:rPr>
              <w:t>dólares</w:t>
            </w:r>
            <w:r w:rsidRPr="00AE5E69">
              <w:rPr>
                <w:iCs/>
              </w:rPr>
              <w:t xml:space="preserve"> estadounidenses hoy en día, convirtiendo esta guerra en la </w:t>
            </w:r>
            <w:r w:rsidR="0045565F" w:rsidRPr="00AE5E69">
              <w:rPr>
                <w:iCs/>
              </w:rPr>
              <w:t>más</w:t>
            </w:r>
            <w:r w:rsidRPr="00AE5E69">
              <w:rPr>
                <w:iCs/>
              </w:rPr>
              <w:t xml:space="preserve"> onerosa y costosa de </w:t>
            </w:r>
            <w:r w:rsidR="0045565F" w:rsidRPr="00AE5E69">
              <w:rPr>
                <w:iCs/>
              </w:rPr>
              <w:t>toda</w:t>
            </w:r>
            <w:r w:rsidRPr="00AE5E69">
              <w:rPr>
                <w:iCs/>
              </w:rPr>
              <w:t xml:space="preserve"> la historia de la humanidad, y </w:t>
            </w:r>
            <w:r w:rsidR="0045565F" w:rsidRPr="00AE5E69">
              <w:rPr>
                <w:iCs/>
              </w:rPr>
              <w:t>además</w:t>
            </w:r>
            <w:r w:rsidRPr="00AE5E69">
              <w:rPr>
                <w:iCs/>
              </w:rPr>
              <w:t xml:space="preserve"> mas </w:t>
            </w:r>
            <w:r w:rsidR="0045565F" w:rsidRPr="00AE5E69">
              <w:rPr>
                <w:iCs/>
              </w:rPr>
              <w:t>expansiva</w:t>
            </w:r>
            <w:r w:rsidRPr="00AE5E69">
              <w:rPr>
                <w:iCs/>
              </w:rPr>
              <w:t xml:space="preserve"> que todas las guerras anteriores en conjunto.</w:t>
            </w:r>
          </w:p>
        </w:tc>
        <w:tc>
          <w:tcPr>
            <w:tcW w:w="1084" w:type="pct"/>
          </w:tcPr>
          <w:p w:rsidR="00AE5E69" w:rsidRDefault="00AE5E69" w:rsidP="00AE5E69">
            <w:r>
              <w:t xml:space="preserve">Harry Truman </w:t>
            </w:r>
          </w:p>
          <w:p w:rsidR="00AE5E69" w:rsidRDefault="00AE5E69" w:rsidP="00AE5E69">
            <w:r>
              <w:t>Presidente de EE.UU de 1945 a 1952.</w:t>
            </w:r>
          </w:p>
          <w:p w:rsidR="0045565F" w:rsidRDefault="0045565F" w:rsidP="00AE5E69"/>
          <w:p w:rsidR="0045565F" w:rsidRDefault="0045565F" w:rsidP="0045565F">
            <w:r>
              <w:t xml:space="preserve">Winston Churchill </w:t>
            </w:r>
          </w:p>
          <w:p w:rsidR="0045565F" w:rsidRDefault="0045565F" w:rsidP="0045565F">
            <w:r>
              <w:t>Sin lugar a dudas, Churchill fue una de las figuras clave del siglo XX.</w:t>
            </w:r>
          </w:p>
          <w:p w:rsidR="0045565F" w:rsidRDefault="0045565F" w:rsidP="0045565F"/>
          <w:p w:rsidR="0045565F" w:rsidRDefault="0045565F" w:rsidP="0045565F">
            <w:r>
              <w:t xml:space="preserve">Jósef Stalin </w:t>
            </w:r>
          </w:p>
          <w:p w:rsidR="0045565F" w:rsidRDefault="0045565F" w:rsidP="0045565F">
            <w:r>
              <w:t>Tras implantar su brutal dictadura y lanzar a la URSS hacia la industrialización</w:t>
            </w:r>
          </w:p>
        </w:tc>
        <w:tc>
          <w:tcPr>
            <w:tcW w:w="904" w:type="pct"/>
          </w:tcPr>
          <w:p w:rsidR="00AE5E69" w:rsidRDefault="0045565F" w:rsidP="00E74302">
            <w:r w:rsidRPr="0045565F">
              <w:t>La Guerra Fría fue un enfrentamiento político, económico, social, militar, informativo e incluso deportivo iniciado al finalizar la Segunda Guerra Mundial, cuyo origen se suele situar en 1945, durante las tensiones de la posguerra, y se prolongó hasta la disolución de la Unión Soviética</w:t>
            </w:r>
          </w:p>
        </w:tc>
      </w:tr>
    </w:tbl>
    <w:p w:rsidR="00106EDB" w:rsidRDefault="00106EDB"/>
    <w:p w:rsidR="0045565F" w:rsidRDefault="0045565F"/>
    <w:p w:rsidR="0045565F" w:rsidRDefault="0045565F"/>
    <w:p w:rsidR="0045565F" w:rsidRDefault="0045565F"/>
    <w:p w:rsidR="0045565F" w:rsidRDefault="0045565F"/>
    <w:p w:rsidR="0045565F" w:rsidRDefault="0045565F"/>
    <w:p w:rsidR="0045565F" w:rsidRDefault="0045565F"/>
    <w:p w:rsidR="0045565F" w:rsidRDefault="0045565F"/>
    <w:p w:rsidR="0045565F" w:rsidRDefault="0045565F"/>
    <w:p w:rsidR="0045565F" w:rsidRDefault="0045565F"/>
    <w:p w:rsidR="0045565F" w:rsidRDefault="0045565F" w:rsidP="0045565F">
      <w:pPr>
        <w:pStyle w:val="Ttulo1"/>
        <w:rPr>
          <w:sz w:val="32"/>
          <w:szCs w:val="32"/>
        </w:rPr>
      </w:pPr>
      <w:r w:rsidRPr="0045565F">
        <w:rPr>
          <w:sz w:val="32"/>
          <w:szCs w:val="32"/>
        </w:rPr>
        <w:lastRenderedPageBreak/>
        <w:t xml:space="preserve">Posiciones de post guerra </w:t>
      </w:r>
    </w:p>
    <w:p w:rsidR="0045565F" w:rsidRDefault="0045565F">
      <w:pPr>
        <w:rPr>
          <w:lang w:val="es-ES"/>
        </w:rPr>
      </w:pPr>
    </w:p>
    <w:tbl>
      <w:tblPr>
        <w:tblStyle w:val="Cuadrculamedia11"/>
        <w:tblW w:w="6498" w:type="pct"/>
        <w:tblInd w:w="-1310" w:type="dxa"/>
        <w:tblLook w:val="0620" w:firstRow="1" w:lastRow="0" w:firstColumn="0" w:lastColumn="0" w:noHBand="1" w:noVBand="1"/>
      </w:tblPr>
      <w:tblGrid>
        <w:gridCol w:w="2031"/>
        <w:gridCol w:w="1888"/>
        <w:gridCol w:w="2008"/>
        <w:gridCol w:w="1978"/>
        <w:gridCol w:w="1547"/>
        <w:gridCol w:w="2315"/>
      </w:tblGrid>
      <w:tr w:rsidR="00361AB5" w:rsidTr="0059211E">
        <w:trPr>
          <w:cnfStyle w:val="100000000000" w:firstRow="1" w:lastRow="0" w:firstColumn="0" w:lastColumn="0" w:oddVBand="0" w:evenVBand="0" w:oddHBand="0" w:evenHBand="0" w:firstRowFirstColumn="0" w:firstRowLastColumn="0" w:lastRowFirstColumn="0" w:lastRowLastColumn="0"/>
        </w:trPr>
        <w:tc>
          <w:tcPr>
            <w:tcW w:w="867" w:type="pct"/>
          </w:tcPr>
          <w:p w:rsidR="0045565F" w:rsidRDefault="0045565F">
            <w:r>
              <w:t xml:space="preserve">Movimiento hippie </w:t>
            </w:r>
          </w:p>
        </w:tc>
        <w:tc>
          <w:tcPr>
            <w:tcW w:w="806" w:type="pct"/>
          </w:tcPr>
          <w:p w:rsidR="0045565F" w:rsidRDefault="0045565F">
            <w:r>
              <w:t xml:space="preserve">Desarrollo armamentístico </w:t>
            </w:r>
          </w:p>
        </w:tc>
        <w:tc>
          <w:tcPr>
            <w:tcW w:w="857" w:type="pct"/>
          </w:tcPr>
          <w:p w:rsidR="0045565F" w:rsidRDefault="00361AB5">
            <w:r>
              <w:t xml:space="preserve">Movimiento políticos  </w:t>
            </w:r>
          </w:p>
        </w:tc>
        <w:tc>
          <w:tcPr>
            <w:tcW w:w="844" w:type="pct"/>
          </w:tcPr>
          <w:p w:rsidR="0045565F" w:rsidRDefault="00361AB5">
            <w:r>
              <w:t>Posición USA</w:t>
            </w:r>
          </w:p>
        </w:tc>
        <w:tc>
          <w:tcPr>
            <w:tcW w:w="639" w:type="pct"/>
          </w:tcPr>
          <w:p w:rsidR="0045565F" w:rsidRDefault="00361AB5">
            <w:r>
              <w:t xml:space="preserve">Posición América latina </w:t>
            </w:r>
          </w:p>
        </w:tc>
        <w:tc>
          <w:tcPr>
            <w:tcW w:w="987" w:type="pct"/>
          </w:tcPr>
          <w:p w:rsidR="0045565F" w:rsidRDefault="00361AB5">
            <w:r>
              <w:t xml:space="preserve">Posición de URSS </w:t>
            </w:r>
          </w:p>
        </w:tc>
      </w:tr>
      <w:tr w:rsidR="00361AB5" w:rsidTr="0059211E">
        <w:tc>
          <w:tcPr>
            <w:tcW w:w="867" w:type="pct"/>
          </w:tcPr>
          <w:p w:rsidR="0045565F" w:rsidRDefault="00361AB5">
            <w:proofErr w:type="gramStart"/>
            <w:r w:rsidRPr="00361AB5">
              <w:t>n</w:t>
            </w:r>
            <w:proofErr w:type="gramEnd"/>
            <w:r w:rsidRPr="00361AB5">
              <w:t xml:space="preserve"> movimiento contracultural, libertario y pacifista, nacido en los años 1960 en Estados Unidos, así como también a los seguidores de dicho movimiento. La palabra hippie deriva del inglés </w:t>
            </w:r>
            <w:proofErr w:type="spellStart"/>
            <w:r w:rsidRPr="00361AB5">
              <w:t>hipster</w:t>
            </w:r>
            <w:proofErr w:type="spellEnd"/>
            <w:r w:rsidRPr="00361AB5">
              <w:t xml:space="preserve"> que solía usarse para describir a la subcultura previa de los beatniks (término relacionado pero no idéntico al de Generación Beat), que tuvo como base importante la ciudad estadounidense de San Francisco (California) y su distrito </w:t>
            </w:r>
            <w:proofErr w:type="spellStart"/>
            <w:r w:rsidRPr="00361AB5">
              <w:t>Haight-Ashbury</w:t>
            </w:r>
            <w:proofErr w:type="spellEnd"/>
            <w:r w:rsidRPr="00361AB5">
              <w:t xml:space="preserve">. Esta nueva subcultura heredó algunos valores contraculturales de la Generación Beat y en menor grado del naturismo alemán. En algunos medios de comunicación se utilizaba el término </w:t>
            </w:r>
            <w:proofErr w:type="gramStart"/>
            <w:r w:rsidRPr="00361AB5">
              <w:t xml:space="preserve">beatnik </w:t>
            </w:r>
            <w:r w:rsidR="0059211E">
              <w:t>.</w:t>
            </w:r>
            <w:proofErr w:type="gramEnd"/>
          </w:p>
        </w:tc>
        <w:tc>
          <w:tcPr>
            <w:tcW w:w="806" w:type="pct"/>
          </w:tcPr>
          <w:p w:rsidR="0045565F" w:rsidRDefault="00361AB5" w:rsidP="00361AB5">
            <w:r w:rsidRPr="00361AB5">
              <w:t>Una guerra armamentista (o carrera armamentística) tiene lugar cuando muchos Estados rivalizan entre ellos para desarrollar las fuerzas armadas más poderosas y las armas más eficaces. El concepto se ha generalizado para aludir en teoría de juegos, evolución y otras disciplinas a un tipo de interacción estratégica que no tiene otra meta que la de rebasar al adversario.</w:t>
            </w:r>
          </w:p>
        </w:tc>
        <w:tc>
          <w:tcPr>
            <w:tcW w:w="857" w:type="pct"/>
          </w:tcPr>
          <w:p w:rsidR="0045565F" w:rsidRDefault="0059211E" w:rsidP="00361AB5">
            <w:pPr>
              <w:rPr>
                <w:iCs/>
              </w:rPr>
            </w:pPr>
            <w:r w:rsidRPr="0059211E">
              <w:rPr>
                <w:iCs/>
              </w:rPr>
              <w:t>Si bien estos enfrentamientos no llegaron a desencadenar una guerra mundial, la entidad y la gravedad de los conflictos económicos, políticos e ideológicos, que se comprometieron, marcaron significativamente gran parte de la historia de la segunda mitad del siglo XX. Las dos superpotencias ciertamente deseaban implantar su modelo de gobierno en todo el planeta.</w:t>
            </w:r>
          </w:p>
        </w:tc>
        <w:tc>
          <w:tcPr>
            <w:tcW w:w="844" w:type="pct"/>
          </w:tcPr>
          <w:p w:rsidR="0045565F" w:rsidRDefault="00F26EA0">
            <w:proofErr w:type="gramStart"/>
            <w:r>
              <w:t>sig</w:t>
            </w:r>
            <w:r w:rsidRPr="00F26EA0">
              <w:t>nificó</w:t>
            </w:r>
            <w:proofErr w:type="gramEnd"/>
            <w:r w:rsidRPr="00F26EA0">
              <w:t xml:space="preserve"> un  país convertido en la máxima potencia mundial. La mayoría de ciudadanos quiso volver a los tiempos de paz, algunos exigían el retorno de las tropas y el desmantelamiento  de gran parte del poderío militar. Como resultado de la supresión del sistema regulador de precios, aumentó el costo de vida, se eliminaron las coerciones gubernamentales</w:t>
            </w:r>
          </w:p>
        </w:tc>
        <w:tc>
          <w:tcPr>
            <w:tcW w:w="639" w:type="pct"/>
          </w:tcPr>
          <w:p w:rsidR="00B70372" w:rsidRDefault="00B70372" w:rsidP="00B70372">
            <w:r>
              <w:t>Simplemente a los responsables políticos de EEUU no les pareció importante... la administración Truman parecía dar por sentado que continuaría recibiendo su leal respaldo casi como fuera de cajón.</w:t>
            </w:r>
          </w:p>
          <w:p w:rsidR="0045565F" w:rsidRDefault="00B70372" w:rsidP="00B70372">
            <w:r>
              <w:t>La relativa indiferencia se rompió por una amenaza exterior.</w:t>
            </w:r>
          </w:p>
        </w:tc>
        <w:tc>
          <w:tcPr>
            <w:tcW w:w="987" w:type="pct"/>
          </w:tcPr>
          <w:p w:rsidR="0045565F" w:rsidRDefault="00B70372" w:rsidP="00361AB5">
            <w:pPr>
              <w:rPr>
                <w:iCs/>
              </w:rPr>
            </w:pPr>
            <w:proofErr w:type="gramStart"/>
            <w:r>
              <w:rPr>
                <w:iCs/>
              </w:rPr>
              <w:t>d</w:t>
            </w:r>
            <w:r w:rsidRPr="00B70372">
              <w:rPr>
                <w:iCs/>
              </w:rPr>
              <w:t>ominaba</w:t>
            </w:r>
            <w:proofErr w:type="gramEnd"/>
            <w:r w:rsidRPr="00B70372">
              <w:rPr>
                <w:iCs/>
              </w:rPr>
              <w:t>, con el apoyo de¡ Ejército Rojo y de partidos comunistas que eliminaron cualquier opositor, Polonia, Rumania, Hungría, Checoslovaquia, Bulgaria, Alemania Oriental, Albania y Yugoslavia. Los EE.UU., controlaron el resto de¡ mundo capitalista,</w:t>
            </w:r>
          </w:p>
        </w:tc>
      </w:tr>
    </w:tbl>
    <w:p w:rsidR="0045565F" w:rsidRDefault="0045565F" w:rsidP="0045565F"/>
    <w:p w:rsidR="00B70372" w:rsidRDefault="00B70372" w:rsidP="0045565F"/>
    <w:p w:rsidR="00B70372" w:rsidRDefault="00B70372" w:rsidP="00B70372">
      <w:pPr>
        <w:pStyle w:val="Ttulo1"/>
        <w:rPr>
          <w:lang w:val="es-ES"/>
        </w:rPr>
      </w:pPr>
      <w:r>
        <w:rPr>
          <w:lang w:val="es-ES"/>
        </w:rPr>
        <w:lastRenderedPageBreak/>
        <w:t xml:space="preserve">Conflictos de la post guerra </w:t>
      </w:r>
    </w:p>
    <w:p w:rsidR="00B70372" w:rsidRPr="00B70372" w:rsidRDefault="00B70372" w:rsidP="00B70372">
      <w:pPr>
        <w:rPr>
          <w:lang w:val="es-ES"/>
        </w:rPr>
      </w:pPr>
    </w:p>
    <w:tbl>
      <w:tblPr>
        <w:tblStyle w:val="Cuadrculamedia2-nfasis2"/>
        <w:tblW w:w="6498" w:type="pct"/>
        <w:tblInd w:w="-1452" w:type="dxa"/>
        <w:tblLook w:val="0620" w:firstRow="1" w:lastRow="0" w:firstColumn="0" w:lastColumn="0" w:noHBand="1" w:noVBand="1"/>
      </w:tblPr>
      <w:tblGrid>
        <w:gridCol w:w="1419"/>
        <w:gridCol w:w="3403"/>
        <w:gridCol w:w="2692"/>
        <w:gridCol w:w="4253"/>
      </w:tblGrid>
      <w:tr w:rsidR="00503468" w:rsidTr="009967C8">
        <w:trPr>
          <w:cnfStyle w:val="100000000000" w:firstRow="1" w:lastRow="0" w:firstColumn="0" w:lastColumn="0" w:oddVBand="0" w:evenVBand="0" w:oddHBand="0" w:evenHBand="0" w:firstRowFirstColumn="0" w:firstRowLastColumn="0" w:lastRowFirstColumn="0" w:lastRowLastColumn="0"/>
        </w:trPr>
        <w:tc>
          <w:tcPr>
            <w:tcW w:w="603" w:type="pct"/>
          </w:tcPr>
          <w:p w:rsidR="00503468" w:rsidRDefault="00503468">
            <w:r>
              <w:t xml:space="preserve">Conflictos armados </w:t>
            </w:r>
          </w:p>
        </w:tc>
        <w:tc>
          <w:tcPr>
            <w:tcW w:w="1446" w:type="pct"/>
          </w:tcPr>
          <w:p w:rsidR="00503468" w:rsidRDefault="00503468">
            <w:r>
              <w:t>Características</w:t>
            </w:r>
          </w:p>
        </w:tc>
        <w:tc>
          <w:tcPr>
            <w:tcW w:w="1144" w:type="pct"/>
          </w:tcPr>
          <w:p w:rsidR="00503468" w:rsidRDefault="00503468">
            <w:r>
              <w:t xml:space="preserve">Consecuencias </w:t>
            </w:r>
          </w:p>
        </w:tc>
        <w:tc>
          <w:tcPr>
            <w:tcW w:w="1807" w:type="pct"/>
          </w:tcPr>
          <w:p w:rsidR="00503468" w:rsidRDefault="00503468">
            <w:r>
              <w:t xml:space="preserve">Tiempo y espacio </w:t>
            </w:r>
          </w:p>
        </w:tc>
      </w:tr>
      <w:tr w:rsidR="00503468" w:rsidTr="009967C8">
        <w:tc>
          <w:tcPr>
            <w:tcW w:w="603" w:type="pct"/>
          </w:tcPr>
          <w:p w:rsidR="00503468" w:rsidRDefault="00503468">
            <w:r>
              <w:t>corea</w:t>
            </w:r>
          </w:p>
        </w:tc>
        <w:tc>
          <w:tcPr>
            <w:tcW w:w="1446" w:type="pct"/>
          </w:tcPr>
          <w:p w:rsidR="00503468" w:rsidRDefault="00503468" w:rsidP="00503468">
            <w:r w:rsidRPr="00503468">
              <w:t>La Organización de las Naciones Unidas, y particularmente Estados Unidos, acudieron en ayuda de Corea del Sur para repeler la invasión. A pesar de ello, en sólo dos meses los defensores fueron empujados al Perímetro Pusan, una área pequeña en el extremo sur de la península,</w:t>
            </w:r>
          </w:p>
        </w:tc>
        <w:tc>
          <w:tcPr>
            <w:tcW w:w="1144" w:type="pct"/>
          </w:tcPr>
          <w:p w:rsidR="00503468" w:rsidRDefault="00503468" w:rsidP="00503468">
            <w:pPr>
              <w:rPr>
                <w:iCs/>
              </w:rPr>
            </w:pPr>
            <w:r>
              <w:rPr>
                <w:iCs/>
              </w:rPr>
              <w:t>El</w:t>
            </w:r>
            <w:r w:rsidRPr="00503468">
              <w:rPr>
                <w:iCs/>
              </w:rPr>
              <w:t xml:space="preserve"> fracaso de la celebración de elecciones libres en toda la península en 1948 acentuó la división entre ambas partes, y el norte estableció un gobierno comunista.</w:t>
            </w:r>
          </w:p>
        </w:tc>
        <w:tc>
          <w:tcPr>
            <w:tcW w:w="1807" w:type="pct"/>
          </w:tcPr>
          <w:p w:rsidR="00503468" w:rsidRDefault="00503468">
            <w:r>
              <w:t>f</w:t>
            </w:r>
            <w:r w:rsidRPr="00503468">
              <w:t>ue una guerra librada de 1950 a 1953 entre Corea del Sur, apoyada por los Estados Unidos y la Organización de las Naciones Unidas</w:t>
            </w:r>
          </w:p>
        </w:tc>
      </w:tr>
      <w:tr w:rsidR="00503468" w:rsidTr="009967C8">
        <w:tc>
          <w:tcPr>
            <w:tcW w:w="603" w:type="pct"/>
          </w:tcPr>
          <w:p w:rsidR="00503468" w:rsidRDefault="00503468">
            <w:r>
              <w:t>Vietnam</w:t>
            </w:r>
          </w:p>
        </w:tc>
        <w:tc>
          <w:tcPr>
            <w:tcW w:w="1446" w:type="pct"/>
          </w:tcPr>
          <w:p w:rsidR="00503468" w:rsidRDefault="00503468" w:rsidP="00503468"/>
          <w:p w:rsidR="00503468" w:rsidRDefault="00503468" w:rsidP="00503468">
            <w:proofErr w:type="gramStart"/>
            <w:r w:rsidRPr="00503468">
              <w:t>l</w:t>
            </w:r>
            <w:proofErr w:type="gramEnd"/>
            <w:r w:rsidRPr="00503468">
              <w:t xml:space="preserve"> conflicto comenzó por un intento de unificar las dos "Vietnam" en un único país controlado por un gobierno comunista aliado de la URSS y China. Los intentos por evitar la reunificación, unidos a una sucesión de gobiernos apoyados por Estados Unidos, provocaron el levantamiento de armas de varios grupos unidos bajo el auto denominado "Frente de Liberación Nacional", </w:t>
            </w:r>
            <w:proofErr w:type="spellStart"/>
            <w:r w:rsidRPr="00503468">
              <w:t>Viet</w:t>
            </w:r>
            <w:proofErr w:type="spellEnd"/>
            <w:r w:rsidRPr="00503468">
              <w:t xml:space="preserve"> </w:t>
            </w:r>
            <w:proofErr w:type="spellStart"/>
            <w:r w:rsidRPr="00503468">
              <w:t>Cong</w:t>
            </w:r>
            <w:proofErr w:type="spellEnd"/>
            <w:r w:rsidRPr="00503468">
              <w:t>, rápidamente apoyado por la entonces Unión Soviética y la China de Mao</w:t>
            </w:r>
          </w:p>
          <w:p w:rsidR="00503468" w:rsidRDefault="00503468" w:rsidP="00503468"/>
          <w:p w:rsidR="00503468" w:rsidRDefault="00503468" w:rsidP="00503468"/>
          <w:p w:rsidR="00503468" w:rsidRDefault="00503468" w:rsidP="00503468"/>
          <w:p w:rsidR="00503468" w:rsidRDefault="00503468" w:rsidP="00503468"/>
        </w:tc>
        <w:tc>
          <w:tcPr>
            <w:tcW w:w="1144" w:type="pct"/>
          </w:tcPr>
          <w:p w:rsidR="00503468" w:rsidRDefault="009967C8" w:rsidP="00503468">
            <w:pPr>
              <w:rPr>
                <w:iCs/>
              </w:rPr>
            </w:pPr>
            <w:r w:rsidRPr="009967C8">
              <w:rPr>
                <w:iCs/>
              </w:rPr>
              <w:t>La guerra se dividió en cuatro momentos: la inicial, con pérdidas de territorio por Saigón; una segunda protagonizada por la entrada masiva de los Estados Unidos donde recuperó parte de lo perdido; una tercera, tras los sucesos de 1968, caracterizada por la retirada progresiva de los estadounidenses y la última, iniciada con los Acuerdos de paz de París en 1973, protagonizada por el avance paulatino del FNL y el Ejército de la República Democrática de Vietnam que terminaron tomando Saigón</w:t>
            </w:r>
          </w:p>
        </w:tc>
        <w:tc>
          <w:tcPr>
            <w:tcW w:w="1807" w:type="pct"/>
          </w:tcPr>
          <w:p w:rsidR="00503468" w:rsidRDefault="00503468">
            <w:r w:rsidRPr="00503468">
              <w:t xml:space="preserve"> </w:t>
            </w:r>
            <w:r w:rsidR="009967C8" w:rsidRPr="00503468">
              <w:t>Conflicto</w:t>
            </w:r>
            <w:r w:rsidRPr="00503468">
              <w:t xml:space="preserve"> bélico librado entre 1959 y 1975 para impedir la reunificación de Vietnam bajo un gobierno comunista. Participó la República de Vietnam (Vietnam del Sur) con el apoyo de Estados Unidos y otras naciones</w:t>
            </w:r>
          </w:p>
        </w:tc>
      </w:tr>
      <w:tr w:rsidR="00503468" w:rsidTr="009967C8">
        <w:tc>
          <w:tcPr>
            <w:tcW w:w="603" w:type="pct"/>
          </w:tcPr>
          <w:p w:rsidR="00503468" w:rsidRDefault="00503468">
            <w:r>
              <w:t xml:space="preserve">China </w:t>
            </w:r>
          </w:p>
        </w:tc>
        <w:tc>
          <w:tcPr>
            <w:tcW w:w="1446" w:type="pct"/>
          </w:tcPr>
          <w:p w:rsidR="00503468" w:rsidRDefault="009967C8" w:rsidP="00503468">
            <w:r w:rsidRPr="009967C8">
              <w:t>La guerra de Corea hunde sus orígenes en el reparto en dos zonas de ocupación de este antiguo protectorado japonés tras la derrota del régimen de Tokio en 1945. Separadas por el paralelo 38º, la ocupación soviética y norteamericana dio lugar al nacimiento de dos regímenes radicalmente enfrentados. Corea del Norte,</w:t>
            </w:r>
          </w:p>
          <w:p w:rsidR="00503468" w:rsidRDefault="00503468" w:rsidP="00503468"/>
          <w:p w:rsidR="00503468" w:rsidRDefault="00503468" w:rsidP="00503468"/>
        </w:tc>
        <w:tc>
          <w:tcPr>
            <w:tcW w:w="1144" w:type="pct"/>
          </w:tcPr>
          <w:p w:rsidR="00503468" w:rsidRDefault="009967C8" w:rsidP="00503468">
            <w:pPr>
              <w:rPr>
                <w:iCs/>
              </w:rPr>
            </w:pPr>
            <w:r w:rsidRPr="009967C8">
              <w:rPr>
                <w:iCs/>
              </w:rPr>
              <w:t>El conflicto se inició con la agresión norcoreana en junio de 1950 a la que respondió la intervención norteamericana en septiembre de ese mismo año. En octubre, tropas chinas entraron en la península en ayuda de Corea del Norte, lo que finalmente llevó una estabilización de los frentes a partir de 1951.</w:t>
            </w:r>
          </w:p>
        </w:tc>
        <w:tc>
          <w:tcPr>
            <w:tcW w:w="1807" w:type="pct"/>
          </w:tcPr>
          <w:p w:rsidR="00503468" w:rsidRDefault="009967C8">
            <w:r w:rsidRPr="009967C8">
              <w:t xml:space="preserve">Una "segundo bomba" se abatió muy pronto sobre el equilibrio entre los nacientes bloques enfrentados: tras dos años de renovada guerra civil, el 1º de octubre de 1949 las tropas comunistas de Mao </w:t>
            </w:r>
            <w:proofErr w:type="spellStart"/>
            <w:r w:rsidRPr="009967C8">
              <w:t>Zedong</w:t>
            </w:r>
            <w:proofErr w:type="spellEnd"/>
            <w:r w:rsidRPr="009967C8">
              <w:t xml:space="preserve"> entraban victoriosas en Pekín, proclamando la República Popular China.</w:t>
            </w:r>
          </w:p>
        </w:tc>
      </w:tr>
    </w:tbl>
    <w:p w:rsidR="00B70372" w:rsidRDefault="009967C8" w:rsidP="009967C8">
      <w:pPr>
        <w:pStyle w:val="Ttulo1"/>
      </w:pPr>
      <w:r>
        <w:lastRenderedPageBreak/>
        <w:t xml:space="preserve">DESTRUCION DEL BLOQUE SOCIALIOSTA </w:t>
      </w:r>
    </w:p>
    <w:p w:rsidR="009967C8" w:rsidRDefault="009967C8">
      <w:pPr>
        <w:rPr>
          <w:lang w:val="es-ES"/>
        </w:rPr>
      </w:pPr>
    </w:p>
    <w:tbl>
      <w:tblPr>
        <w:tblStyle w:val="Cuadrculamedia2-nfasis4"/>
        <w:tblW w:w="6498" w:type="pct"/>
        <w:tblInd w:w="-1310" w:type="dxa"/>
        <w:tblLook w:val="0620" w:firstRow="1" w:lastRow="0" w:firstColumn="0" w:lastColumn="0" w:noHBand="1" w:noVBand="1"/>
      </w:tblPr>
      <w:tblGrid>
        <w:gridCol w:w="2411"/>
        <w:gridCol w:w="2126"/>
        <w:gridCol w:w="2126"/>
        <w:gridCol w:w="2553"/>
        <w:gridCol w:w="2551"/>
      </w:tblGrid>
      <w:tr w:rsidR="00D5769F" w:rsidTr="00B460D8">
        <w:trPr>
          <w:cnfStyle w:val="100000000000" w:firstRow="1" w:lastRow="0" w:firstColumn="0" w:lastColumn="0" w:oddVBand="0" w:evenVBand="0" w:oddHBand="0" w:evenHBand="0" w:firstRowFirstColumn="0" w:firstRowLastColumn="0" w:lastRowFirstColumn="0" w:lastRowLastColumn="0"/>
        </w:trPr>
        <w:tc>
          <w:tcPr>
            <w:tcW w:w="1024" w:type="pct"/>
          </w:tcPr>
          <w:p w:rsidR="009967C8" w:rsidRDefault="009967C8">
            <w:r>
              <w:t xml:space="preserve">ACONTECIMEINTO </w:t>
            </w:r>
          </w:p>
        </w:tc>
        <w:tc>
          <w:tcPr>
            <w:tcW w:w="903" w:type="pct"/>
          </w:tcPr>
          <w:p w:rsidR="009967C8" w:rsidRDefault="009967C8">
            <w:r>
              <w:t>Espacio y tiempo</w:t>
            </w:r>
          </w:p>
        </w:tc>
        <w:tc>
          <w:tcPr>
            <w:tcW w:w="903" w:type="pct"/>
          </w:tcPr>
          <w:p w:rsidR="009967C8" w:rsidRDefault="009967C8">
            <w:r>
              <w:t xml:space="preserve">Cusas </w:t>
            </w:r>
          </w:p>
        </w:tc>
        <w:tc>
          <w:tcPr>
            <w:tcW w:w="1085" w:type="pct"/>
          </w:tcPr>
          <w:p w:rsidR="009967C8" w:rsidRDefault="009967C8">
            <w:r>
              <w:t xml:space="preserve">Características </w:t>
            </w:r>
          </w:p>
        </w:tc>
        <w:tc>
          <w:tcPr>
            <w:tcW w:w="1084" w:type="pct"/>
          </w:tcPr>
          <w:p w:rsidR="009967C8" w:rsidRDefault="009967C8">
            <w:r>
              <w:t xml:space="preserve">Representantes </w:t>
            </w:r>
          </w:p>
        </w:tc>
      </w:tr>
      <w:tr w:rsidR="00D5769F" w:rsidTr="00B460D8">
        <w:tc>
          <w:tcPr>
            <w:tcW w:w="1024" w:type="pct"/>
          </w:tcPr>
          <w:p w:rsidR="009967C8" w:rsidRDefault="009967C8">
            <w:r>
              <w:t xml:space="preserve">Fin de la guerra fría </w:t>
            </w:r>
          </w:p>
        </w:tc>
        <w:tc>
          <w:tcPr>
            <w:tcW w:w="903" w:type="pct"/>
          </w:tcPr>
          <w:p w:rsidR="009967C8" w:rsidRDefault="00D5769F" w:rsidP="009967C8">
            <w:r w:rsidRPr="00D5769F">
              <w:t>Las revoluciones de 1989 en la Europa oriental habían supuesto un acontecimiento histórico de múltiple resonancia.</w:t>
            </w:r>
          </w:p>
        </w:tc>
        <w:tc>
          <w:tcPr>
            <w:tcW w:w="903" w:type="pct"/>
          </w:tcPr>
          <w:p w:rsidR="009967C8" w:rsidRDefault="00D5769F" w:rsidP="009967C8">
            <w:pPr>
              <w:rPr>
                <w:iCs/>
              </w:rPr>
            </w:pPr>
            <w:r w:rsidRPr="00D5769F">
              <w:rPr>
                <w:iCs/>
              </w:rPr>
              <w:t>Derrumbe de los sistemas comunistas construidos tras 1945, por otro, significaron la pérdida de la zona de influencia que la URSS había construido tras su victoria contra el nazismo y que muchos no dudaban en denominar "imperio soviético".</w:t>
            </w:r>
          </w:p>
        </w:tc>
        <w:tc>
          <w:tcPr>
            <w:tcW w:w="1085" w:type="pct"/>
          </w:tcPr>
          <w:p w:rsidR="009967C8" w:rsidRDefault="00D5769F">
            <w:r>
              <w:t>e</w:t>
            </w:r>
            <w:r w:rsidRPr="00D5769F">
              <w:t>l enfrentamiento que había marcado las relaciones internacionales desde el fin de la segunda guerra mundial, va a terminar de una forma que nadie se hubiera atrevido a pronosticar unos años antes</w:t>
            </w:r>
          </w:p>
        </w:tc>
        <w:tc>
          <w:tcPr>
            <w:tcW w:w="1084" w:type="pct"/>
          </w:tcPr>
          <w:p w:rsidR="009967C8" w:rsidRDefault="00D5769F" w:rsidP="009967C8">
            <w:r w:rsidRPr="00D5769F">
              <w:t>Bush y Gorbachov</w:t>
            </w:r>
          </w:p>
        </w:tc>
      </w:tr>
      <w:tr w:rsidR="00D5769F" w:rsidTr="00B460D8">
        <w:tc>
          <w:tcPr>
            <w:tcW w:w="1024" w:type="pct"/>
          </w:tcPr>
          <w:p w:rsidR="009967C8" w:rsidRDefault="009967C8">
            <w:r>
              <w:t xml:space="preserve">Perestroika </w:t>
            </w:r>
          </w:p>
        </w:tc>
        <w:tc>
          <w:tcPr>
            <w:tcW w:w="903" w:type="pct"/>
          </w:tcPr>
          <w:p w:rsidR="009967C8" w:rsidRDefault="00B460D8" w:rsidP="009967C8">
            <w:r w:rsidRPr="00B460D8">
              <w:t>Fue llevada a la práctica en todo el territorio de la Unión Soviética por Mijaíl Gorbachov, un mes después de que tomara el poder.</w:t>
            </w:r>
          </w:p>
        </w:tc>
        <w:tc>
          <w:tcPr>
            <w:tcW w:w="903" w:type="pct"/>
          </w:tcPr>
          <w:p w:rsidR="009967C8" w:rsidRDefault="00B460D8" w:rsidP="009967C8">
            <w:pPr>
              <w:rPr>
                <w:iCs/>
              </w:rPr>
            </w:pPr>
            <w:r w:rsidRPr="00B460D8">
              <w:rPr>
                <w:iCs/>
              </w:rPr>
              <w:t>entro de sus planes de cambio estaba que la sociedad soviética pudiera transformarse para que estuviera lista y pudiera contribuir a la creación de un nuevo sistema económico dentro del socialismo, en la Unión Soviétic</w:t>
            </w:r>
            <w:r>
              <w:rPr>
                <w:iCs/>
              </w:rPr>
              <w:t>a</w:t>
            </w:r>
          </w:p>
        </w:tc>
        <w:tc>
          <w:tcPr>
            <w:tcW w:w="1085" w:type="pct"/>
          </w:tcPr>
          <w:p w:rsidR="009967C8" w:rsidRDefault="00B460D8">
            <w:r w:rsidRPr="00B460D8">
              <w:t>es conocida como la reforma económica destinada a desarrollar una nueva estructura de la economía interna de la Unión Soviética, y fue llevada a la práctica en todo el territorio de la Unión Soviética por Mijaíl Gorbachov, un mes después de que tomara el pode</w:t>
            </w:r>
          </w:p>
        </w:tc>
        <w:tc>
          <w:tcPr>
            <w:tcW w:w="1084" w:type="pct"/>
          </w:tcPr>
          <w:p w:rsidR="009967C8" w:rsidRDefault="00B460D8" w:rsidP="009967C8">
            <w:r w:rsidRPr="00B460D8">
              <w:t>Mijaíl Gorbachov</w:t>
            </w:r>
          </w:p>
        </w:tc>
      </w:tr>
      <w:tr w:rsidR="00D5769F" w:rsidTr="00B460D8">
        <w:tc>
          <w:tcPr>
            <w:tcW w:w="1024" w:type="pct"/>
          </w:tcPr>
          <w:p w:rsidR="009967C8" w:rsidRDefault="009967C8">
            <w:r>
              <w:t>glasnof</w:t>
            </w:r>
          </w:p>
        </w:tc>
        <w:tc>
          <w:tcPr>
            <w:tcW w:w="903" w:type="pct"/>
          </w:tcPr>
          <w:p w:rsidR="009967C8" w:rsidRDefault="00B61851" w:rsidP="009967C8">
            <w:proofErr w:type="gramStart"/>
            <w:r>
              <w:t>te</w:t>
            </w:r>
            <w:r w:rsidRPr="00B61851">
              <w:t>rmino</w:t>
            </w:r>
            <w:proofErr w:type="gramEnd"/>
            <w:r w:rsidRPr="00B61851">
              <w:t xml:space="preserve"> </w:t>
            </w:r>
            <w:proofErr w:type="spellStart"/>
            <w:r w:rsidRPr="00B61851">
              <w:t>glásnost</w:t>
            </w:r>
            <w:proofErr w:type="spellEnd"/>
            <w:r w:rsidRPr="00B61851">
              <w:t xml:space="preserve"> apareció por primera vez en 1920 en el contexto de la Revolución rusa. En el curso de la Guerra Civil y ante los éxitos en el frente militar, León Trotski aspiraba a organizar la economía y la sociedad según los patrones militares del Ejército Rojo</w:t>
            </w:r>
          </w:p>
        </w:tc>
        <w:tc>
          <w:tcPr>
            <w:tcW w:w="903" w:type="pct"/>
          </w:tcPr>
          <w:p w:rsidR="009967C8" w:rsidRDefault="00B460D8" w:rsidP="009967C8">
            <w:pPr>
              <w:rPr>
                <w:iCs/>
              </w:rPr>
            </w:pPr>
            <w:r w:rsidRPr="00B460D8">
              <w:rPr>
                <w:iCs/>
              </w:rPr>
              <w:t>Como una política que se llevó a cabo a la par que la perestroika por el líder del momento Mijaíl Gorbachov, desde 1985 hasta 1991.</w:t>
            </w:r>
          </w:p>
        </w:tc>
        <w:tc>
          <w:tcPr>
            <w:tcW w:w="1085" w:type="pct"/>
          </w:tcPr>
          <w:p w:rsidR="009967C8" w:rsidRDefault="00B460D8">
            <w:r w:rsidRPr="00B460D8">
              <w:t xml:space="preserve">se conoce como una política que se llevó a cabo a la par que la perestroika por el líder del momento Mijaíl Gorbachov, desde 1985 hasta 1991.1 En comparación con la perestroika que se ocupaba de la reestructuración económica de la Unión </w:t>
            </w:r>
            <w:proofErr w:type="spellStart"/>
            <w:r w:rsidRPr="00B460D8">
              <w:t>Soviétic</w:t>
            </w:r>
            <w:proofErr w:type="spellEnd"/>
          </w:p>
        </w:tc>
        <w:tc>
          <w:tcPr>
            <w:tcW w:w="1084" w:type="pct"/>
          </w:tcPr>
          <w:p w:rsidR="009967C8" w:rsidRDefault="00B460D8" w:rsidP="009967C8">
            <w:r w:rsidRPr="00B460D8">
              <w:t>Mijaíl Gorbachov</w:t>
            </w:r>
          </w:p>
        </w:tc>
      </w:tr>
      <w:tr w:rsidR="00D5769F" w:rsidTr="00B460D8">
        <w:tc>
          <w:tcPr>
            <w:tcW w:w="1024" w:type="pct"/>
          </w:tcPr>
          <w:p w:rsidR="009967C8" w:rsidRDefault="009967C8">
            <w:r>
              <w:t xml:space="preserve">Caída del muro de Berlín </w:t>
            </w:r>
          </w:p>
        </w:tc>
        <w:tc>
          <w:tcPr>
            <w:tcW w:w="903" w:type="pct"/>
          </w:tcPr>
          <w:p w:rsidR="009967C8" w:rsidRDefault="00B61851" w:rsidP="009967C8">
            <w:proofErr w:type="gramStart"/>
            <w:r w:rsidRPr="00B61851">
              <w:t>fue</w:t>
            </w:r>
            <w:proofErr w:type="gramEnd"/>
            <w:r w:rsidRPr="00B61851">
              <w:t xml:space="preserve"> parte de la frontera </w:t>
            </w:r>
            <w:proofErr w:type="spellStart"/>
            <w:r w:rsidRPr="00B61851">
              <w:t>interalemana</w:t>
            </w:r>
            <w:proofErr w:type="spellEnd"/>
            <w:r w:rsidRPr="00B61851">
              <w:t xml:space="preserve"> desde </w:t>
            </w:r>
            <w:r w:rsidRPr="00B61851">
              <w:lastRenderedPageBreak/>
              <w:t>el 13 de agosto de 1961 hasta el 9 de noviembre de 1989 y separó la zona de la ciudad berlinesa bajo control de la República Federal de Alemania (RFA), Berlín Oeste, de la capital de la RDA entre esos años.2 Berlín Oeste o Berlín Occidental era un enclave perteneciente al espacio económico de la RFA en medio del territorio de la RDA y, legalmente, no formaba parte de la RFA.</w:t>
            </w:r>
          </w:p>
        </w:tc>
        <w:tc>
          <w:tcPr>
            <w:tcW w:w="903" w:type="pct"/>
          </w:tcPr>
          <w:p w:rsidR="009967C8" w:rsidRDefault="00B61851" w:rsidP="009967C8">
            <w:pPr>
              <w:rPr>
                <w:iCs/>
              </w:rPr>
            </w:pPr>
            <w:r>
              <w:rPr>
                <w:iCs/>
              </w:rPr>
              <w:lastRenderedPageBreak/>
              <w:t>Dominado</w:t>
            </w:r>
            <w:r w:rsidRPr="00B61851">
              <w:rPr>
                <w:iCs/>
              </w:rPr>
              <w:t xml:space="preserve"> por los soviéticos sostenía que el muro fue </w:t>
            </w:r>
            <w:r w:rsidRPr="00B61851">
              <w:rPr>
                <w:iCs/>
              </w:rPr>
              <w:lastRenderedPageBreak/>
              <w:t>levantado para proteger a su población de elementos fascistas que conspiraban para evitar la voluntad popular de construir un Estado socialista en Alemania del Este. En la práctica, el muro sirvió para impedir la emigración masiva que marcó a Alemania del Este y al bloque comunista luego de la Segunda Guerra Mundial.</w:t>
            </w:r>
          </w:p>
        </w:tc>
        <w:tc>
          <w:tcPr>
            <w:tcW w:w="1085" w:type="pct"/>
          </w:tcPr>
          <w:p w:rsidR="009967C8" w:rsidRDefault="00B61851">
            <w:proofErr w:type="spellStart"/>
            <w:proofErr w:type="gramStart"/>
            <w:r w:rsidRPr="00B61851">
              <w:lastRenderedPageBreak/>
              <w:t>uchas</w:t>
            </w:r>
            <w:proofErr w:type="spellEnd"/>
            <w:proofErr w:type="gramEnd"/>
            <w:r w:rsidRPr="00B61851">
              <w:t xml:space="preserve"> personas murieron en el intento de superar la dura </w:t>
            </w:r>
            <w:r w:rsidRPr="00B61851">
              <w:lastRenderedPageBreak/>
              <w:t>vigilancia de los guardias fronterizos de la RDA cuando se dirigían al sector occidental. El número exacto no se conoce. La Fiscalía de Berlín considera que el saldo fue de 270 personas, incluyendo 33 que fallecieron como consecuencia de la detonación de minas. Por su parte el Centro de Estudios Históricos de Potsdam estima en 125 la cifra total de muertos en la zona del muro.4</w:t>
            </w:r>
          </w:p>
        </w:tc>
        <w:tc>
          <w:tcPr>
            <w:tcW w:w="1084" w:type="pct"/>
          </w:tcPr>
          <w:p w:rsidR="009967C8" w:rsidRDefault="00B61851" w:rsidP="009967C8">
            <w:r w:rsidRPr="00B61851">
              <w:lastRenderedPageBreak/>
              <w:t>Konrad Adenauer</w:t>
            </w:r>
          </w:p>
        </w:tc>
      </w:tr>
    </w:tbl>
    <w:p w:rsidR="009967C8" w:rsidRDefault="009967C8" w:rsidP="009967C8"/>
    <w:p w:rsidR="00042CD3" w:rsidRDefault="00042CD3" w:rsidP="009967C8"/>
    <w:p w:rsidR="00042CD3" w:rsidRDefault="00042CD3" w:rsidP="00042CD3">
      <w:pPr>
        <w:pStyle w:val="Ttulo1"/>
      </w:pPr>
      <w:r>
        <w:t xml:space="preserve">RESPONDA L0 QUE SE LE SOLICITA A CONTINUACION </w:t>
      </w:r>
    </w:p>
    <w:p w:rsidR="00042CD3" w:rsidRDefault="00042CD3" w:rsidP="00042CD3"/>
    <w:p w:rsidR="00042CD3" w:rsidRDefault="00F75825" w:rsidP="00042CD3">
      <w:r>
        <w:t>1. Describa</w:t>
      </w:r>
      <w:r w:rsidR="00042CD3">
        <w:t xml:space="preserve"> a cada líder que participo en la guerra fría según su región de procedencia </w:t>
      </w:r>
    </w:p>
    <w:p w:rsidR="00371EC4" w:rsidRDefault="00F75825" w:rsidP="00042CD3">
      <w:r>
        <w:t xml:space="preserve">Josef Stalin </w:t>
      </w:r>
      <w:r w:rsidRPr="00F75825">
        <w:t>Dictador soviético. Nacido en Gori, Georgia en 1879 y muerto en Moscú en 1953.</w:t>
      </w:r>
    </w:p>
    <w:p w:rsidR="00F75825" w:rsidRDefault="00F75825" w:rsidP="00042CD3">
      <w:r>
        <w:t>Trosky:</w:t>
      </w:r>
      <w:r w:rsidRPr="00F75825">
        <w:t xml:space="preserve"> Fue un político y revolucionario soviético, organizador clave del golpe de estado que permitió a los bolcheviques</w:t>
      </w:r>
    </w:p>
    <w:p w:rsidR="00F75825" w:rsidRDefault="00F75825" w:rsidP="00042CD3">
      <w:r w:rsidRPr="00F75825">
        <w:t>J.F.Kennedy</w:t>
      </w:r>
      <w:r>
        <w:t>:</w:t>
      </w:r>
      <w:r w:rsidRPr="00F75825">
        <w:t xml:space="preserve"> </w:t>
      </w:r>
      <w:r>
        <w:t>F</w:t>
      </w:r>
      <w:r w:rsidRPr="00F75825">
        <w:t>ue el trigésimo quinto Presidente de los Estados Unidos. Nació el 29 de mayo de 1917 en Massachusetts</w:t>
      </w:r>
    </w:p>
    <w:p w:rsidR="00F75825" w:rsidRDefault="00F75825" w:rsidP="00042CD3"/>
    <w:p w:rsidR="00042CD3" w:rsidRDefault="00F75825" w:rsidP="00042CD3">
      <w:r>
        <w:t>2. Describa</w:t>
      </w:r>
      <w:r w:rsidR="00042CD3">
        <w:t xml:space="preserve"> el tipo de armamento que fue utilizado en la guerra fría según sea el bloque ilustre</w:t>
      </w:r>
    </w:p>
    <w:p w:rsidR="00F75825" w:rsidRDefault="00F75825" w:rsidP="00F75825">
      <w:r>
        <w:t xml:space="preserve">Una de las características de la Guerra Fría fue el fortalecimiento de la carrera de armamentos. Cada una de las dos principales potencias se </w:t>
      </w:r>
      <w:proofErr w:type="gramStart"/>
      <w:r>
        <w:t>preocuparon</w:t>
      </w:r>
      <w:proofErr w:type="gramEnd"/>
      <w:r>
        <w:t xml:space="preserve"> de acrecentar sus arsenales bélicos y especialmente los nucleares.</w:t>
      </w:r>
    </w:p>
    <w:p w:rsidR="00F75825" w:rsidRDefault="00F75825" w:rsidP="00F75825">
      <w:r>
        <w:lastRenderedPageBreak/>
        <w:t xml:space="preserve">En el año 1945, sobre las ciudades japonesas de Hiroshima y </w:t>
      </w:r>
      <w:proofErr w:type="spellStart"/>
      <w:r>
        <w:t>Nagazaki</w:t>
      </w:r>
      <w:proofErr w:type="spellEnd"/>
      <w:r>
        <w:t xml:space="preserve"> fueron utilizadas en combate las primeras bombas atómicas.</w:t>
      </w:r>
    </w:p>
    <w:p w:rsidR="00F75825" w:rsidRDefault="00F75825" w:rsidP="00042CD3"/>
    <w:p w:rsidR="00F744D2" w:rsidRDefault="001A29AF" w:rsidP="00042CD3">
      <w:r>
        <w:t>3. Caracterice</w:t>
      </w:r>
      <w:r w:rsidR="00F744D2">
        <w:t xml:space="preserve"> las expresiones ideológicas y culturas dadas entre los años 1960 y 1970 </w:t>
      </w:r>
    </w:p>
    <w:p w:rsidR="001A29AF" w:rsidRDefault="001A29AF" w:rsidP="00042CD3">
      <w:r w:rsidRPr="001A29AF">
        <w:t>Capitalismo, comunismo y no intervención. El capitalismo era defendido por EEUU y la mayoría de países occidentales europeos, mientras el comunismo lo defendían la URSS y la mayoría de países comunistas. El movimiento de los No Alineados surgió después como bloque neutral en el conflicto, y a él pertenecían la mayoría de los países en desarrollo</w:t>
      </w:r>
    </w:p>
    <w:p w:rsidR="001A29AF" w:rsidRDefault="001A29AF" w:rsidP="00042CD3"/>
    <w:p w:rsidR="00F744D2" w:rsidRDefault="001A29AF" w:rsidP="00042CD3">
      <w:r>
        <w:t>4. Con</w:t>
      </w:r>
      <w:r w:rsidR="00F744D2">
        <w:t xml:space="preserve"> 3 aspectos </w:t>
      </w:r>
      <w:r w:rsidR="00D652FA">
        <w:t xml:space="preserve">describa que forma la elaboración de armas aumento la tensión durante el conflicto </w:t>
      </w:r>
    </w:p>
    <w:p w:rsidR="001A29AF" w:rsidRDefault="001A29AF" w:rsidP="001A29AF">
      <w:r>
        <w:t>En 1949 la Unión Soviética fabricó su primera bomba atómica y en 1953 su primera bomba de hidrógeno. Posteriormente consiguieron fabricar armas atómicas Francia, Gran Bretaña, China y la India.</w:t>
      </w:r>
    </w:p>
    <w:p w:rsidR="001A29AF" w:rsidRDefault="001A29AF" w:rsidP="001A29AF">
      <w:r>
        <w:t>Cualquiera de esos países estaba en condiciones de utilizar el arma atómica y causar destrucciones inmensas a un posible enemigo</w:t>
      </w:r>
    </w:p>
    <w:p w:rsidR="001A29AF" w:rsidRDefault="001A29AF" w:rsidP="00042CD3"/>
    <w:p w:rsidR="001A29AF" w:rsidRDefault="001A29AF" w:rsidP="00042CD3"/>
    <w:p w:rsidR="00D652FA" w:rsidRDefault="001A29AF" w:rsidP="00042CD3">
      <w:r>
        <w:t>5. Destaque</w:t>
      </w:r>
      <w:r w:rsidR="00D652FA">
        <w:t xml:space="preserve"> 4 argumentos la participación de USA y la URSS en el conflicto de corea </w:t>
      </w:r>
    </w:p>
    <w:p w:rsidR="001A29AF" w:rsidRDefault="001A29AF" w:rsidP="00042CD3">
      <w:r w:rsidRPr="001A29AF">
        <w:t xml:space="preserve">Porque EEUU era y es aliado de Corea del Sur. Corea </w:t>
      </w:r>
      <w:proofErr w:type="spellStart"/>
      <w:r>
        <w:t>despues</w:t>
      </w:r>
      <w:proofErr w:type="spellEnd"/>
      <w:r w:rsidRPr="001A29AF">
        <w:t xml:space="preserve"> de la 2da GM y finalmente liberada de la conquista japonesa, quedó dividida por el paralelo 38, al norte Corea de Norte de régimen comunista-</w:t>
      </w:r>
      <w:proofErr w:type="spellStart"/>
      <w:r w:rsidRPr="001A29AF">
        <w:t>stalinista</w:t>
      </w:r>
      <w:proofErr w:type="spellEnd"/>
      <w:r w:rsidRPr="001A29AF">
        <w:t>, con Kim-</w:t>
      </w:r>
      <w:proofErr w:type="spellStart"/>
      <w:r w:rsidRPr="001A29AF">
        <w:t>Il</w:t>
      </w:r>
      <w:proofErr w:type="spellEnd"/>
      <w:r w:rsidRPr="001A29AF">
        <w:t>-</w:t>
      </w:r>
      <w:proofErr w:type="spellStart"/>
      <w:r w:rsidRPr="001A29AF">
        <w:t>Sung</w:t>
      </w:r>
      <w:proofErr w:type="spellEnd"/>
      <w:r w:rsidRPr="001A29AF">
        <w:t xml:space="preserve"> como su máximo líder, mientras que Corea del Sur se convirtió en una república democrática y capitalista.</w:t>
      </w:r>
    </w:p>
    <w:p w:rsidR="001A29AF" w:rsidRDefault="001A29AF" w:rsidP="00042CD3"/>
    <w:p w:rsidR="00D652FA" w:rsidRDefault="001A29AF" w:rsidP="00042CD3">
      <w:r>
        <w:t>6. Destaque</w:t>
      </w:r>
      <w:r w:rsidR="00D652FA">
        <w:t xml:space="preserve"> 5 hechos principales de la guerra de corea </w:t>
      </w:r>
    </w:p>
    <w:p w:rsidR="001A29AF" w:rsidRDefault="001A29AF" w:rsidP="00042CD3">
      <w:r w:rsidRPr="001A29AF">
        <w:t>En agosto de 1945, al fin de la Segunda Guerra Mundial, Corea, que había sido una posesión de Japón, quedó dividida por el paralelo 38 en dos países con dos ideologías opuestas: Corea del Norte, apoyada por la Unión Soviética y Corea del Sur, cuya principal fuente de financiamiento eran los Estados Unidos. Cada  país quería hacer una reunificación bajo su propio régimen.</w:t>
      </w:r>
    </w:p>
    <w:p w:rsidR="001A29AF" w:rsidRDefault="001A29AF" w:rsidP="00042CD3"/>
    <w:p w:rsidR="001A29AF" w:rsidRDefault="001A29AF" w:rsidP="00042CD3"/>
    <w:p w:rsidR="00D652FA" w:rsidRDefault="00E234BF" w:rsidP="00042CD3">
      <w:r>
        <w:lastRenderedPageBreak/>
        <w:t>7. Escriba</w:t>
      </w:r>
      <w:r w:rsidR="003E1F50">
        <w:t xml:space="preserve"> los problemas económicos que vivía la URSS cuando Mijaíl Gorbachov asumía el poder en URSS</w:t>
      </w:r>
    </w:p>
    <w:p w:rsidR="00E234BF" w:rsidRDefault="00E234BF" w:rsidP="00042CD3">
      <w:proofErr w:type="gramStart"/>
      <w:r w:rsidRPr="00E234BF">
        <w:t>as</w:t>
      </w:r>
      <w:proofErr w:type="gramEnd"/>
      <w:r w:rsidRPr="00E234BF">
        <w:t xml:space="preserve"> regiones conflictivas de Ucrania volvieron a poner sobre la mesa una contienda que se creía sellada definitivamente hace más de 20 años. Todo comenzó con la crisis entre quienes apoyaban un acercamiento ucraniano a la Unión Europea y las comunidades rusófilas, lo que derivó con la anexión de Crimea a Rusia. Siguió con los intentos autonomistas por parte de las provincias de Donetsk y </w:t>
      </w:r>
      <w:proofErr w:type="spellStart"/>
      <w:r w:rsidRPr="00E234BF">
        <w:t>Lugansk</w:t>
      </w:r>
      <w:proofErr w:type="spellEnd"/>
      <w:r w:rsidRPr="00E234BF">
        <w:t xml:space="preserve"> –que tienen una mayoría de la población </w:t>
      </w:r>
      <w:proofErr w:type="spellStart"/>
      <w:r w:rsidRPr="00E234BF">
        <w:t>rusoparlante</w:t>
      </w:r>
      <w:proofErr w:type="spellEnd"/>
      <w:r w:rsidRPr="00E234BF">
        <w:t>- y terminó de escalar con el derribo del avión de Malasia.</w:t>
      </w:r>
    </w:p>
    <w:p w:rsidR="001A29AF" w:rsidRDefault="001A29AF" w:rsidP="00042CD3"/>
    <w:p w:rsidR="001A29AF" w:rsidRDefault="001A29AF" w:rsidP="00042CD3"/>
    <w:p w:rsidR="003E1F50" w:rsidRDefault="00E234BF" w:rsidP="00042CD3">
      <w:r>
        <w:t>8. Escriba</w:t>
      </w:r>
      <w:r w:rsidR="003E1F50">
        <w:t xml:space="preserve"> la función y objetivos de las políticas de la perestroika y glasnost</w:t>
      </w:r>
      <w:r>
        <w:t xml:space="preserve"> </w:t>
      </w:r>
    </w:p>
    <w:p w:rsidR="00E234BF" w:rsidRDefault="00E234BF" w:rsidP="00042CD3">
      <w:proofErr w:type="gramStart"/>
      <w:r w:rsidRPr="00E234BF">
        <w:t>es</w:t>
      </w:r>
      <w:proofErr w:type="gramEnd"/>
      <w:r w:rsidRPr="00E234BF">
        <w:t xml:space="preserve"> conocida como la reforma económica destinada a desarrollar una nueva estructura de la economía interna de la Unión Soviética, y fue llevada a la práctica en todo el territorio de la Unión Soviética</w:t>
      </w:r>
      <w:r>
        <w:t xml:space="preserve"> </w:t>
      </w:r>
      <w:r w:rsidRPr="00E234BF">
        <w:t>e conoce como una política que se llevó a cabo a la par que la perestroika por el líder del momento Mijaíl Go</w:t>
      </w:r>
      <w:r>
        <w:t>rbachov, desde 1985 hasta 1991.</w:t>
      </w:r>
      <w:r w:rsidRPr="00E234BF">
        <w:t xml:space="preserve"> En comparación con la perestroika que se ocupaba de la reestructuración económica de la Unión Soviética,</w:t>
      </w:r>
    </w:p>
    <w:p w:rsidR="00E234BF" w:rsidRDefault="00E234BF" w:rsidP="00042CD3"/>
    <w:p w:rsidR="00364BB0" w:rsidRDefault="00E234BF" w:rsidP="00042CD3">
      <w:r>
        <w:t>9. Escriba</w:t>
      </w:r>
      <w:r w:rsidR="00364BB0">
        <w:t xml:space="preserve"> las repercusiones políticas, sociales y económicas de la caída del bloque socialista </w:t>
      </w:r>
    </w:p>
    <w:p w:rsidR="00E234BF" w:rsidRDefault="00E234BF" w:rsidP="00E234BF">
      <w:r>
        <w:t xml:space="preserve">La Perestroika. </w:t>
      </w:r>
    </w:p>
    <w:p w:rsidR="00E234BF" w:rsidRDefault="00E234BF" w:rsidP="00E234BF">
      <w:r>
        <w:t xml:space="preserve">Dicho proceso de reforma llevado a cabo en la década de los 80 bajo el gobierno de </w:t>
      </w:r>
      <w:proofErr w:type="spellStart"/>
      <w:r>
        <w:t>Mijail</w:t>
      </w:r>
      <w:proofErr w:type="spellEnd"/>
      <w:r>
        <w:t xml:space="preserve"> Gorbachov, prácticamente llevó al colapso total del régimen comunista de la URSS mediante la cual sucumbió al sistema capitalista. Durante toda la guerra fría, La URSS fue un país que invirtió enormes cantidades de dinero en la producción y el diseño de armamento</w:t>
      </w:r>
    </w:p>
    <w:p w:rsidR="00E234BF" w:rsidRDefault="00E234BF" w:rsidP="00E234BF"/>
    <w:p w:rsidR="00E234BF" w:rsidRDefault="00E234BF" w:rsidP="00042CD3">
      <w:r>
        <w:t>10. Nombre</w:t>
      </w:r>
      <w:r w:rsidR="00364BB0">
        <w:t xml:space="preserve"> 3 conflictos en los cuales se enfrentaron indirectamente USA y la URSS durante la guerra fría</w:t>
      </w:r>
    </w:p>
    <w:p w:rsidR="003E1F50" w:rsidRDefault="00364BB0" w:rsidP="00042CD3">
      <w:r>
        <w:t xml:space="preserve"> </w:t>
      </w:r>
      <w:r w:rsidR="003E1F50">
        <w:t xml:space="preserve"> </w:t>
      </w:r>
      <w:r w:rsidR="00E234BF" w:rsidRPr="00E234BF">
        <w:t>Existe un cierto desacuerdo sobre cuándo comenzó exactamente la Guerra Fría. Mientras que la mayoría de historiadores sostienen que empezó nada más acabar la II Guerra Mundial, otros afirman que los inicios de la Guerra Fría se remontan al final de la I Guerra Mundial, en las tensiones que se produjeron entre el Imperio ruso, por un lado, y el Imperio Británico y Estados Unidos, por el otro.4 El choque ideológico entre comunismo y capitalismo empezó en 1917, tras el triunfo de la Revolución rusa,</w:t>
      </w:r>
    </w:p>
    <w:p w:rsidR="00E234BF" w:rsidRDefault="00E234BF" w:rsidP="00042CD3"/>
    <w:p w:rsidR="00364BB0" w:rsidRDefault="00042CD3" w:rsidP="00042CD3">
      <w:r>
        <w:lastRenderedPageBreak/>
        <w:t xml:space="preserve"> </w:t>
      </w:r>
      <w:r w:rsidR="003277C0">
        <w:t>11. Anote</w:t>
      </w:r>
      <w:r w:rsidR="00364BB0">
        <w:t xml:space="preserve"> 2 cambios políticos de la URSS luego de la perestroika y glasnost</w:t>
      </w:r>
    </w:p>
    <w:p w:rsidR="003277C0" w:rsidRDefault="003277C0" w:rsidP="00042CD3">
      <w:proofErr w:type="gramStart"/>
      <w:r w:rsidRPr="003277C0">
        <w:t>puede</w:t>
      </w:r>
      <w:proofErr w:type="gramEnd"/>
      <w:r w:rsidRPr="003277C0">
        <w:t xml:space="preserve"> decir que la Revolución Rusa es la primera de carácter socialista en el mundo, ya que aunque tiene su primer antecedente en los sucesos de la Comuna de Paris, no se puede hablar de ella como una revolución socialista ya que carencia de la doctrina de Marx y Engels</w:t>
      </w:r>
    </w:p>
    <w:p w:rsidR="003277C0" w:rsidRDefault="003277C0" w:rsidP="00042CD3"/>
    <w:p w:rsidR="00371EC4" w:rsidRDefault="003277C0" w:rsidP="00042CD3">
      <w:r>
        <w:t>12. Mencione</w:t>
      </w:r>
      <w:r w:rsidR="00371EC4">
        <w:t xml:space="preserve"> 4 países que integran el bloque capitalista durante la guerra fría </w:t>
      </w:r>
    </w:p>
    <w:p w:rsidR="003277C0" w:rsidRDefault="003277C0" w:rsidP="00042CD3">
      <w:r w:rsidRPr="003277C0">
        <w:t>El bloque socialista estaba organizado en torno al Pacto de Varsovia, que formaban la Unión Soviética, Polonia, Alemania Oriental, Checoslovaquia, Hungría, Rumanía y Bulgaria. Albania perteneció durante un tiempo.</w:t>
      </w:r>
    </w:p>
    <w:p w:rsidR="003277C0" w:rsidRDefault="003277C0" w:rsidP="00042CD3"/>
    <w:p w:rsidR="00371EC4" w:rsidRDefault="003277C0" w:rsidP="00042CD3">
      <w:r>
        <w:t>13. Anote</w:t>
      </w:r>
      <w:r w:rsidR="00371EC4">
        <w:t xml:space="preserve"> 4 consecuencias de la guerra de Vietnam </w:t>
      </w:r>
    </w:p>
    <w:p w:rsidR="003277C0" w:rsidRDefault="003277C0" w:rsidP="00042CD3">
      <w:proofErr w:type="gramStart"/>
      <w:r w:rsidRPr="003277C0">
        <w:t>a</w:t>
      </w:r>
      <w:proofErr w:type="gramEnd"/>
      <w:r w:rsidRPr="003277C0">
        <w:t xml:space="preserve"> Guerra de Vietnam marcó un hito en la historia militar convencional, tanto por la amplitud del combate guerrillero como por el creciente uso de los helicópteros, que proporcionaron una gran movilidad en terrenos difíciles. Además, fue esencialmente una guerra del pueblo porque la mayor parte de la población civil fue movilizada para algún tipo de participación activa y padeció la situación de guerra casi en las mismas circunstancias que las fuerzas militares.</w:t>
      </w:r>
    </w:p>
    <w:p w:rsidR="003277C0" w:rsidRDefault="003277C0" w:rsidP="00042CD3"/>
    <w:p w:rsidR="00042CD3" w:rsidRDefault="003277C0" w:rsidP="00042CD3">
      <w:r>
        <w:t>14. Indique</w:t>
      </w:r>
      <w:r w:rsidR="00371EC4">
        <w:t xml:space="preserve">  </w:t>
      </w:r>
      <w:r w:rsidR="00364BB0">
        <w:t xml:space="preserve"> </w:t>
      </w:r>
      <w:r w:rsidR="00371EC4">
        <w:t>4 naciones que se emanciparon de la URSS</w:t>
      </w:r>
    </w:p>
    <w:p w:rsidR="003277C0" w:rsidRDefault="003277C0" w:rsidP="003277C0">
      <w:r>
        <w:t xml:space="preserve">El bloque capitalista estaba organizado en torno a la OTAN, que formaban EEUU, </w:t>
      </w:r>
      <w:proofErr w:type="spellStart"/>
      <w:r>
        <w:t>Canada</w:t>
      </w:r>
      <w:proofErr w:type="spellEnd"/>
      <w:r>
        <w:t xml:space="preserve">, Reino Unido, Francia, Portugal, Noruega, Dinamarca, Alemania occidental, Holanda, Bélgica, Luxemburgo, Italia, Grecia y Turquía. </w:t>
      </w:r>
    </w:p>
    <w:p w:rsidR="003277C0" w:rsidRDefault="003277C0" w:rsidP="003277C0">
      <w:r>
        <w:t>Posteriormente se incorporó España.</w:t>
      </w:r>
    </w:p>
    <w:p w:rsidR="003277C0" w:rsidRDefault="003277C0" w:rsidP="00042CD3"/>
    <w:p w:rsidR="00371EC4" w:rsidRDefault="003277C0" w:rsidP="00042CD3">
      <w:r>
        <w:t>15. Analice</w:t>
      </w:r>
      <w:r w:rsidR="00371EC4">
        <w:t xml:space="preserve"> 4 argumentos del por qué en la guerra fría la comunicación entre USA y la URSS era necesaria para evitar el conflicto a escala mundial </w:t>
      </w:r>
    </w:p>
    <w:p w:rsidR="003277C0" w:rsidRDefault="003277C0" w:rsidP="00042CD3">
      <w:r w:rsidRPr="003277C0">
        <w:t>Lo cierto es que hay algunas coincidencias entre la vieja y la actual contienda: el interés "realista" y pragmático de Estados Unidos y Rusia por incrementar su poder, con la consecuente búsqueda de expandir sus zonas de influencia; formas distintas de ejercer el poder político; disputas "frías", que no involucran directamente al territorio estadounidense ni al ruso.</w:t>
      </w:r>
    </w:p>
    <w:p w:rsidR="003277C0" w:rsidRDefault="003277C0" w:rsidP="00042CD3"/>
    <w:p w:rsidR="003277C0" w:rsidRDefault="003277C0" w:rsidP="00042CD3"/>
    <w:p w:rsidR="00371EC4" w:rsidRDefault="003277C0" w:rsidP="00042CD3">
      <w:r>
        <w:lastRenderedPageBreak/>
        <w:t>16. Analice</w:t>
      </w:r>
      <w:r w:rsidR="00371EC4">
        <w:t xml:space="preserve"> con 5 argumentos el papel de Mijaíl Gorbachov en </w:t>
      </w:r>
      <w:proofErr w:type="spellStart"/>
      <w:r w:rsidR="00371EC4">
        <w:t>al</w:t>
      </w:r>
      <w:proofErr w:type="spellEnd"/>
      <w:r w:rsidR="00371EC4">
        <w:t xml:space="preserve"> desintegración de la URSS </w:t>
      </w:r>
    </w:p>
    <w:p w:rsidR="003277C0" w:rsidRDefault="003277C0" w:rsidP="00042CD3">
      <w:proofErr w:type="gramStart"/>
      <w:r w:rsidRPr="003277C0">
        <w:t>l</w:t>
      </w:r>
      <w:proofErr w:type="gramEnd"/>
      <w:r w:rsidRPr="003277C0">
        <w:t xml:space="preserve"> intento de golpe de estado en la Unión Soviética, también conocido como el Golpe de Agosto, fue un período de tres días, entre el 19 y 21 de agosto de 1991, en el que un grupo de miembros del gobierno de la Unión Soviética depusieron brevemente al Presidente de la Unión Soviética Mijaíl Gorbachov e intentaron tomar el control del país. Los líderes del golpe de estado eran miembros del Partido Comunista de la Unión Soviética (PCUS) de la línea dura, que pensaron que el programa de reformas de Gorbachov había ido demasiado lejos, y que el Nuevo Tratado de la Unión</w:t>
      </w:r>
    </w:p>
    <w:p w:rsidR="003277C0" w:rsidRDefault="003277C0" w:rsidP="00042CD3"/>
    <w:p w:rsidR="00371EC4" w:rsidRDefault="00F42472" w:rsidP="00F42472">
      <w:pPr>
        <w:pStyle w:val="Ttulo1"/>
      </w:pPr>
      <w:r>
        <w:t xml:space="preserve">Defina los siguientes términos </w:t>
      </w:r>
    </w:p>
    <w:p w:rsidR="00F42472" w:rsidRDefault="00F42472" w:rsidP="00F42472"/>
    <w:p w:rsidR="00F42472" w:rsidRDefault="00F42472" w:rsidP="00F42472">
      <w:r>
        <w:t>Post guerra:</w:t>
      </w:r>
      <w:r w:rsidRPr="00F42472">
        <w:rPr>
          <w:rFonts w:ascii="Arial" w:hAnsi="Arial" w:cs="Arial"/>
          <w:color w:val="222222"/>
          <w:shd w:val="clear" w:color="auto" w:fill="FFFFFF"/>
        </w:rPr>
        <w:t xml:space="preserve"> </w:t>
      </w:r>
      <w:r>
        <w:rPr>
          <w:rFonts w:ascii="Arial" w:hAnsi="Arial" w:cs="Arial"/>
          <w:color w:val="222222"/>
          <w:shd w:val="clear" w:color="auto" w:fill="FFFFFF"/>
        </w:rPr>
        <w:t>Período de tiempo inmediatamente posterior a una guerra y durante el cual se sufren sus consecuencias.</w:t>
      </w:r>
    </w:p>
    <w:p w:rsidR="00F42472" w:rsidRDefault="00F42472" w:rsidP="00F42472">
      <w:r>
        <w:t>Carrera armamentística:</w:t>
      </w:r>
      <w:r w:rsidRPr="00F42472">
        <w:t xml:space="preserve"> Una guerra armamentista tiene lugar cuando muchos Estados rivalizan entre ellos para desarrollar las fuerzas armadas más poderosas y las armas más eficaces.</w:t>
      </w:r>
    </w:p>
    <w:p w:rsidR="00F42472" w:rsidRDefault="00F42472" w:rsidP="00F42472">
      <w:r>
        <w:t>Deficil balanza comercial:</w:t>
      </w:r>
      <w:r w:rsidRPr="00F42472">
        <w:t xml:space="preserve"> es el registro de las importaciones y exportaciones de un país cualquiera durante un período y es uno de los componentes de la balanza de pagos. El saldo de la balanza comercial es la diferencia entre exportaciones e importaciones</w:t>
      </w:r>
    </w:p>
    <w:p w:rsidR="00F42472" w:rsidRDefault="00F42472" w:rsidP="00F42472">
      <w:r>
        <w:t xml:space="preserve">Inflación: </w:t>
      </w:r>
      <w:r w:rsidRPr="00F42472">
        <w:t>Proceso económico provocado por el desequilibrio existente entre la producción y la demanda; causa una subida continuada de los precios de la mayor parte de los productos y servicios, y una pérdida del valor del dinero para poder adquirirlos o hacer uso de ellos.</w:t>
      </w:r>
    </w:p>
    <w:p w:rsidR="00F42472" w:rsidRDefault="00F42472" w:rsidP="00F42472">
      <w:r>
        <w:t>Multipartidismo:</w:t>
      </w:r>
      <w:r w:rsidRPr="00F42472">
        <w:t xml:space="preserve"> Sistema político compuesto por muchos partidos que compiten por el poder</w:t>
      </w:r>
    </w:p>
    <w:p w:rsidR="00F42472" w:rsidRPr="00F42472" w:rsidRDefault="00F42472" w:rsidP="00F42472">
      <w:r>
        <w:t>Ideología:</w:t>
      </w:r>
      <w:r w:rsidRPr="00F42472">
        <w:t xml:space="preserve"> Conjunto de ideas que caracterizan a una persona, escuela, colectividad, movimiento cultural, religioso, político, etc.</w:t>
      </w:r>
    </w:p>
    <w:sectPr w:rsidR="00F42472" w:rsidRPr="00F42472" w:rsidSect="00106ED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A31198"/>
    <w:rsid w:val="00042CD3"/>
    <w:rsid w:val="00106EDB"/>
    <w:rsid w:val="001A29AF"/>
    <w:rsid w:val="003277C0"/>
    <w:rsid w:val="00361AB5"/>
    <w:rsid w:val="00364BB0"/>
    <w:rsid w:val="00371EC4"/>
    <w:rsid w:val="003E1F50"/>
    <w:rsid w:val="0045565F"/>
    <w:rsid w:val="00503468"/>
    <w:rsid w:val="0059211E"/>
    <w:rsid w:val="0062442A"/>
    <w:rsid w:val="0079130C"/>
    <w:rsid w:val="00896D31"/>
    <w:rsid w:val="009967C8"/>
    <w:rsid w:val="00A31198"/>
    <w:rsid w:val="00A7679F"/>
    <w:rsid w:val="00A82880"/>
    <w:rsid w:val="00AE5E69"/>
    <w:rsid w:val="00B460D8"/>
    <w:rsid w:val="00B61851"/>
    <w:rsid w:val="00B70372"/>
    <w:rsid w:val="00D5769F"/>
    <w:rsid w:val="00D652FA"/>
    <w:rsid w:val="00E234BF"/>
    <w:rsid w:val="00E74302"/>
    <w:rsid w:val="00F26EA0"/>
    <w:rsid w:val="00F42472"/>
    <w:rsid w:val="00F744D2"/>
    <w:rsid w:val="00F75825"/>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3A810C-41DC-4882-8D8A-2AC276CDB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6EDB"/>
  </w:style>
  <w:style w:type="paragraph" w:styleId="Ttulo1">
    <w:name w:val="heading 1"/>
    <w:basedOn w:val="Normal"/>
    <w:next w:val="Normal"/>
    <w:link w:val="Ttulo1Car"/>
    <w:uiPriority w:val="9"/>
    <w:qFormat/>
    <w:rsid w:val="00E743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A3119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Listaclara1">
    <w:name w:val="Lista clara1"/>
    <w:basedOn w:val="Tablanormal"/>
    <w:uiPriority w:val="61"/>
    <w:rsid w:val="00A31198"/>
    <w:pPr>
      <w:spacing w:after="0" w:line="240" w:lineRule="auto"/>
    </w:pPr>
    <w:rPr>
      <w:rFonts w:eastAsiaTheme="minorEastAsia"/>
      <w:lang w:val="es-E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deglobo">
    <w:name w:val="Balloon Text"/>
    <w:basedOn w:val="Normal"/>
    <w:link w:val="TextodegloboCar"/>
    <w:uiPriority w:val="99"/>
    <w:semiHidden/>
    <w:unhideWhenUsed/>
    <w:rsid w:val="00A3119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31198"/>
    <w:rPr>
      <w:rFonts w:ascii="Tahoma" w:hAnsi="Tahoma" w:cs="Tahoma"/>
      <w:sz w:val="16"/>
      <w:szCs w:val="16"/>
    </w:rPr>
  </w:style>
  <w:style w:type="table" w:styleId="Cuadrculavistosa-nfasis5">
    <w:name w:val="Colorful Grid Accent 5"/>
    <w:basedOn w:val="Tablanormal"/>
    <w:uiPriority w:val="73"/>
    <w:rsid w:val="00A31198"/>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5">
    <w:name w:val="Medium Grid 1 Accent 5"/>
    <w:basedOn w:val="Tablanormal"/>
    <w:uiPriority w:val="67"/>
    <w:rsid w:val="00A31198"/>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character" w:customStyle="1" w:styleId="Ttulo2Car">
    <w:name w:val="Título 2 Car"/>
    <w:basedOn w:val="Fuentedeprrafopredeter"/>
    <w:link w:val="Ttulo2"/>
    <w:uiPriority w:val="9"/>
    <w:rsid w:val="00A31198"/>
    <w:rPr>
      <w:rFonts w:asciiTheme="majorHAnsi" w:eastAsiaTheme="majorEastAsia" w:hAnsiTheme="majorHAnsi" w:cstheme="majorBidi"/>
      <w:b/>
      <w:bCs/>
      <w:color w:val="4F81BD" w:themeColor="accent1"/>
      <w:sz w:val="26"/>
      <w:szCs w:val="26"/>
    </w:rPr>
  </w:style>
  <w:style w:type="character" w:customStyle="1" w:styleId="Ttulo1Car">
    <w:name w:val="Título 1 Car"/>
    <w:basedOn w:val="Fuentedeprrafopredeter"/>
    <w:link w:val="Ttulo1"/>
    <w:uiPriority w:val="9"/>
    <w:rsid w:val="00E74302"/>
    <w:rPr>
      <w:rFonts w:asciiTheme="majorHAnsi" w:eastAsiaTheme="majorEastAsia" w:hAnsiTheme="majorHAnsi" w:cstheme="majorBidi"/>
      <w:b/>
      <w:bCs/>
      <w:color w:val="365F91" w:themeColor="accent1" w:themeShade="BF"/>
      <w:sz w:val="28"/>
      <w:szCs w:val="28"/>
    </w:rPr>
  </w:style>
  <w:style w:type="character" w:styleId="Textodelmarcadordeposicin">
    <w:name w:val="Placeholder Text"/>
    <w:basedOn w:val="Fuentedeprrafopredeter"/>
    <w:uiPriority w:val="99"/>
    <w:semiHidden/>
    <w:rsid w:val="00E74302"/>
    <w:rPr>
      <w:color w:val="808080"/>
    </w:rPr>
  </w:style>
  <w:style w:type="table" w:customStyle="1" w:styleId="Cuadrculamedia11">
    <w:name w:val="Cuadrícula media 11"/>
    <w:basedOn w:val="Tablanormal"/>
    <w:uiPriority w:val="67"/>
    <w:rsid w:val="0045565F"/>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2-nfasis2">
    <w:name w:val="Medium Grid 2 Accent 2"/>
    <w:basedOn w:val="Tablanormal"/>
    <w:uiPriority w:val="68"/>
    <w:rsid w:val="00B70372"/>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9967C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389</TotalTime>
  <Pages>9</Pages>
  <Words>2887</Words>
  <Characters>15882</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Sonia Mora</dc:creator>
  <cp:lastModifiedBy>Sonia Mora</cp:lastModifiedBy>
  <cp:revision>12</cp:revision>
  <dcterms:created xsi:type="dcterms:W3CDTF">2015-05-18T22:40:00Z</dcterms:created>
  <dcterms:modified xsi:type="dcterms:W3CDTF">2015-07-19T23:37:00Z</dcterms:modified>
</cp:coreProperties>
</file>