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8"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9"/>
        <w:gridCol w:w="3159"/>
        <w:gridCol w:w="2708"/>
        <w:gridCol w:w="3052"/>
      </w:tblGrid>
      <w:tr w:rsidR="009E14A2" w:rsidRPr="00B07970" w:rsidTr="009E14A2">
        <w:trPr>
          <w:trHeight w:val="623"/>
        </w:trPr>
        <w:tc>
          <w:tcPr>
            <w:tcW w:w="10488" w:type="dxa"/>
            <w:gridSpan w:val="4"/>
          </w:tcPr>
          <w:p w:rsidR="009E14A2" w:rsidRPr="00B07970" w:rsidRDefault="009E14A2" w:rsidP="009E14A2">
            <w:pPr>
              <w:jc w:val="center"/>
              <w:rPr>
                <w:rFonts w:ascii="Arial" w:hAnsi="Arial" w:cs="Arial"/>
                <w:sz w:val="24"/>
                <w:szCs w:val="24"/>
              </w:rPr>
            </w:pPr>
            <w:r w:rsidRPr="00B07970">
              <w:rPr>
                <w:rFonts w:ascii="Arial" w:hAnsi="Arial" w:cs="Arial"/>
                <w:sz w:val="24"/>
                <w:szCs w:val="24"/>
              </w:rPr>
              <w:t>Expansionismo Europeo. Siglo XIX Y XX</w:t>
            </w:r>
          </w:p>
        </w:tc>
      </w:tr>
      <w:tr w:rsidR="009E14A2" w:rsidRPr="00B07970" w:rsidTr="009E14A2">
        <w:trPr>
          <w:trHeight w:val="709"/>
        </w:trPr>
        <w:tc>
          <w:tcPr>
            <w:tcW w:w="1569" w:type="dxa"/>
          </w:tcPr>
          <w:p w:rsidR="009E14A2" w:rsidRPr="00B07970" w:rsidRDefault="009E14A2" w:rsidP="009E14A2">
            <w:pPr>
              <w:rPr>
                <w:rFonts w:ascii="Arial" w:hAnsi="Arial" w:cs="Arial"/>
                <w:sz w:val="24"/>
                <w:szCs w:val="24"/>
              </w:rPr>
            </w:pPr>
            <w:r w:rsidRPr="00B07970">
              <w:rPr>
                <w:rFonts w:ascii="Arial" w:hAnsi="Arial" w:cs="Arial"/>
                <w:sz w:val="24"/>
                <w:szCs w:val="24"/>
              </w:rPr>
              <w:t>Antecedente</w:t>
            </w:r>
          </w:p>
        </w:tc>
        <w:tc>
          <w:tcPr>
            <w:tcW w:w="3159" w:type="dxa"/>
          </w:tcPr>
          <w:p w:rsidR="009E14A2" w:rsidRPr="00B07970" w:rsidRDefault="009E14A2" w:rsidP="009E14A2">
            <w:pPr>
              <w:rPr>
                <w:rFonts w:ascii="Arial" w:hAnsi="Arial" w:cs="Arial"/>
                <w:sz w:val="24"/>
                <w:szCs w:val="24"/>
              </w:rPr>
            </w:pPr>
            <w:r w:rsidRPr="00B07970">
              <w:rPr>
                <w:rFonts w:ascii="Arial" w:hAnsi="Arial" w:cs="Arial"/>
                <w:sz w:val="24"/>
                <w:szCs w:val="24"/>
              </w:rPr>
              <w:t xml:space="preserve">Características </w:t>
            </w:r>
          </w:p>
        </w:tc>
        <w:tc>
          <w:tcPr>
            <w:tcW w:w="2708" w:type="dxa"/>
          </w:tcPr>
          <w:p w:rsidR="009E14A2" w:rsidRPr="00B07970" w:rsidRDefault="009E14A2" w:rsidP="009E14A2">
            <w:pPr>
              <w:rPr>
                <w:rFonts w:ascii="Arial" w:hAnsi="Arial" w:cs="Arial"/>
                <w:sz w:val="24"/>
                <w:szCs w:val="24"/>
              </w:rPr>
            </w:pPr>
            <w:r w:rsidRPr="00B07970">
              <w:rPr>
                <w:rFonts w:ascii="Arial" w:hAnsi="Arial" w:cs="Arial"/>
                <w:sz w:val="24"/>
                <w:szCs w:val="24"/>
              </w:rPr>
              <w:t>Consecuencias</w:t>
            </w:r>
          </w:p>
        </w:tc>
        <w:tc>
          <w:tcPr>
            <w:tcW w:w="3052" w:type="dxa"/>
          </w:tcPr>
          <w:p w:rsidR="009E14A2" w:rsidRPr="00B07970" w:rsidRDefault="009E14A2" w:rsidP="009E14A2">
            <w:pPr>
              <w:rPr>
                <w:rFonts w:ascii="Arial" w:hAnsi="Arial" w:cs="Arial"/>
                <w:sz w:val="24"/>
                <w:szCs w:val="24"/>
              </w:rPr>
            </w:pPr>
            <w:r w:rsidRPr="00B07970">
              <w:rPr>
                <w:rFonts w:ascii="Arial" w:hAnsi="Arial" w:cs="Arial"/>
                <w:sz w:val="24"/>
                <w:szCs w:val="24"/>
              </w:rPr>
              <w:t xml:space="preserve">Características </w:t>
            </w:r>
          </w:p>
        </w:tc>
      </w:tr>
      <w:tr w:rsidR="009E14A2" w:rsidRPr="00B07970" w:rsidTr="009E14A2">
        <w:trPr>
          <w:trHeight w:val="645"/>
        </w:trPr>
        <w:tc>
          <w:tcPr>
            <w:tcW w:w="1569" w:type="dxa"/>
          </w:tcPr>
          <w:p w:rsidR="009E14A2" w:rsidRPr="00B07970" w:rsidRDefault="009E14A2" w:rsidP="009E14A2">
            <w:pPr>
              <w:rPr>
                <w:rFonts w:ascii="Arial" w:hAnsi="Arial" w:cs="Arial"/>
                <w:sz w:val="24"/>
                <w:szCs w:val="24"/>
              </w:rPr>
            </w:pPr>
            <w:r w:rsidRPr="00B07970">
              <w:rPr>
                <w:rFonts w:ascii="Arial" w:hAnsi="Arial" w:cs="Arial"/>
                <w:sz w:val="24"/>
                <w:szCs w:val="24"/>
              </w:rPr>
              <w:t>Político</w:t>
            </w:r>
          </w:p>
        </w:tc>
        <w:tc>
          <w:tcPr>
            <w:tcW w:w="3159" w:type="dxa"/>
          </w:tcPr>
          <w:p w:rsidR="009E14A2" w:rsidRPr="00B07970" w:rsidRDefault="009E14A2" w:rsidP="009E14A2">
            <w:pPr>
              <w:rPr>
                <w:rFonts w:ascii="Arial" w:hAnsi="Arial" w:cs="Arial"/>
                <w:sz w:val="24"/>
                <w:szCs w:val="24"/>
              </w:rPr>
            </w:pPr>
          </w:p>
        </w:tc>
        <w:tc>
          <w:tcPr>
            <w:tcW w:w="2708" w:type="dxa"/>
          </w:tcPr>
          <w:p w:rsidR="009E14A2" w:rsidRPr="00B07970" w:rsidRDefault="009E14A2" w:rsidP="009E14A2">
            <w:pPr>
              <w:rPr>
                <w:rFonts w:ascii="Arial" w:hAnsi="Arial" w:cs="Arial"/>
                <w:sz w:val="24"/>
                <w:szCs w:val="24"/>
              </w:rPr>
            </w:pPr>
            <w:r w:rsidRPr="00B07970">
              <w:rPr>
                <w:rFonts w:ascii="Arial" w:hAnsi="Arial" w:cs="Arial"/>
                <w:sz w:val="24"/>
                <w:szCs w:val="24"/>
              </w:rPr>
              <w:t>Políticas</w:t>
            </w:r>
          </w:p>
        </w:tc>
        <w:tc>
          <w:tcPr>
            <w:tcW w:w="3052" w:type="dxa"/>
          </w:tcPr>
          <w:p w:rsidR="009E14A2" w:rsidRPr="00B07970" w:rsidRDefault="0009606A" w:rsidP="009E14A2">
            <w:pPr>
              <w:rPr>
                <w:rFonts w:ascii="Arial" w:hAnsi="Arial" w:cs="Arial"/>
                <w:sz w:val="24"/>
                <w:szCs w:val="24"/>
              </w:rPr>
            </w:pPr>
            <w:r w:rsidRPr="00B07970">
              <w:rPr>
                <w:rFonts w:ascii="Arial" w:hAnsi="Arial" w:cs="Arial"/>
                <w:color w:val="000000"/>
                <w:sz w:val="24"/>
                <w:szCs w:val="24"/>
                <w:shd w:val="clear" w:color="auto" w:fill="FFFFFF"/>
              </w:rPr>
              <w:t>Empobrecimiento de estas regiones explotadas y la acumulación de enormes capitales por la burguesía.</w:t>
            </w:r>
          </w:p>
        </w:tc>
      </w:tr>
      <w:tr w:rsidR="009E14A2" w:rsidRPr="00B07970" w:rsidTr="009E14A2">
        <w:trPr>
          <w:trHeight w:val="838"/>
        </w:trPr>
        <w:tc>
          <w:tcPr>
            <w:tcW w:w="1569" w:type="dxa"/>
          </w:tcPr>
          <w:p w:rsidR="009E14A2" w:rsidRPr="00B07970" w:rsidRDefault="009E14A2" w:rsidP="009E14A2">
            <w:pPr>
              <w:rPr>
                <w:rFonts w:ascii="Arial" w:hAnsi="Arial" w:cs="Arial"/>
                <w:sz w:val="24"/>
                <w:szCs w:val="24"/>
              </w:rPr>
            </w:pPr>
            <w:r w:rsidRPr="00B07970">
              <w:rPr>
                <w:rFonts w:ascii="Arial" w:hAnsi="Arial" w:cs="Arial"/>
                <w:sz w:val="24"/>
                <w:szCs w:val="24"/>
              </w:rPr>
              <w:t>Económico</w:t>
            </w:r>
          </w:p>
        </w:tc>
        <w:tc>
          <w:tcPr>
            <w:tcW w:w="3159" w:type="dxa"/>
          </w:tcPr>
          <w:p w:rsidR="009E14A2" w:rsidRPr="00B07970" w:rsidRDefault="0009606A" w:rsidP="009E14A2">
            <w:pPr>
              <w:rPr>
                <w:rFonts w:ascii="Arial" w:hAnsi="Arial" w:cs="Arial"/>
                <w:sz w:val="24"/>
                <w:szCs w:val="24"/>
              </w:rPr>
            </w:pPr>
            <w:r w:rsidRPr="00B07970">
              <w:rPr>
                <w:rFonts w:ascii="Arial" w:hAnsi="Arial" w:cs="Arial"/>
                <w:sz w:val="24"/>
                <w:szCs w:val="24"/>
              </w:rPr>
              <w:t>Poca capacidad de consumo de la población</w:t>
            </w:r>
          </w:p>
          <w:p w:rsidR="0009606A" w:rsidRPr="00B07970" w:rsidRDefault="0009606A" w:rsidP="009E14A2">
            <w:pPr>
              <w:rPr>
                <w:rFonts w:ascii="Arial" w:hAnsi="Arial" w:cs="Arial"/>
                <w:sz w:val="24"/>
                <w:szCs w:val="24"/>
              </w:rPr>
            </w:pPr>
            <w:r w:rsidRPr="00B07970">
              <w:rPr>
                <w:rFonts w:ascii="Arial" w:hAnsi="Arial" w:cs="Arial"/>
                <w:sz w:val="24"/>
                <w:szCs w:val="24"/>
              </w:rPr>
              <w:t>Desempleo en el campo y en cuidad.</w:t>
            </w:r>
          </w:p>
        </w:tc>
        <w:tc>
          <w:tcPr>
            <w:tcW w:w="2708" w:type="dxa"/>
          </w:tcPr>
          <w:p w:rsidR="009E14A2" w:rsidRPr="00B07970" w:rsidRDefault="009E14A2" w:rsidP="009E14A2">
            <w:pPr>
              <w:rPr>
                <w:rFonts w:ascii="Arial" w:hAnsi="Arial" w:cs="Arial"/>
                <w:sz w:val="24"/>
                <w:szCs w:val="24"/>
              </w:rPr>
            </w:pPr>
            <w:r w:rsidRPr="00B07970">
              <w:rPr>
                <w:rFonts w:ascii="Arial" w:hAnsi="Arial" w:cs="Arial"/>
                <w:sz w:val="24"/>
                <w:szCs w:val="24"/>
              </w:rPr>
              <w:t>Económicas</w:t>
            </w:r>
          </w:p>
        </w:tc>
        <w:tc>
          <w:tcPr>
            <w:tcW w:w="3052" w:type="dxa"/>
          </w:tcPr>
          <w:p w:rsidR="009E14A2" w:rsidRPr="00B07970" w:rsidRDefault="0009606A" w:rsidP="009E14A2">
            <w:pPr>
              <w:rPr>
                <w:rFonts w:ascii="Arial" w:hAnsi="Arial" w:cs="Arial"/>
                <w:sz w:val="24"/>
                <w:szCs w:val="24"/>
              </w:rPr>
            </w:pPr>
            <w:r w:rsidRPr="00B07970">
              <w:rPr>
                <w:rFonts w:ascii="Arial" w:hAnsi="Arial" w:cs="Arial"/>
                <w:color w:val="000000"/>
                <w:sz w:val="24"/>
                <w:szCs w:val="24"/>
                <w:shd w:val="clear" w:color="auto" w:fill="FFFFFF"/>
              </w:rPr>
              <w:t>Infraestructuras: Puertos. Carreteras. Ferrocarriles. Fomento del cultivo. Los europeos convierten algunos países en monocultivos. Cacao en Nigeria. Café en Tanganika. Algodón en la India.</w:t>
            </w:r>
            <w:r w:rsidRPr="00B07970">
              <w:rPr>
                <w:rStyle w:val="apple-converted-space"/>
                <w:rFonts w:ascii="Arial" w:hAnsi="Arial" w:cs="Arial"/>
                <w:color w:val="000000"/>
                <w:sz w:val="24"/>
                <w:szCs w:val="24"/>
                <w:shd w:val="clear" w:color="auto" w:fill="FFFFFF"/>
              </w:rPr>
              <w:t> </w:t>
            </w:r>
          </w:p>
        </w:tc>
      </w:tr>
      <w:tr w:rsidR="009E14A2" w:rsidRPr="00B07970" w:rsidTr="009E14A2">
        <w:trPr>
          <w:trHeight w:val="323"/>
        </w:trPr>
        <w:tc>
          <w:tcPr>
            <w:tcW w:w="1569" w:type="dxa"/>
            <w:vMerge w:val="restart"/>
          </w:tcPr>
          <w:p w:rsidR="009E14A2" w:rsidRPr="00B07970" w:rsidRDefault="009E14A2" w:rsidP="009E14A2">
            <w:pPr>
              <w:rPr>
                <w:rFonts w:ascii="Arial" w:hAnsi="Arial" w:cs="Arial"/>
                <w:sz w:val="24"/>
                <w:szCs w:val="24"/>
              </w:rPr>
            </w:pPr>
            <w:r w:rsidRPr="00B07970">
              <w:rPr>
                <w:rFonts w:ascii="Arial" w:hAnsi="Arial" w:cs="Arial"/>
                <w:sz w:val="24"/>
                <w:szCs w:val="24"/>
              </w:rPr>
              <w:t>Geográfico</w:t>
            </w:r>
          </w:p>
        </w:tc>
        <w:tc>
          <w:tcPr>
            <w:tcW w:w="3159" w:type="dxa"/>
            <w:vMerge w:val="restart"/>
          </w:tcPr>
          <w:p w:rsidR="009E14A2" w:rsidRPr="00B07970" w:rsidRDefault="0009606A" w:rsidP="009E14A2">
            <w:pPr>
              <w:rPr>
                <w:rFonts w:ascii="Arial" w:hAnsi="Arial" w:cs="Arial"/>
                <w:sz w:val="24"/>
                <w:szCs w:val="24"/>
              </w:rPr>
            </w:pPr>
            <w:r w:rsidRPr="00B07970">
              <w:rPr>
                <w:rFonts w:ascii="Arial" w:hAnsi="Arial" w:cs="Arial"/>
                <w:sz w:val="24"/>
                <w:szCs w:val="24"/>
              </w:rPr>
              <w:t>Sometieron a los pueblos de África, Asia y Oceanía y destruyeron sus mentalidades.</w:t>
            </w:r>
          </w:p>
        </w:tc>
        <w:tc>
          <w:tcPr>
            <w:tcW w:w="2708" w:type="dxa"/>
          </w:tcPr>
          <w:p w:rsidR="009E14A2" w:rsidRPr="00B07970" w:rsidRDefault="009E14A2" w:rsidP="009E14A2">
            <w:pPr>
              <w:rPr>
                <w:rFonts w:ascii="Arial" w:hAnsi="Arial" w:cs="Arial"/>
                <w:sz w:val="24"/>
                <w:szCs w:val="24"/>
              </w:rPr>
            </w:pPr>
            <w:r w:rsidRPr="00B07970">
              <w:rPr>
                <w:rFonts w:ascii="Arial" w:hAnsi="Arial" w:cs="Arial"/>
                <w:sz w:val="24"/>
                <w:szCs w:val="24"/>
              </w:rPr>
              <w:t>Tecnológicas</w:t>
            </w:r>
          </w:p>
        </w:tc>
        <w:tc>
          <w:tcPr>
            <w:tcW w:w="3052" w:type="dxa"/>
          </w:tcPr>
          <w:p w:rsidR="009E14A2" w:rsidRPr="00B07970" w:rsidRDefault="009E14A2" w:rsidP="009E14A2">
            <w:pPr>
              <w:rPr>
                <w:rFonts w:ascii="Arial" w:hAnsi="Arial" w:cs="Arial"/>
                <w:sz w:val="24"/>
                <w:szCs w:val="24"/>
              </w:rPr>
            </w:pPr>
          </w:p>
        </w:tc>
      </w:tr>
      <w:tr w:rsidR="009E14A2" w:rsidRPr="00B07970" w:rsidTr="009E14A2">
        <w:trPr>
          <w:trHeight w:val="322"/>
        </w:trPr>
        <w:tc>
          <w:tcPr>
            <w:tcW w:w="1569" w:type="dxa"/>
            <w:vMerge/>
          </w:tcPr>
          <w:p w:rsidR="009E14A2" w:rsidRPr="00B07970" w:rsidRDefault="009E14A2" w:rsidP="009E14A2">
            <w:pPr>
              <w:rPr>
                <w:rFonts w:ascii="Arial" w:hAnsi="Arial" w:cs="Arial"/>
                <w:sz w:val="24"/>
                <w:szCs w:val="24"/>
              </w:rPr>
            </w:pPr>
          </w:p>
        </w:tc>
        <w:tc>
          <w:tcPr>
            <w:tcW w:w="3159" w:type="dxa"/>
            <w:vMerge/>
          </w:tcPr>
          <w:p w:rsidR="009E14A2" w:rsidRPr="00B07970" w:rsidRDefault="009E14A2" w:rsidP="009E14A2">
            <w:pPr>
              <w:rPr>
                <w:rFonts w:ascii="Arial" w:hAnsi="Arial" w:cs="Arial"/>
                <w:sz w:val="24"/>
                <w:szCs w:val="24"/>
              </w:rPr>
            </w:pPr>
          </w:p>
        </w:tc>
        <w:tc>
          <w:tcPr>
            <w:tcW w:w="2708" w:type="dxa"/>
          </w:tcPr>
          <w:p w:rsidR="009E14A2" w:rsidRPr="00B07970" w:rsidRDefault="009E14A2" w:rsidP="009E14A2">
            <w:pPr>
              <w:rPr>
                <w:rFonts w:ascii="Arial" w:hAnsi="Arial" w:cs="Arial"/>
                <w:sz w:val="24"/>
                <w:szCs w:val="24"/>
              </w:rPr>
            </w:pPr>
            <w:r w:rsidRPr="00B07970">
              <w:rPr>
                <w:rFonts w:ascii="Arial" w:hAnsi="Arial" w:cs="Arial"/>
                <w:sz w:val="24"/>
                <w:szCs w:val="24"/>
              </w:rPr>
              <w:t>Culturales</w:t>
            </w:r>
          </w:p>
        </w:tc>
        <w:tc>
          <w:tcPr>
            <w:tcW w:w="3052" w:type="dxa"/>
          </w:tcPr>
          <w:p w:rsidR="009E14A2" w:rsidRPr="00B07970" w:rsidRDefault="0009606A" w:rsidP="009E14A2">
            <w:pPr>
              <w:rPr>
                <w:rFonts w:ascii="Arial" w:hAnsi="Arial" w:cs="Arial"/>
                <w:sz w:val="24"/>
                <w:szCs w:val="24"/>
              </w:rPr>
            </w:pPr>
            <w:r w:rsidRPr="00B07970">
              <w:rPr>
                <w:rStyle w:val="apple-converted-space"/>
                <w:rFonts w:ascii="Arial" w:hAnsi="Arial" w:cs="Arial"/>
                <w:color w:val="000000"/>
                <w:sz w:val="20"/>
                <w:szCs w:val="20"/>
                <w:shd w:val="clear" w:color="auto" w:fill="FFFFFF"/>
              </w:rPr>
              <w:t> </w:t>
            </w:r>
            <w:r w:rsidRPr="00B07970">
              <w:rPr>
                <w:rFonts w:ascii="Arial" w:hAnsi="Arial" w:cs="Arial"/>
                <w:color w:val="000000"/>
                <w:sz w:val="24"/>
                <w:szCs w:val="24"/>
                <w:shd w:val="clear" w:color="auto" w:fill="FFFFFF"/>
              </w:rPr>
              <w:t>Expansión de la medicina. Venta de materias primas.</w:t>
            </w:r>
            <w:r w:rsidRPr="00B07970">
              <w:rPr>
                <w:rStyle w:val="apple-converted-space"/>
                <w:rFonts w:ascii="Arial" w:hAnsi="Arial" w:cs="Arial"/>
                <w:color w:val="000000"/>
                <w:sz w:val="24"/>
                <w:szCs w:val="24"/>
                <w:shd w:val="clear" w:color="auto" w:fill="FFFFFF"/>
              </w:rPr>
              <w:t> </w:t>
            </w:r>
          </w:p>
        </w:tc>
      </w:tr>
    </w:tbl>
    <w:p w:rsidR="00A34D14" w:rsidRDefault="00A34D14"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Pr="00B07970" w:rsidRDefault="00645CD1" w:rsidP="009E14A2">
      <w:pPr>
        <w:rPr>
          <w:rFonts w:ascii="Arial" w:hAnsi="Arial" w:cs="Arial"/>
          <w:sz w:val="24"/>
          <w:szCs w:val="24"/>
        </w:rPr>
      </w:pPr>
    </w:p>
    <w:tbl>
      <w:tblPr>
        <w:tblW w:w="1059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6"/>
        <w:gridCol w:w="2472"/>
        <w:gridCol w:w="3697"/>
        <w:gridCol w:w="2751"/>
      </w:tblGrid>
      <w:tr w:rsidR="00804023" w:rsidRPr="00B07970" w:rsidTr="00804023">
        <w:trPr>
          <w:trHeight w:val="537"/>
        </w:trPr>
        <w:tc>
          <w:tcPr>
            <w:tcW w:w="10596" w:type="dxa"/>
            <w:gridSpan w:val="4"/>
          </w:tcPr>
          <w:p w:rsidR="00804023" w:rsidRPr="00B07970" w:rsidRDefault="00804023" w:rsidP="00804023">
            <w:pPr>
              <w:jc w:val="center"/>
              <w:rPr>
                <w:rFonts w:ascii="Arial" w:hAnsi="Arial" w:cs="Arial"/>
                <w:sz w:val="24"/>
                <w:szCs w:val="24"/>
              </w:rPr>
            </w:pPr>
            <w:r w:rsidRPr="00B07970">
              <w:rPr>
                <w:rFonts w:ascii="Arial" w:hAnsi="Arial" w:cs="Arial"/>
                <w:sz w:val="24"/>
                <w:szCs w:val="24"/>
              </w:rPr>
              <w:lastRenderedPageBreak/>
              <w:t>Expansionismo Europeo Siglo XX</w:t>
            </w:r>
          </w:p>
        </w:tc>
      </w:tr>
      <w:tr w:rsidR="00804023" w:rsidRPr="00B07970" w:rsidTr="00804023">
        <w:trPr>
          <w:trHeight w:val="709"/>
        </w:trPr>
        <w:tc>
          <w:tcPr>
            <w:tcW w:w="1676" w:type="dxa"/>
          </w:tcPr>
          <w:p w:rsidR="00804023" w:rsidRPr="00B07970" w:rsidRDefault="00804023" w:rsidP="00804023">
            <w:pPr>
              <w:rPr>
                <w:rFonts w:ascii="Arial" w:hAnsi="Arial" w:cs="Arial"/>
                <w:sz w:val="24"/>
                <w:szCs w:val="24"/>
              </w:rPr>
            </w:pPr>
            <w:r w:rsidRPr="00B07970">
              <w:rPr>
                <w:rFonts w:ascii="Arial" w:hAnsi="Arial" w:cs="Arial"/>
                <w:sz w:val="24"/>
                <w:szCs w:val="24"/>
              </w:rPr>
              <w:t>Continente Colonizado</w:t>
            </w:r>
          </w:p>
        </w:tc>
        <w:tc>
          <w:tcPr>
            <w:tcW w:w="2472" w:type="dxa"/>
          </w:tcPr>
          <w:p w:rsidR="00804023" w:rsidRPr="00B07970" w:rsidRDefault="00804023" w:rsidP="00804023">
            <w:pPr>
              <w:rPr>
                <w:rFonts w:ascii="Arial" w:hAnsi="Arial" w:cs="Arial"/>
                <w:sz w:val="24"/>
                <w:szCs w:val="24"/>
              </w:rPr>
            </w:pPr>
            <w:r w:rsidRPr="00B07970">
              <w:rPr>
                <w:rFonts w:ascii="Arial" w:hAnsi="Arial" w:cs="Arial"/>
                <w:sz w:val="24"/>
                <w:szCs w:val="24"/>
              </w:rPr>
              <w:t>Características</w:t>
            </w: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País expansionista</w:t>
            </w:r>
          </w:p>
        </w:tc>
        <w:tc>
          <w:tcPr>
            <w:tcW w:w="2751" w:type="dxa"/>
          </w:tcPr>
          <w:p w:rsidR="00804023" w:rsidRPr="00B07970" w:rsidRDefault="00804023" w:rsidP="00804023">
            <w:pPr>
              <w:rPr>
                <w:rFonts w:ascii="Arial" w:hAnsi="Arial" w:cs="Arial"/>
                <w:sz w:val="24"/>
                <w:szCs w:val="24"/>
              </w:rPr>
            </w:pPr>
            <w:r w:rsidRPr="00B07970">
              <w:rPr>
                <w:rFonts w:ascii="Arial" w:hAnsi="Arial" w:cs="Arial"/>
                <w:sz w:val="24"/>
                <w:szCs w:val="24"/>
              </w:rPr>
              <w:t>Regiones colonizadas</w:t>
            </w:r>
          </w:p>
        </w:tc>
      </w:tr>
      <w:tr w:rsidR="00804023" w:rsidRPr="00B07970" w:rsidTr="00804023">
        <w:trPr>
          <w:trHeight w:val="280"/>
        </w:trPr>
        <w:tc>
          <w:tcPr>
            <w:tcW w:w="1676" w:type="dxa"/>
            <w:vMerge w:val="restart"/>
          </w:tcPr>
          <w:p w:rsidR="00804023" w:rsidRPr="00B07970" w:rsidRDefault="00804023" w:rsidP="00804023">
            <w:pPr>
              <w:jc w:val="center"/>
              <w:rPr>
                <w:rFonts w:ascii="Arial" w:hAnsi="Arial" w:cs="Arial"/>
                <w:sz w:val="24"/>
                <w:szCs w:val="24"/>
              </w:rPr>
            </w:pPr>
          </w:p>
          <w:p w:rsidR="00804023" w:rsidRPr="00B07970" w:rsidRDefault="00804023" w:rsidP="00804023">
            <w:pPr>
              <w:jc w:val="center"/>
              <w:rPr>
                <w:rFonts w:ascii="Arial" w:hAnsi="Arial" w:cs="Arial"/>
                <w:sz w:val="24"/>
                <w:szCs w:val="24"/>
              </w:rPr>
            </w:pPr>
          </w:p>
          <w:p w:rsidR="00804023" w:rsidRPr="00B07970" w:rsidRDefault="00804023" w:rsidP="00804023">
            <w:pPr>
              <w:jc w:val="center"/>
              <w:rPr>
                <w:rFonts w:ascii="Arial" w:hAnsi="Arial" w:cs="Arial"/>
                <w:sz w:val="24"/>
                <w:szCs w:val="24"/>
              </w:rPr>
            </w:pPr>
          </w:p>
          <w:p w:rsidR="00804023" w:rsidRPr="00B07970" w:rsidRDefault="00804023" w:rsidP="00804023">
            <w:pPr>
              <w:jc w:val="center"/>
              <w:rPr>
                <w:rFonts w:ascii="Arial" w:hAnsi="Arial" w:cs="Arial"/>
                <w:sz w:val="24"/>
                <w:szCs w:val="24"/>
              </w:rPr>
            </w:pPr>
            <w:r w:rsidRPr="00B07970">
              <w:rPr>
                <w:rFonts w:ascii="Arial" w:hAnsi="Arial" w:cs="Arial"/>
                <w:sz w:val="24"/>
                <w:szCs w:val="24"/>
              </w:rPr>
              <w:t>África</w:t>
            </w:r>
          </w:p>
        </w:tc>
        <w:tc>
          <w:tcPr>
            <w:tcW w:w="2472" w:type="dxa"/>
            <w:vMerge w:val="restart"/>
          </w:tcPr>
          <w:p w:rsidR="00804023" w:rsidRPr="00B07970" w:rsidRDefault="00804023" w:rsidP="00804023">
            <w:pPr>
              <w:rPr>
                <w:rFonts w:ascii="Arial" w:hAnsi="Arial" w:cs="Arial"/>
                <w:sz w:val="24"/>
                <w:szCs w:val="24"/>
              </w:rPr>
            </w:pPr>
            <w:r w:rsidRPr="00B07970">
              <w:rPr>
                <w:rFonts w:ascii="Arial" w:hAnsi="Arial" w:cs="Arial"/>
                <w:sz w:val="24"/>
                <w:szCs w:val="24"/>
              </w:rPr>
              <w:t>-Fue conocido por los europeos desde antes de la era cristiana.</w:t>
            </w:r>
          </w:p>
          <w:p w:rsidR="00804023" w:rsidRPr="00B07970" w:rsidRDefault="00804023" w:rsidP="00804023">
            <w:pPr>
              <w:rPr>
                <w:rFonts w:ascii="Arial" w:hAnsi="Arial" w:cs="Arial"/>
                <w:sz w:val="24"/>
                <w:szCs w:val="24"/>
              </w:rPr>
            </w:pPr>
            <w:r w:rsidRPr="00B07970">
              <w:rPr>
                <w:rFonts w:ascii="Arial" w:hAnsi="Arial" w:cs="Arial"/>
                <w:sz w:val="24"/>
                <w:szCs w:val="24"/>
              </w:rPr>
              <w:t>-El oro en los ríos africanos fue lo que atrajo a los europeos</w:t>
            </w:r>
          </w:p>
          <w:p w:rsidR="00804023" w:rsidRPr="00B07970" w:rsidRDefault="00804023" w:rsidP="00804023">
            <w:pPr>
              <w:rPr>
                <w:rFonts w:ascii="Arial" w:hAnsi="Arial" w:cs="Arial"/>
                <w:sz w:val="24"/>
                <w:szCs w:val="24"/>
              </w:rPr>
            </w:pPr>
            <w:r w:rsidRPr="00B07970">
              <w:rPr>
                <w:rFonts w:ascii="Arial" w:hAnsi="Arial" w:cs="Arial"/>
                <w:sz w:val="24"/>
                <w:szCs w:val="24"/>
              </w:rPr>
              <w:t xml:space="preserve">-Los intereses europeos sobre </w:t>
            </w:r>
            <w:r w:rsidR="006B24B3" w:rsidRPr="00B07970">
              <w:rPr>
                <w:rFonts w:ascii="Arial" w:hAnsi="Arial" w:cs="Arial"/>
                <w:sz w:val="24"/>
                <w:szCs w:val="24"/>
              </w:rPr>
              <w:t>África</w:t>
            </w:r>
            <w:r w:rsidRPr="00B07970">
              <w:rPr>
                <w:rFonts w:ascii="Arial" w:hAnsi="Arial" w:cs="Arial"/>
                <w:sz w:val="24"/>
                <w:szCs w:val="24"/>
              </w:rPr>
              <w:t xml:space="preserve"> aumentaban conforme se agudizaron problemas económicos y democráticos.</w:t>
            </w: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Gran Bretaña</w:t>
            </w:r>
          </w:p>
        </w:tc>
        <w:tc>
          <w:tcPr>
            <w:tcW w:w="2751" w:type="dxa"/>
          </w:tcPr>
          <w:p w:rsidR="00804023" w:rsidRPr="00B07970" w:rsidRDefault="0058775A" w:rsidP="00804023">
            <w:pPr>
              <w:rPr>
                <w:rFonts w:ascii="Arial" w:hAnsi="Arial" w:cs="Arial"/>
                <w:sz w:val="24"/>
                <w:szCs w:val="24"/>
              </w:rPr>
            </w:pPr>
            <w:r w:rsidRPr="00B07970">
              <w:rPr>
                <w:rFonts w:ascii="Arial" w:hAnsi="Arial" w:cs="Arial"/>
                <w:sz w:val="24"/>
                <w:szCs w:val="24"/>
              </w:rPr>
              <w:t>N. Egipto y Sudan</w:t>
            </w:r>
          </w:p>
          <w:p w:rsidR="0058775A" w:rsidRPr="00B07970" w:rsidRDefault="0058775A" w:rsidP="00804023">
            <w:pPr>
              <w:rPr>
                <w:rFonts w:ascii="Arial" w:hAnsi="Arial" w:cs="Arial"/>
                <w:sz w:val="24"/>
                <w:szCs w:val="24"/>
              </w:rPr>
            </w:pPr>
            <w:r w:rsidRPr="00B07970">
              <w:rPr>
                <w:rFonts w:ascii="Arial" w:hAnsi="Arial" w:cs="Arial"/>
                <w:sz w:val="24"/>
                <w:szCs w:val="24"/>
              </w:rPr>
              <w:t>S. Estado Libre de Orange y la Unión Surafricana</w:t>
            </w:r>
          </w:p>
        </w:tc>
      </w:tr>
      <w:tr w:rsidR="00804023" w:rsidRPr="00B07970" w:rsidTr="00804023">
        <w:trPr>
          <w:trHeight w:val="217"/>
        </w:trPr>
        <w:tc>
          <w:tcPr>
            <w:tcW w:w="1676" w:type="dxa"/>
            <w:vMerge/>
          </w:tcPr>
          <w:p w:rsidR="00804023" w:rsidRPr="00B07970" w:rsidRDefault="00804023" w:rsidP="00804023">
            <w:pPr>
              <w:rPr>
                <w:rFonts w:ascii="Arial" w:hAnsi="Arial" w:cs="Arial"/>
                <w:sz w:val="24"/>
                <w:szCs w:val="24"/>
              </w:rPr>
            </w:pPr>
          </w:p>
        </w:tc>
        <w:tc>
          <w:tcPr>
            <w:tcW w:w="2472" w:type="dxa"/>
            <w:vMerge/>
          </w:tcPr>
          <w:p w:rsidR="00804023" w:rsidRPr="00B07970" w:rsidRDefault="00804023" w:rsidP="00804023">
            <w:pPr>
              <w:rPr>
                <w:rFonts w:ascii="Arial" w:hAnsi="Arial" w:cs="Arial"/>
                <w:sz w:val="24"/>
                <w:szCs w:val="24"/>
              </w:rPr>
            </w:pP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Francia</w:t>
            </w:r>
          </w:p>
        </w:tc>
        <w:tc>
          <w:tcPr>
            <w:tcW w:w="2751" w:type="dxa"/>
          </w:tcPr>
          <w:p w:rsidR="0058775A" w:rsidRPr="00B07970" w:rsidRDefault="0058775A" w:rsidP="00804023">
            <w:pPr>
              <w:rPr>
                <w:rFonts w:ascii="Arial" w:hAnsi="Arial" w:cs="Arial"/>
                <w:sz w:val="24"/>
                <w:szCs w:val="24"/>
              </w:rPr>
            </w:pPr>
            <w:r w:rsidRPr="00B07970">
              <w:rPr>
                <w:rFonts w:ascii="Arial" w:hAnsi="Arial" w:cs="Arial"/>
                <w:sz w:val="24"/>
                <w:szCs w:val="24"/>
              </w:rPr>
              <w:t>N. Marruecos, Túnez, Argelia</w:t>
            </w:r>
          </w:p>
        </w:tc>
      </w:tr>
      <w:tr w:rsidR="00804023" w:rsidRPr="00B07970" w:rsidTr="00804023">
        <w:trPr>
          <w:trHeight w:val="279"/>
        </w:trPr>
        <w:tc>
          <w:tcPr>
            <w:tcW w:w="1676" w:type="dxa"/>
            <w:vMerge/>
          </w:tcPr>
          <w:p w:rsidR="00804023" w:rsidRPr="00B07970" w:rsidRDefault="00804023" w:rsidP="00804023">
            <w:pPr>
              <w:rPr>
                <w:rFonts w:ascii="Arial" w:hAnsi="Arial" w:cs="Arial"/>
                <w:sz w:val="24"/>
                <w:szCs w:val="24"/>
              </w:rPr>
            </w:pPr>
          </w:p>
        </w:tc>
        <w:tc>
          <w:tcPr>
            <w:tcW w:w="2472" w:type="dxa"/>
            <w:vMerge/>
          </w:tcPr>
          <w:p w:rsidR="00804023" w:rsidRPr="00B07970" w:rsidRDefault="00804023" w:rsidP="00804023">
            <w:pPr>
              <w:rPr>
                <w:rFonts w:ascii="Arial" w:hAnsi="Arial" w:cs="Arial"/>
                <w:sz w:val="24"/>
                <w:szCs w:val="24"/>
              </w:rPr>
            </w:pP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Alemania</w:t>
            </w:r>
          </w:p>
        </w:tc>
        <w:tc>
          <w:tcPr>
            <w:tcW w:w="2751" w:type="dxa"/>
          </w:tcPr>
          <w:p w:rsidR="00804023" w:rsidRPr="00B07970" w:rsidRDefault="0058775A" w:rsidP="00804023">
            <w:pPr>
              <w:rPr>
                <w:rFonts w:ascii="Arial" w:hAnsi="Arial" w:cs="Arial"/>
                <w:sz w:val="24"/>
                <w:szCs w:val="24"/>
              </w:rPr>
            </w:pPr>
            <w:r w:rsidRPr="00B07970">
              <w:rPr>
                <w:rFonts w:ascii="Arial" w:hAnsi="Arial" w:cs="Arial"/>
                <w:sz w:val="24"/>
                <w:szCs w:val="24"/>
              </w:rPr>
              <w:t>S. Namibia.</w:t>
            </w:r>
          </w:p>
          <w:p w:rsidR="0058775A" w:rsidRPr="00B07970" w:rsidRDefault="0058775A" w:rsidP="00804023">
            <w:pPr>
              <w:rPr>
                <w:rFonts w:ascii="Arial" w:hAnsi="Arial" w:cs="Arial"/>
                <w:sz w:val="24"/>
                <w:szCs w:val="24"/>
              </w:rPr>
            </w:pPr>
            <w:r w:rsidRPr="00B07970">
              <w:rPr>
                <w:rFonts w:ascii="Arial" w:hAnsi="Arial" w:cs="Arial"/>
                <w:sz w:val="24"/>
                <w:szCs w:val="24"/>
              </w:rPr>
              <w:t>Orien. Burundi, Ruanda y Tanzania</w:t>
            </w:r>
          </w:p>
          <w:p w:rsidR="0058775A" w:rsidRPr="00B07970" w:rsidRDefault="0058775A" w:rsidP="00804023">
            <w:pPr>
              <w:rPr>
                <w:rFonts w:ascii="Arial" w:hAnsi="Arial" w:cs="Arial"/>
                <w:sz w:val="24"/>
                <w:szCs w:val="24"/>
              </w:rPr>
            </w:pPr>
            <w:r w:rsidRPr="00B07970">
              <w:rPr>
                <w:rFonts w:ascii="Arial" w:hAnsi="Arial" w:cs="Arial"/>
                <w:sz w:val="24"/>
                <w:szCs w:val="24"/>
              </w:rPr>
              <w:t>Occiden. Camerún</w:t>
            </w:r>
          </w:p>
        </w:tc>
      </w:tr>
      <w:tr w:rsidR="00804023" w:rsidRPr="00B07970" w:rsidTr="00804023">
        <w:trPr>
          <w:trHeight w:val="452"/>
        </w:trPr>
        <w:tc>
          <w:tcPr>
            <w:tcW w:w="1676" w:type="dxa"/>
            <w:vMerge/>
          </w:tcPr>
          <w:p w:rsidR="00804023" w:rsidRPr="00B07970" w:rsidRDefault="00804023" w:rsidP="00804023">
            <w:pPr>
              <w:rPr>
                <w:rFonts w:ascii="Arial" w:hAnsi="Arial" w:cs="Arial"/>
                <w:sz w:val="24"/>
                <w:szCs w:val="24"/>
              </w:rPr>
            </w:pPr>
          </w:p>
        </w:tc>
        <w:tc>
          <w:tcPr>
            <w:tcW w:w="2472" w:type="dxa"/>
            <w:vMerge/>
          </w:tcPr>
          <w:p w:rsidR="00804023" w:rsidRPr="00B07970" w:rsidRDefault="00804023" w:rsidP="00804023">
            <w:pPr>
              <w:rPr>
                <w:rFonts w:ascii="Arial" w:hAnsi="Arial" w:cs="Arial"/>
                <w:sz w:val="24"/>
                <w:szCs w:val="24"/>
              </w:rPr>
            </w:pP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Portugal</w:t>
            </w:r>
          </w:p>
        </w:tc>
        <w:tc>
          <w:tcPr>
            <w:tcW w:w="2751" w:type="dxa"/>
          </w:tcPr>
          <w:p w:rsidR="00804023" w:rsidRPr="00B07970" w:rsidRDefault="0058775A" w:rsidP="00804023">
            <w:pPr>
              <w:rPr>
                <w:rFonts w:ascii="Arial" w:hAnsi="Arial" w:cs="Arial"/>
                <w:sz w:val="24"/>
                <w:szCs w:val="24"/>
              </w:rPr>
            </w:pPr>
            <w:r w:rsidRPr="00B07970">
              <w:rPr>
                <w:rFonts w:ascii="Arial" w:hAnsi="Arial" w:cs="Arial"/>
                <w:sz w:val="24"/>
                <w:szCs w:val="24"/>
              </w:rPr>
              <w:t>Orien. Mozambique</w:t>
            </w:r>
          </w:p>
          <w:p w:rsidR="0058775A" w:rsidRPr="00B07970" w:rsidRDefault="0058775A" w:rsidP="00804023">
            <w:pPr>
              <w:rPr>
                <w:rFonts w:ascii="Arial" w:hAnsi="Arial" w:cs="Arial"/>
                <w:sz w:val="24"/>
                <w:szCs w:val="24"/>
              </w:rPr>
            </w:pPr>
            <w:r w:rsidRPr="00B07970">
              <w:rPr>
                <w:rFonts w:ascii="Arial" w:hAnsi="Arial" w:cs="Arial"/>
                <w:sz w:val="24"/>
                <w:szCs w:val="24"/>
              </w:rPr>
              <w:t>Occi. Guinea Portuguesa.</w:t>
            </w:r>
          </w:p>
        </w:tc>
      </w:tr>
      <w:tr w:rsidR="00804023" w:rsidRPr="00B07970" w:rsidTr="00804023">
        <w:trPr>
          <w:trHeight w:val="430"/>
        </w:trPr>
        <w:tc>
          <w:tcPr>
            <w:tcW w:w="1676" w:type="dxa"/>
            <w:vMerge/>
          </w:tcPr>
          <w:p w:rsidR="00804023" w:rsidRPr="00B07970" w:rsidRDefault="00804023" w:rsidP="00804023">
            <w:pPr>
              <w:rPr>
                <w:rFonts w:ascii="Arial" w:hAnsi="Arial" w:cs="Arial"/>
                <w:sz w:val="24"/>
                <w:szCs w:val="24"/>
              </w:rPr>
            </w:pPr>
          </w:p>
        </w:tc>
        <w:tc>
          <w:tcPr>
            <w:tcW w:w="2472" w:type="dxa"/>
            <w:vMerge/>
          </w:tcPr>
          <w:p w:rsidR="00804023" w:rsidRPr="00B07970" w:rsidRDefault="00804023" w:rsidP="00804023">
            <w:pPr>
              <w:rPr>
                <w:rFonts w:ascii="Arial" w:hAnsi="Arial" w:cs="Arial"/>
                <w:sz w:val="24"/>
                <w:szCs w:val="24"/>
              </w:rPr>
            </w:pP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 xml:space="preserve">España </w:t>
            </w:r>
          </w:p>
        </w:tc>
        <w:tc>
          <w:tcPr>
            <w:tcW w:w="2751" w:type="dxa"/>
          </w:tcPr>
          <w:p w:rsidR="00804023" w:rsidRPr="00B07970" w:rsidRDefault="0058775A" w:rsidP="00804023">
            <w:pPr>
              <w:rPr>
                <w:rFonts w:ascii="Arial" w:hAnsi="Arial" w:cs="Arial"/>
                <w:sz w:val="24"/>
                <w:szCs w:val="24"/>
              </w:rPr>
            </w:pPr>
            <w:r w:rsidRPr="00B07970">
              <w:rPr>
                <w:rFonts w:ascii="Arial" w:hAnsi="Arial" w:cs="Arial"/>
                <w:sz w:val="24"/>
                <w:szCs w:val="24"/>
              </w:rPr>
              <w:t>N. Marruecos español.</w:t>
            </w:r>
          </w:p>
          <w:p w:rsidR="0058775A" w:rsidRPr="00B07970" w:rsidRDefault="0058775A" w:rsidP="00804023">
            <w:pPr>
              <w:rPr>
                <w:rFonts w:ascii="Arial" w:hAnsi="Arial" w:cs="Arial"/>
                <w:sz w:val="24"/>
                <w:szCs w:val="24"/>
              </w:rPr>
            </w:pPr>
            <w:r w:rsidRPr="00B07970">
              <w:rPr>
                <w:rFonts w:ascii="Arial" w:hAnsi="Arial" w:cs="Arial"/>
                <w:sz w:val="24"/>
                <w:szCs w:val="24"/>
              </w:rPr>
              <w:t>Occiden. Sahara español y Guinea española.</w:t>
            </w:r>
          </w:p>
        </w:tc>
      </w:tr>
      <w:tr w:rsidR="00804023" w:rsidRPr="00B07970" w:rsidTr="00804023">
        <w:trPr>
          <w:trHeight w:val="387"/>
        </w:trPr>
        <w:tc>
          <w:tcPr>
            <w:tcW w:w="1676" w:type="dxa"/>
            <w:vMerge/>
          </w:tcPr>
          <w:p w:rsidR="00804023" w:rsidRPr="00B07970" w:rsidRDefault="00804023" w:rsidP="00804023">
            <w:pPr>
              <w:rPr>
                <w:rFonts w:ascii="Arial" w:hAnsi="Arial" w:cs="Arial"/>
                <w:sz w:val="24"/>
                <w:szCs w:val="24"/>
              </w:rPr>
            </w:pPr>
          </w:p>
        </w:tc>
        <w:tc>
          <w:tcPr>
            <w:tcW w:w="2472" w:type="dxa"/>
            <w:vMerge/>
          </w:tcPr>
          <w:p w:rsidR="00804023" w:rsidRPr="00B07970" w:rsidRDefault="00804023" w:rsidP="00804023">
            <w:pPr>
              <w:rPr>
                <w:rFonts w:ascii="Arial" w:hAnsi="Arial" w:cs="Arial"/>
                <w:sz w:val="24"/>
                <w:szCs w:val="24"/>
              </w:rPr>
            </w:pP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Italia</w:t>
            </w:r>
          </w:p>
        </w:tc>
        <w:tc>
          <w:tcPr>
            <w:tcW w:w="2751" w:type="dxa"/>
          </w:tcPr>
          <w:p w:rsidR="00804023" w:rsidRPr="00B07970" w:rsidRDefault="0058775A" w:rsidP="00804023">
            <w:pPr>
              <w:rPr>
                <w:rFonts w:ascii="Arial" w:hAnsi="Arial" w:cs="Arial"/>
                <w:sz w:val="24"/>
                <w:szCs w:val="24"/>
              </w:rPr>
            </w:pPr>
            <w:r w:rsidRPr="00B07970">
              <w:rPr>
                <w:rFonts w:ascii="Arial" w:hAnsi="Arial" w:cs="Arial"/>
                <w:sz w:val="24"/>
                <w:szCs w:val="24"/>
              </w:rPr>
              <w:t>N. Libia</w:t>
            </w:r>
          </w:p>
          <w:p w:rsidR="0058775A" w:rsidRPr="00B07970" w:rsidRDefault="0058775A" w:rsidP="00804023">
            <w:pPr>
              <w:rPr>
                <w:rFonts w:ascii="Arial" w:hAnsi="Arial" w:cs="Arial"/>
                <w:sz w:val="24"/>
                <w:szCs w:val="24"/>
              </w:rPr>
            </w:pPr>
            <w:r w:rsidRPr="00B07970">
              <w:rPr>
                <w:rFonts w:ascii="Arial" w:hAnsi="Arial" w:cs="Arial"/>
                <w:sz w:val="24"/>
                <w:szCs w:val="24"/>
              </w:rPr>
              <w:t>Oriente. Eritrea, Somalilandia italiana.</w:t>
            </w:r>
          </w:p>
        </w:tc>
      </w:tr>
      <w:tr w:rsidR="00804023" w:rsidRPr="00B07970" w:rsidTr="00804023">
        <w:trPr>
          <w:trHeight w:val="280"/>
        </w:trPr>
        <w:tc>
          <w:tcPr>
            <w:tcW w:w="1676" w:type="dxa"/>
            <w:vMerge/>
          </w:tcPr>
          <w:p w:rsidR="00804023" w:rsidRPr="00B07970" w:rsidRDefault="00804023" w:rsidP="00804023">
            <w:pPr>
              <w:rPr>
                <w:rFonts w:ascii="Arial" w:hAnsi="Arial" w:cs="Arial"/>
                <w:sz w:val="24"/>
                <w:szCs w:val="24"/>
              </w:rPr>
            </w:pPr>
          </w:p>
        </w:tc>
        <w:tc>
          <w:tcPr>
            <w:tcW w:w="2472" w:type="dxa"/>
            <w:vMerge/>
          </w:tcPr>
          <w:p w:rsidR="00804023" w:rsidRPr="00B07970" w:rsidRDefault="00804023" w:rsidP="00804023">
            <w:pPr>
              <w:rPr>
                <w:rFonts w:ascii="Arial" w:hAnsi="Arial" w:cs="Arial"/>
                <w:sz w:val="24"/>
                <w:szCs w:val="24"/>
              </w:rPr>
            </w:pPr>
          </w:p>
        </w:tc>
        <w:tc>
          <w:tcPr>
            <w:tcW w:w="3697" w:type="dxa"/>
          </w:tcPr>
          <w:p w:rsidR="00804023" w:rsidRPr="00B07970" w:rsidRDefault="00804023" w:rsidP="00804023">
            <w:pPr>
              <w:rPr>
                <w:rFonts w:ascii="Arial" w:hAnsi="Arial" w:cs="Arial"/>
                <w:sz w:val="24"/>
                <w:szCs w:val="24"/>
              </w:rPr>
            </w:pPr>
            <w:r w:rsidRPr="00B07970">
              <w:rPr>
                <w:rFonts w:ascii="Arial" w:hAnsi="Arial" w:cs="Arial"/>
                <w:sz w:val="24"/>
                <w:szCs w:val="24"/>
              </w:rPr>
              <w:t>Bélgica</w:t>
            </w:r>
          </w:p>
        </w:tc>
        <w:tc>
          <w:tcPr>
            <w:tcW w:w="2751" w:type="dxa"/>
          </w:tcPr>
          <w:p w:rsidR="0058775A" w:rsidRPr="00B07970" w:rsidRDefault="0058775A" w:rsidP="00804023">
            <w:pPr>
              <w:rPr>
                <w:rFonts w:ascii="Arial" w:hAnsi="Arial" w:cs="Arial"/>
                <w:sz w:val="24"/>
                <w:szCs w:val="24"/>
              </w:rPr>
            </w:pPr>
            <w:r w:rsidRPr="00B07970">
              <w:rPr>
                <w:rFonts w:ascii="Arial" w:hAnsi="Arial" w:cs="Arial"/>
                <w:sz w:val="24"/>
                <w:szCs w:val="24"/>
              </w:rPr>
              <w:t>Oriente. Estado libre del Congo.</w:t>
            </w:r>
          </w:p>
        </w:tc>
      </w:tr>
    </w:tbl>
    <w:p w:rsidR="0009606A" w:rsidRDefault="0009606A" w:rsidP="009E14A2">
      <w:pPr>
        <w:rPr>
          <w:rFonts w:ascii="Arial" w:hAnsi="Arial" w:cs="Arial"/>
          <w:sz w:val="24"/>
          <w:szCs w:val="24"/>
        </w:rPr>
      </w:pPr>
    </w:p>
    <w:p w:rsidR="00A34D14" w:rsidRDefault="00A34D14" w:rsidP="009E14A2">
      <w:pPr>
        <w:rPr>
          <w:rFonts w:ascii="Arial" w:hAnsi="Arial" w:cs="Arial"/>
          <w:sz w:val="24"/>
          <w:szCs w:val="24"/>
        </w:rPr>
      </w:pPr>
    </w:p>
    <w:p w:rsidR="00A34D14" w:rsidRDefault="00A34D14" w:rsidP="009E14A2">
      <w:pPr>
        <w:rPr>
          <w:rFonts w:ascii="Arial" w:hAnsi="Arial" w:cs="Arial"/>
          <w:sz w:val="24"/>
          <w:szCs w:val="24"/>
        </w:rPr>
      </w:pPr>
    </w:p>
    <w:p w:rsidR="00267C1D" w:rsidRDefault="00267C1D" w:rsidP="009E14A2">
      <w:pPr>
        <w:rPr>
          <w:rFonts w:ascii="Arial" w:hAnsi="Arial" w:cs="Arial"/>
          <w:sz w:val="24"/>
          <w:szCs w:val="24"/>
        </w:rPr>
      </w:pPr>
    </w:p>
    <w:p w:rsidR="00267C1D" w:rsidRDefault="00267C1D" w:rsidP="009E14A2">
      <w:pPr>
        <w:rPr>
          <w:rFonts w:ascii="Arial" w:hAnsi="Arial" w:cs="Arial"/>
          <w:sz w:val="24"/>
          <w:szCs w:val="24"/>
        </w:rPr>
      </w:pPr>
    </w:p>
    <w:p w:rsidR="00267C1D" w:rsidRDefault="00267C1D" w:rsidP="009E14A2">
      <w:pPr>
        <w:rPr>
          <w:rFonts w:ascii="Arial" w:hAnsi="Arial" w:cs="Arial"/>
          <w:sz w:val="24"/>
          <w:szCs w:val="24"/>
        </w:rPr>
      </w:pPr>
    </w:p>
    <w:p w:rsidR="00267C1D" w:rsidRDefault="00267C1D" w:rsidP="009E14A2">
      <w:pPr>
        <w:rPr>
          <w:rFonts w:ascii="Arial" w:hAnsi="Arial" w:cs="Arial"/>
          <w:sz w:val="24"/>
          <w:szCs w:val="24"/>
        </w:rPr>
      </w:pPr>
    </w:p>
    <w:p w:rsidR="00267C1D" w:rsidRDefault="00267C1D" w:rsidP="009E14A2">
      <w:pPr>
        <w:rPr>
          <w:rFonts w:ascii="Arial" w:hAnsi="Arial" w:cs="Arial"/>
          <w:sz w:val="24"/>
          <w:szCs w:val="24"/>
        </w:rPr>
      </w:pPr>
    </w:p>
    <w:p w:rsidR="00267C1D" w:rsidRPr="00B07970" w:rsidRDefault="00267C1D" w:rsidP="009E14A2">
      <w:pPr>
        <w:rPr>
          <w:rFonts w:ascii="Arial" w:hAnsi="Arial" w:cs="Arial"/>
          <w:sz w:val="24"/>
          <w:szCs w:val="24"/>
        </w:rPr>
      </w:pPr>
    </w:p>
    <w:p w:rsidR="0058775A" w:rsidRPr="00B07970" w:rsidRDefault="0058775A" w:rsidP="009E14A2">
      <w:pPr>
        <w:rPr>
          <w:rFonts w:ascii="Arial" w:hAnsi="Arial" w:cs="Arial"/>
          <w:sz w:val="40"/>
          <w:szCs w:val="40"/>
        </w:rPr>
      </w:pPr>
      <w:r w:rsidRPr="00B07970">
        <w:rPr>
          <w:rFonts w:ascii="Arial" w:hAnsi="Arial" w:cs="Arial"/>
          <w:sz w:val="40"/>
          <w:szCs w:val="40"/>
        </w:rPr>
        <w:t>I Guerra Mundial</w:t>
      </w:r>
    </w:p>
    <w:tbl>
      <w:tblPr>
        <w:tblW w:w="10814"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2"/>
        <w:gridCol w:w="1341"/>
        <w:gridCol w:w="1208"/>
        <w:gridCol w:w="985"/>
        <w:gridCol w:w="1229"/>
        <w:gridCol w:w="1131"/>
        <w:gridCol w:w="1474"/>
        <w:gridCol w:w="1128"/>
        <w:gridCol w:w="1251"/>
      </w:tblGrid>
      <w:tr w:rsidR="004A7EAF" w:rsidRPr="00B07970" w:rsidTr="004A7EAF">
        <w:trPr>
          <w:trHeight w:val="340"/>
        </w:trPr>
        <w:tc>
          <w:tcPr>
            <w:tcW w:w="1229" w:type="dxa"/>
            <w:vMerge w:val="restart"/>
          </w:tcPr>
          <w:p w:rsidR="00733EB0" w:rsidRPr="00B07970" w:rsidRDefault="00733EB0" w:rsidP="00733EB0">
            <w:pPr>
              <w:rPr>
                <w:rFonts w:ascii="Arial" w:hAnsi="Arial" w:cs="Arial"/>
                <w:sz w:val="24"/>
                <w:szCs w:val="24"/>
              </w:rPr>
            </w:pPr>
            <w:r w:rsidRPr="00B07970">
              <w:rPr>
                <w:rFonts w:ascii="Arial" w:hAnsi="Arial" w:cs="Arial"/>
                <w:sz w:val="24"/>
                <w:szCs w:val="24"/>
              </w:rPr>
              <w:t>Conflicto Armado</w:t>
            </w:r>
          </w:p>
        </w:tc>
        <w:tc>
          <w:tcPr>
            <w:tcW w:w="1846" w:type="dxa"/>
            <w:vMerge w:val="restart"/>
          </w:tcPr>
          <w:p w:rsidR="00733EB0" w:rsidRPr="00B07970" w:rsidRDefault="00733EB0" w:rsidP="00733EB0">
            <w:pPr>
              <w:rPr>
                <w:rFonts w:ascii="Arial" w:hAnsi="Arial" w:cs="Arial"/>
                <w:sz w:val="24"/>
                <w:szCs w:val="24"/>
              </w:rPr>
            </w:pPr>
            <w:r w:rsidRPr="00B07970">
              <w:rPr>
                <w:rFonts w:ascii="Arial" w:hAnsi="Arial" w:cs="Arial"/>
                <w:sz w:val="24"/>
                <w:szCs w:val="24"/>
              </w:rPr>
              <w:t>Causas</w:t>
            </w:r>
          </w:p>
        </w:tc>
        <w:tc>
          <w:tcPr>
            <w:tcW w:w="900" w:type="dxa"/>
            <w:vMerge w:val="restart"/>
          </w:tcPr>
          <w:p w:rsidR="00733EB0" w:rsidRPr="00B07970" w:rsidRDefault="00733EB0" w:rsidP="00733EB0">
            <w:pPr>
              <w:rPr>
                <w:rFonts w:ascii="Arial" w:hAnsi="Arial" w:cs="Arial"/>
                <w:sz w:val="24"/>
                <w:szCs w:val="24"/>
              </w:rPr>
            </w:pPr>
            <w:r w:rsidRPr="00B07970">
              <w:rPr>
                <w:rFonts w:ascii="Arial" w:hAnsi="Arial" w:cs="Arial"/>
                <w:sz w:val="24"/>
                <w:szCs w:val="24"/>
              </w:rPr>
              <w:t>Bandos</w:t>
            </w:r>
          </w:p>
        </w:tc>
        <w:tc>
          <w:tcPr>
            <w:tcW w:w="825" w:type="dxa"/>
            <w:vMerge w:val="restart"/>
          </w:tcPr>
          <w:p w:rsidR="00733EB0" w:rsidRPr="00B07970" w:rsidRDefault="00733EB0" w:rsidP="00733EB0">
            <w:pPr>
              <w:rPr>
                <w:rFonts w:ascii="Arial" w:hAnsi="Arial" w:cs="Arial"/>
                <w:sz w:val="24"/>
                <w:szCs w:val="24"/>
              </w:rPr>
            </w:pPr>
            <w:r w:rsidRPr="00B07970">
              <w:rPr>
                <w:rFonts w:ascii="Arial" w:hAnsi="Arial" w:cs="Arial"/>
                <w:sz w:val="24"/>
                <w:szCs w:val="24"/>
              </w:rPr>
              <w:t>Países</w:t>
            </w:r>
          </w:p>
        </w:tc>
        <w:tc>
          <w:tcPr>
            <w:tcW w:w="3344" w:type="dxa"/>
            <w:gridSpan w:val="3"/>
          </w:tcPr>
          <w:p w:rsidR="00733EB0" w:rsidRPr="00B07970" w:rsidRDefault="00733EB0" w:rsidP="00733EB0">
            <w:pPr>
              <w:jc w:val="center"/>
              <w:rPr>
                <w:rFonts w:ascii="Arial" w:hAnsi="Arial" w:cs="Arial"/>
                <w:sz w:val="24"/>
                <w:szCs w:val="24"/>
              </w:rPr>
            </w:pPr>
            <w:r w:rsidRPr="00B07970">
              <w:rPr>
                <w:rFonts w:ascii="Arial" w:hAnsi="Arial" w:cs="Arial"/>
                <w:sz w:val="24"/>
                <w:szCs w:val="24"/>
              </w:rPr>
              <w:t>Consecuencias</w:t>
            </w:r>
          </w:p>
        </w:tc>
        <w:tc>
          <w:tcPr>
            <w:tcW w:w="1027" w:type="dxa"/>
            <w:vMerge w:val="restart"/>
          </w:tcPr>
          <w:p w:rsidR="00733EB0" w:rsidRPr="00B07970" w:rsidRDefault="00733EB0" w:rsidP="00733EB0">
            <w:pPr>
              <w:rPr>
                <w:rFonts w:ascii="Arial" w:hAnsi="Arial" w:cs="Arial"/>
                <w:sz w:val="24"/>
                <w:szCs w:val="24"/>
              </w:rPr>
            </w:pPr>
            <w:r w:rsidRPr="00B07970">
              <w:rPr>
                <w:rFonts w:ascii="Arial" w:hAnsi="Arial" w:cs="Arial"/>
                <w:sz w:val="24"/>
                <w:szCs w:val="24"/>
              </w:rPr>
              <w:t>Tratados de Paz</w:t>
            </w:r>
          </w:p>
        </w:tc>
        <w:tc>
          <w:tcPr>
            <w:tcW w:w="1643" w:type="dxa"/>
            <w:vMerge w:val="restart"/>
          </w:tcPr>
          <w:p w:rsidR="00733EB0" w:rsidRPr="00B07970" w:rsidRDefault="004A7EAF" w:rsidP="00733EB0">
            <w:pPr>
              <w:rPr>
                <w:rFonts w:ascii="Arial" w:hAnsi="Arial" w:cs="Arial"/>
                <w:sz w:val="24"/>
                <w:szCs w:val="24"/>
              </w:rPr>
            </w:pPr>
            <w:r>
              <w:rPr>
                <w:rFonts w:ascii="Arial" w:hAnsi="Arial" w:cs="Arial"/>
                <w:sz w:val="24"/>
                <w:szCs w:val="24"/>
              </w:rPr>
              <w:t>Carac</w:t>
            </w:r>
          </w:p>
        </w:tc>
      </w:tr>
      <w:tr w:rsidR="004A7EAF" w:rsidRPr="00B07970" w:rsidTr="004A7EAF">
        <w:trPr>
          <w:trHeight w:val="120"/>
        </w:trPr>
        <w:tc>
          <w:tcPr>
            <w:tcW w:w="1229" w:type="dxa"/>
            <w:vMerge/>
          </w:tcPr>
          <w:p w:rsidR="00733EB0" w:rsidRPr="00B07970" w:rsidRDefault="00733EB0" w:rsidP="00733EB0">
            <w:pPr>
              <w:rPr>
                <w:rFonts w:ascii="Arial" w:hAnsi="Arial" w:cs="Arial"/>
                <w:sz w:val="24"/>
                <w:szCs w:val="24"/>
              </w:rPr>
            </w:pPr>
          </w:p>
        </w:tc>
        <w:tc>
          <w:tcPr>
            <w:tcW w:w="1846" w:type="dxa"/>
            <w:vMerge/>
          </w:tcPr>
          <w:p w:rsidR="00733EB0" w:rsidRPr="00B07970" w:rsidRDefault="00733EB0" w:rsidP="00733EB0">
            <w:pPr>
              <w:rPr>
                <w:rFonts w:ascii="Arial" w:hAnsi="Arial" w:cs="Arial"/>
                <w:sz w:val="24"/>
                <w:szCs w:val="24"/>
              </w:rPr>
            </w:pPr>
          </w:p>
        </w:tc>
        <w:tc>
          <w:tcPr>
            <w:tcW w:w="900" w:type="dxa"/>
            <w:vMerge/>
          </w:tcPr>
          <w:p w:rsidR="00733EB0" w:rsidRPr="00B07970" w:rsidRDefault="00733EB0" w:rsidP="00733EB0">
            <w:pPr>
              <w:rPr>
                <w:rFonts w:ascii="Arial" w:hAnsi="Arial" w:cs="Arial"/>
                <w:sz w:val="24"/>
                <w:szCs w:val="24"/>
              </w:rPr>
            </w:pPr>
          </w:p>
        </w:tc>
        <w:tc>
          <w:tcPr>
            <w:tcW w:w="825" w:type="dxa"/>
            <w:vMerge/>
          </w:tcPr>
          <w:p w:rsidR="00733EB0" w:rsidRPr="00B07970" w:rsidRDefault="00733EB0" w:rsidP="00733EB0">
            <w:pPr>
              <w:rPr>
                <w:rFonts w:ascii="Arial" w:hAnsi="Arial" w:cs="Arial"/>
                <w:sz w:val="24"/>
                <w:szCs w:val="24"/>
              </w:rPr>
            </w:pPr>
          </w:p>
        </w:tc>
        <w:tc>
          <w:tcPr>
            <w:tcW w:w="989" w:type="dxa"/>
          </w:tcPr>
          <w:p w:rsidR="00733EB0" w:rsidRPr="00B07970" w:rsidRDefault="00733EB0" w:rsidP="00733EB0">
            <w:pPr>
              <w:rPr>
                <w:rFonts w:ascii="Arial" w:hAnsi="Arial" w:cs="Arial"/>
                <w:sz w:val="24"/>
                <w:szCs w:val="24"/>
              </w:rPr>
            </w:pPr>
            <w:r w:rsidRPr="00B07970">
              <w:rPr>
                <w:rFonts w:ascii="Arial" w:hAnsi="Arial" w:cs="Arial"/>
                <w:sz w:val="24"/>
                <w:szCs w:val="24"/>
              </w:rPr>
              <w:t>Políticas</w:t>
            </w:r>
          </w:p>
        </w:tc>
        <w:tc>
          <w:tcPr>
            <w:tcW w:w="989" w:type="dxa"/>
          </w:tcPr>
          <w:p w:rsidR="00733EB0" w:rsidRPr="00B07970" w:rsidRDefault="00733EB0" w:rsidP="00733EB0">
            <w:pPr>
              <w:rPr>
                <w:rFonts w:ascii="Arial" w:hAnsi="Arial" w:cs="Arial"/>
                <w:sz w:val="24"/>
                <w:szCs w:val="24"/>
              </w:rPr>
            </w:pPr>
            <w:r w:rsidRPr="00B07970">
              <w:rPr>
                <w:rFonts w:ascii="Arial" w:hAnsi="Arial" w:cs="Arial"/>
                <w:sz w:val="24"/>
                <w:szCs w:val="24"/>
              </w:rPr>
              <w:t>Sociales</w:t>
            </w:r>
          </w:p>
        </w:tc>
        <w:tc>
          <w:tcPr>
            <w:tcW w:w="1366" w:type="dxa"/>
          </w:tcPr>
          <w:p w:rsidR="00733EB0" w:rsidRPr="00B07970" w:rsidRDefault="00733EB0" w:rsidP="00733EB0">
            <w:pPr>
              <w:rPr>
                <w:rFonts w:ascii="Arial" w:hAnsi="Arial" w:cs="Arial"/>
                <w:sz w:val="24"/>
                <w:szCs w:val="24"/>
              </w:rPr>
            </w:pPr>
            <w:r w:rsidRPr="00B07970">
              <w:rPr>
                <w:rFonts w:ascii="Arial" w:hAnsi="Arial" w:cs="Arial"/>
                <w:sz w:val="24"/>
                <w:szCs w:val="24"/>
              </w:rPr>
              <w:t>Económicas</w:t>
            </w:r>
          </w:p>
        </w:tc>
        <w:tc>
          <w:tcPr>
            <w:tcW w:w="1027" w:type="dxa"/>
            <w:vMerge/>
          </w:tcPr>
          <w:p w:rsidR="00733EB0" w:rsidRPr="00B07970" w:rsidRDefault="00733EB0" w:rsidP="00733EB0">
            <w:pPr>
              <w:rPr>
                <w:rFonts w:ascii="Arial" w:hAnsi="Arial" w:cs="Arial"/>
                <w:sz w:val="24"/>
                <w:szCs w:val="24"/>
              </w:rPr>
            </w:pPr>
          </w:p>
        </w:tc>
        <w:tc>
          <w:tcPr>
            <w:tcW w:w="1643" w:type="dxa"/>
            <w:vMerge/>
          </w:tcPr>
          <w:p w:rsidR="00733EB0" w:rsidRPr="00B07970" w:rsidRDefault="00733EB0" w:rsidP="00733EB0">
            <w:pPr>
              <w:rPr>
                <w:rFonts w:ascii="Arial" w:hAnsi="Arial" w:cs="Arial"/>
                <w:sz w:val="24"/>
                <w:szCs w:val="24"/>
              </w:rPr>
            </w:pPr>
          </w:p>
        </w:tc>
      </w:tr>
      <w:tr w:rsidR="004A7EAF" w:rsidRPr="00B07970" w:rsidTr="004A7EAF">
        <w:trPr>
          <w:trHeight w:val="1057"/>
        </w:trPr>
        <w:tc>
          <w:tcPr>
            <w:tcW w:w="1229" w:type="dxa"/>
          </w:tcPr>
          <w:p w:rsidR="00733EB0" w:rsidRPr="00B07970" w:rsidRDefault="00FE30DA" w:rsidP="00733EB0">
            <w:pPr>
              <w:rPr>
                <w:rFonts w:ascii="Arial" w:hAnsi="Arial" w:cs="Arial"/>
                <w:sz w:val="24"/>
                <w:szCs w:val="24"/>
              </w:rPr>
            </w:pPr>
            <w:r w:rsidRPr="00B07970">
              <w:rPr>
                <w:rFonts w:ascii="Arial" w:hAnsi="Arial" w:cs="Arial"/>
                <w:sz w:val="24"/>
                <w:szCs w:val="24"/>
              </w:rPr>
              <w:t>I G.m</w:t>
            </w:r>
          </w:p>
          <w:p w:rsidR="00FE30DA" w:rsidRPr="00B07970" w:rsidRDefault="00FE30DA" w:rsidP="00733EB0">
            <w:pPr>
              <w:rPr>
                <w:rFonts w:ascii="Arial" w:hAnsi="Arial" w:cs="Arial"/>
                <w:sz w:val="24"/>
                <w:szCs w:val="24"/>
              </w:rPr>
            </w:pPr>
            <w:r w:rsidRPr="00B07970">
              <w:rPr>
                <w:rFonts w:ascii="Arial" w:hAnsi="Arial" w:cs="Arial"/>
                <w:sz w:val="24"/>
                <w:szCs w:val="24"/>
              </w:rPr>
              <w:t>1914*1917</w:t>
            </w:r>
          </w:p>
        </w:tc>
        <w:tc>
          <w:tcPr>
            <w:tcW w:w="1846" w:type="dxa"/>
          </w:tcPr>
          <w:p w:rsidR="00733EB0" w:rsidRDefault="00CD5398" w:rsidP="00CD5398">
            <w:pPr>
              <w:spacing w:before="100" w:beforeAutospacing="1" w:after="100" w:afterAutospacing="1" w:line="240" w:lineRule="auto"/>
              <w:rPr>
                <w:rFonts w:ascii="Arial" w:hAnsi="Arial" w:cs="Arial"/>
                <w:sz w:val="24"/>
                <w:szCs w:val="24"/>
              </w:rPr>
            </w:pPr>
            <w:r>
              <w:rPr>
                <w:rFonts w:ascii="Arial" w:hAnsi="Arial" w:cs="Arial"/>
                <w:sz w:val="24"/>
                <w:szCs w:val="24"/>
              </w:rPr>
              <w:t>Asesinato de Franz Ferdinand</w:t>
            </w:r>
          </w:p>
          <w:p w:rsidR="00886877" w:rsidRDefault="00886877" w:rsidP="00CD5398">
            <w:pPr>
              <w:spacing w:before="100" w:beforeAutospacing="1" w:after="100" w:afterAutospacing="1" w:line="240" w:lineRule="auto"/>
              <w:rPr>
                <w:rFonts w:ascii="Arial" w:hAnsi="Arial" w:cs="Arial"/>
                <w:sz w:val="24"/>
                <w:szCs w:val="24"/>
              </w:rPr>
            </w:pPr>
          </w:p>
          <w:p w:rsidR="00886877" w:rsidRPr="00886877" w:rsidRDefault="00886877" w:rsidP="00886877">
            <w:pPr>
              <w:spacing w:before="100" w:beforeAutospacing="1" w:after="100" w:afterAutospacing="1" w:line="240" w:lineRule="auto"/>
              <w:rPr>
                <w:rFonts w:ascii="Arial" w:hAnsi="Arial" w:cs="Arial"/>
                <w:sz w:val="24"/>
                <w:szCs w:val="24"/>
              </w:rPr>
            </w:pPr>
            <w:r w:rsidRPr="00886877">
              <w:rPr>
                <w:rFonts w:ascii="Arial" w:hAnsi="Arial" w:cs="Arial"/>
                <w:sz w:val="24"/>
                <w:szCs w:val="24"/>
              </w:rPr>
              <w:t>Producción industrial a gran escala.</w:t>
            </w:r>
          </w:p>
          <w:p w:rsidR="00886877" w:rsidRPr="00B07970" w:rsidRDefault="00886877" w:rsidP="00CD5398">
            <w:pPr>
              <w:spacing w:before="100" w:beforeAutospacing="1" w:after="100" w:afterAutospacing="1" w:line="240" w:lineRule="auto"/>
              <w:rPr>
                <w:rFonts w:ascii="Arial" w:hAnsi="Arial" w:cs="Arial"/>
                <w:sz w:val="24"/>
                <w:szCs w:val="24"/>
              </w:rPr>
            </w:pPr>
          </w:p>
        </w:tc>
        <w:tc>
          <w:tcPr>
            <w:tcW w:w="900" w:type="dxa"/>
          </w:tcPr>
          <w:p w:rsidR="00886877" w:rsidRDefault="00CD5398" w:rsidP="00733EB0">
            <w:pPr>
              <w:rPr>
                <w:rFonts w:ascii="Arial" w:hAnsi="Arial" w:cs="Arial"/>
                <w:sz w:val="24"/>
                <w:szCs w:val="24"/>
              </w:rPr>
            </w:pPr>
            <w:r>
              <w:rPr>
                <w:rFonts w:ascii="Arial" w:hAnsi="Arial" w:cs="Arial"/>
                <w:sz w:val="24"/>
                <w:szCs w:val="24"/>
              </w:rPr>
              <w:t>Triple Entende:</w:t>
            </w:r>
            <w:r w:rsidR="00886877">
              <w:rPr>
                <w:rFonts w:ascii="Arial" w:hAnsi="Arial" w:cs="Arial"/>
                <w:sz w:val="24"/>
                <w:szCs w:val="24"/>
              </w:rPr>
              <w:t xml:space="preserve"> Gran Bretaña, Francia y Rusia</w:t>
            </w:r>
          </w:p>
          <w:p w:rsidR="00886877" w:rsidRDefault="00886877" w:rsidP="00733EB0">
            <w:pPr>
              <w:rPr>
                <w:rFonts w:ascii="Arial" w:hAnsi="Arial" w:cs="Arial"/>
                <w:sz w:val="24"/>
                <w:szCs w:val="24"/>
              </w:rPr>
            </w:pPr>
          </w:p>
          <w:p w:rsidR="00886877" w:rsidRPr="00B07970" w:rsidRDefault="00886877" w:rsidP="00733EB0">
            <w:pPr>
              <w:rPr>
                <w:rFonts w:ascii="Arial" w:hAnsi="Arial" w:cs="Arial"/>
                <w:sz w:val="24"/>
                <w:szCs w:val="24"/>
              </w:rPr>
            </w:pPr>
            <w:r>
              <w:rPr>
                <w:rFonts w:ascii="Arial" w:hAnsi="Arial" w:cs="Arial"/>
                <w:sz w:val="24"/>
                <w:szCs w:val="24"/>
              </w:rPr>
              <w:t>Triple Alianza: Alemania, Austria, Italia</w:t>
            </w:r>
          </w:p>
        </w:tc>
        <w:tc>
          <w:tcPr>
            <w:tcW w:w="825" w:type="dxa"/>
          </w:tcPr>
          <w:p w:rsidR="001D5110" w:rsidRPr="001D5110" w:rsidRDefault="001D5110" w:rsidP="001D5110">
            <w:pPr>
              <w:rPr>
                <w:rFonts w:ascii="Arial" w:hAnsi="Arial" w:cs="Arial"/>
                <w:sz w:val="16"/>
                <w:szCs w:val="16"/>
              </w:rPr>
            </w:pPr>
          </w:p>
          <w:p w:rsidR="001D5110" w:rsidRPr="001D5110" w:rsidRDefault="001D5110" w:rsidP="001D5110">
            <w:pPr>
              <w:rPr>
                <w:rFonts w:ascii="Arial" w:hAnsi="Arial" w:cs="Arial"/>
                <w:sz w:val="20"/>
                <w:szCs w:val="20"/>
              </w:rPr>
            </w:pPr>
            <w:r w:rsidRPr="001D5110">
              <w:rPr>
                <w:rFonts w:ascii="Arial" w:hAnsi="Arial" w:cs="Arial"/>
                <w:sz w:val="20"/>
                <w:szCs w:val="20"/>
              </w:rPr>
              <w:t>Australia Bélgica Canadá USA Francia Grecia India Italia Japón monte negro nueva Zelanda terranova Portugal Reino Unido Rumania Rusia Serbia Sudáfrica</w:t>
            </w:r>
          </w:p>
          <w:p w:rsidR="00733EB0" w:rsidRPr="001D5110" w:rsidRDefault="00733EB0" w:rsidP="00733EB0">
            <w:pPr>
              <w:rPr>
                <w:rFonts w:ascii="Arial" w:hAnsi="Arial" w:cs="Arial"/>
                <w:sz w:val="16"/>
                <w:szCs w:val="16"/>
              </w:rPr>
            </w:pPr>
          </w:p>
        </w:tc>
        <w:tc>
          <w:tcPr>
            <w:tcW w:w="989" w:type="dxa"/>
          </w:tcPr>
          <w:p w:rsidR="00733EB0" w:rsidRDefault="00CD5398" w:rsidP="00733EB0">
            <w:pPr>
              <w:rPr>
                <w:rFonts w:ascii="Arial" w:hAnsi="Arial" w:cs="Arial"/>
                <w:color w:val="000000"/>
              </w:rPr>
            </w:pPr>
            <w:r>
              <w:rPr>
                <w:rFonts w:ascii="Arial" w:hAnsi="Arial" w:cs="Arial"/>
                <w:color w:val="000000"/>
              </w:rPr>
              <w:t>Fin de imperios</w:t>
            </w:r>
          </w:p>
          <w:p w:rsidR="00CD5398" w:rsidRDefault="00CD5398" w:rsidP="00733EB0">
            <w:pPr>
              <w:rPr>
                <w:rFonts w:ascii="Arial" w:hAnsi="Arial" w:cs="Arial"/>
                <w:color w:val="000000"/>
              </w:rPr>
            </w:pPr>
          </w:p>
          <w:p w:rsidR="00CD5398" w:rsidRDefault="00CD5398" w:rsidP="00733EB0">
            <w:pPr>
              <w:rPr>
                <w:rFonts w:ascii="Arial" w:hAnsi="Arial" w:cs="Arial"/>
                <w:color w:val="000000"/>
              </w:rPr>
            </w:pPr>
            <w:r>
              <w:rPr>
                <w:rFonts w:ascii="Arial" w:hAnsi="Arial" w:cs="Arial"/>
                <w:color w:val="000000"/>
              </w:rPr>
              <w:t>Revolución Rusa</w:t>
            </w:r>
          </w:p>
          <w:p w:rsidR="00CD5398" w:rsidRPr="004A7EAF" w:rsidRDefault="00CD5398" w:rsidP="00733EB0">
            <w:pPr>
              <w:rPr>
                <w:rFonts w:ascii="Arial" w:hAnsi="Arial" w:cs="Arial"/>
              </w:rPr>
            </w:pPr>
          </w:p>
        </w:tc>
        <w:tc>
          <w:tcPr>
            <w:tcW w:w="989" w:type="dxa"/>
          </w:tcPr>
          <w:p w:rsidR="00733EB0" w:rsidRDefault="006B24B3" w:rsidP="00733EB0">
            <w:pPr>
              <w:rPr>
                <w:rFonts w:ascii="Arial" w:hAnsi="Arial" w:cs="Arial"/>
              </w:rPr>
            </w:pPr>
            <w:r>
              <w:rPr>
                <w:rFonts w:ascii="Arial" w:hAnsi="Arial" w:cs="Arial"/>
              </w:rPr>
              <w:t>Perdi</w:t>
            </w:r>
            <w:r w:rsidR="00CD5398">
              <w:rPr>
                <w:rFonts w:ascii="Arial" w:hAnsi="Arial" w:cs="Arial"/>
              </w:rPr>
              <w:t>eron gran parte de la población</w:t>
            </w:r>
            <w:r>
              <w:rPr>
                <w:rFonts w:ascii="Arial" w:hAnsi="Arial" w:cs="Arial"/>
              </w:rPr>
              <w:t xml:space="preserve"> masculina</w:t>
            </w:r>
          </w:p>
          <w:p w:rsidR="00CD5398" w:rsidRDefault="00CD5398" w:rsidP="00733EB0">
            <w:pPr>
              <w:rPr>
                <w:rFonts w:ascii="Arial" w:hAnsi="Arial" w:cs="Arial"/>
              </w:rPr>
            </w:pPr>
          </w:p>
          <w:p w:rsidR="00CD5398" w:rsidRPr="004A7EAF" w:rsidRDefault="00CD5398" w:rsidP="00733EB0">
            <w:pPr>
              <w:rPr>
                <w:rFonts w:ascii="Arial" w:hAnsi="Arial" w:cs="Arial"/>
              </w:rPr>
            </w:pPr>
            <w:r>
              <w:rPr>
                <w:rFonts w:ascii="Arial" w:hAnsi="Arial" w:cs="Arial"/>
              </w:rPr>
              <w:t>Alemania tuvo que devolver a Francia los territorios de Alsacia y Lorena</w:t>
            </w:r>
          </w:p>
        </w:tc>
        <w:tc>
          <w:tcPr>
            <w:tcW w:w="1366" w:type="dxa"/>
          </w:tcPr>
          <w:p w:rsidR="00733EB0" w:rsidRDefault="00CD5398" w:rsidP="00733EB0">
            <w:pPr>
              <w:rPr>
                <w:rFonts w:ascii="Arial" w:hAnsi="Arial" w:cs="Arial"/>
                <w:color w:val="000000"/>
              </w:rPr>
            </w:pPr>
            <w:r>
              <w:rPr>
                <w:rFonts w:ascii="Arial" w:hAnsi="Arial" w:cs="Arial"/>
                <w:color w:val="000000"/>
              </w:rPr>
              <w:t>Economía de Europa en ruinas</w:t>
            </w:r>
          </w:p>
          <w:p w:rsidR="00CD5398" w:rsidRDefault="00CD5398" w:rsidP="00733EB0">
            <w:pPr>
              <w:rPr>
                <w:rFonts w:ascii="Arial" w:hAnsi="Arial" w:cs="Arial"/>
                <w:color w:val="000000"/>
              </w:rPr>
            </w:pPr>
          </w:p>
          <w:p w:rsidR="00CD5398" w:rsidRPr="004A7EAF" w:rsidRDefault="00CD5398" w:rsidP="00733EB0">
            <w:pPr>
              <w:rPr>
                <w:rFonts w:ascii="Arial" w:hAnsi="Arial" w:cs="Arial"/>
              </w:rPr>
            </w:pPr>
            <w:r>
              <w:rPr>
                <w:rFonts w:ascii="Arial" w:hAnsi="Arial" w:cs="Arial"/>
                <w:color w:val="000000"/>
              </w:rPr>
              <w:t>La clase obrera se incrementó notablemente</w:t>
            </w:r>
          </w:p>
        </w:tc>
        <w:tc>
          <w:tcPr>
            <w:tcW w:w="1027" w:type="dxa"/>
          </w:tcPr>
          <w:p w:rsidR="00733EB0" w:rsidRPr="00B07970" w:rsidRDefault="00886877" w:rsidP="00733EB0">
            <w:pPr>
              <w:rPr>
                <w:rFonts w:ascii="Arial" w:hAnsi="Arial" w:cs="Arial"/>
                <w:sz w:val="24"/>
                <w:szCs w:val="24"/>
              </w:rPr>
            </w:pPr>
            <w:r>
              <w:rPr>
                <w:rFonts w:ascii="Arial" w:hAnsi="Arial" w:cs="Arial"/>
                <w:sz w:val="24"/>
                <w:szCs w:val="24"/>
              </w:rPr>
              <w:t>Versalles</w:t>
            </w:r>
          </w:p>
        </w:tc>
        <w:tc>
          <w:tcPr>
            <w:tcW w:w="1643" w:type="dxa"/>
          </w:tcPr>
          <w:p w:rsidR="00733EB0" w:rsidRPr="001D5110" w:rsidRDefault="004A7EAF" w:rsidP="00733EB0">
            <w:pPr>
              <w:rPr>
                <w:rStyle w:val="apple-converted-space"/>
                <w:rFonts w:ascii="Arial" w:hAnsi="Arial" w:cs="Arial"/>
                <w:color w:val="000000"/>
                <w:sz w:val="18"/>
                <w:szCs w:val="18"/>
              </w:rPr>
            </w:pPr>
            <w:r w:rsidRPr="001D5110">
              <w:rPr>
                <w:rFonts w:ascii="Arial" w:hAnsi="Arial" w:cs="Arial"/>
                <w:color w:val="000000"/>
                <w:sz w:val="18"/>
                <w:szCs w:val="18"/>
              </w:rPr>
              <w:t>Ocasionó innumerables destrucciones y la muerte de unos 9 millones de personas.</w:t>
            </w:r>
            <w:r w:rsidRPr="001D5110">
              <w:rPr>
                <w:rStyle w:val="apple-converted-space"/>
                <w:rFonts w:ascii="Arial" w:hAnsi="Arial" w:cs="Arial"/>
                <w:color w:val="000000"/>
                <w:sz w:val="18"/>
                <w:szCs w:val="18"/>
              </w:rPr>
              <w:t> </w:t>
            </w:r>
          </w:p>
          <w:p w:rsidR="006B24B3" w:rsidRPr="001D5110" w:rsidRDefault="006B24B3" w:rsidP="00733EB0">
            <w:pPr>
              <w:rPr>
                <w:rStyle w:val="apple-converted-space"/>
                <w:rFonts w:ascii="Arial" w:hAnsi="Arial" w:cs="Arial"/>
                <w:color w:val="000000"/>
                <w:sz w:val="18"/>
                <w:szCs w:val="18"/>
              </w:rPr>
            </w:pPr>
            <w:r w:rsidRPr="001D5110">
              <w:rPr>
                <w:rStyle w:val="apple-converted-space"/>
                <w:rFonts w:ascii="Arial" w:hAnsi="Arial" w:cs="Arial"/>
                <w:color w:val="000000"/>
                <w:sz w:val="18"/>
                <w:szCs w:val="18"/>
              </w:rPr>
              <w:t xml:space="preserve">Tuvo una </w:t>
            </w:r>
          </w:p>
          <w:p w:rsidR="006B24B3" w:rsidRPr="001D5110" w:rsidRDefault="006B24B3" w:rsidP="00733EB0">
            <w:pPr>
              <w:rPr>
                <w:rFonts w:ascii="Arial" w:hAnsi="Arial" w:cs="Arial"/>
                <w:sz w:val="18"/>
                <w:szCs w:val="18"/>
              </w:rPr>
            </w:pPr>
            <w:r w:rsidRPr="001D5110">
              <w:rPr>
                <w:rStyle w:val="apple-converted-space"/>
                <w:rFonts w:ascii="Arial" w:hAnsi="Arial" w:cs="Arial"/>
                <w:color w:val="000000"/>
                <w:sz w:val="18"/>
                <w:szCs w:val="18"/>
              </w:rPr>
              <w:t>Duración de 4 años</w:t>
            </w:r>
          </w:p>
        </w:tc>
      </w:tr>
    </w:tbl>
    <w:p w:rsidR="0058775A" w:rsidRPr="00B07970" w:rsidRDefault="0058775A" w:rsidP="009E14A2">
      <w:pPr>
        <w:rPr>
          <w:rFonts w:ascii="Arial" w:hAnsi="Arial" w:cs="Arial"/>
          <w:sz w:val="24"/>
          <w:szCs w:val="24"/>
        </w:rPr>
      </w:pPr>
    </w:p>
    <w:p w:rsidR="002D3B1A" w:rsidRPr="00B07970" w:rsidRDefault="002D3B1A" w:rsidP="009E14A2">
      <w:pPr>
        <w:rPr>
          <w:rFonts w:ascii="Arial" w:hAnsi="Arial" w:cs="Arial"/>
          <w:sz w:val="24"/>
          <w:szCs w:val="24"/>
        </w:rPr>
      </w:pPr>
    </w:p>
    <w:p w:rsidR="002D3B1A" w:rsidRPr="00B07970" w:rsidRDefault="002D3B1A" w:rsidP="009E14A2">
      <w:pPr>
        <w:rPr>
          <w:rFonts w:ascii="Arial" w:hAnsi="Arial" w:cs="Arial"/>
          <w:sz w:val="24"/>
          <w:szCs w:val="24"/>
        </w:rPr>
      </w:pPr>
    </w:p>
    <w:tbl>
      <w:tblPr>
        <w:tblW w:w="10660"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5"/>
        <w:gridCol w:w="5330"/>
        <w:gridCol w:w="3095"/>
      </w:tblGrid>
      <w:tr w:rsidR="002D3B1A" w:rsidRPr="00B07970" w:rsidTr="002D3B1A">
        <w:trPr>
          <w:trHeight w:val="559"/>
        </w:trPr>
        <w:tc>
          <w:tcPr>
            <w:tcW w:w="10660" w:type="dxa"/>
            <w:gridSpan w:val="3"/>
          </w:tcPr>
          <w:p w:rsidR="002D3B1A" w:rsidRPr="00B07970" w:rsidRDefault="002D3B1A" w:rsidP="002D3B1A">
            <w:pPr>
              <w:jc w:val="center"/>
              <w:rPr>
                <w:rFonts w:ascii="Arial" w:hAnsi="Arial" w:cs="Arial"/>
                <w:sz w:val="24"/>
                <w:szCs w:val="24"/>
              </w:rPr>
            </w:pPr>
            <w:r w:rsidRPr="00B07970">
              <w:rPr>
                <w:rFonts w:ascii="Arial" w:hAnsi="Arial" w:cs="Arial"/>
                <w:sz w:val="24"/>
                <w:szCs w:val="24"/>
              </w:rPr>
              <w:lastRenderedPageBreak/>
              <w:t>Fases de la IG.M: 1914*1917</w:t>
            </w:r>
          </w:p>
        </w:tc>
      </w:tr>
      <w:tr w:rsidR="002D3B1A" w:rsidRPr="00B07970" w:rsidTr="002D3B1A">
        <w:trPr>
          <w:trHeight w:val="709"/>
        </w:trPr>
        <w:tc>
          <w:tcPr>
            <w:tcW w:w="2235" w:type="dxa"/>
          </w:tcPr>
          <w:p w:rsidR="002D3B1A" w:rsidRPr="00B07970" w:rsidRDefault="002D3B1A" w:rsidP="002D3B1A">
            <w:pPr>
              <w:ind w:left="669"/>
              <w:rPr>
                <w:rFonts w:ascii="Arial" w:hAnsi="Arial" w:cs="Arial"/>
                <w:sz w:val="24"/>
                <w:szCs w:val="24"/>
              </w:rPr>
            </w:pPr>
            <w:r w:rsidRPr="00B07970">
              <w:rPr>
                <w:rFonts w:ascii="Arial" w:hAnsi="Arial" w:cs="Arial"/>
                <w:sz w:val="24"/>
                <w:szCs w:val="24"/>
              </w:rPr>
              <w:t>FASES</w:t>
            </w:r>
          </w:p>
        </w:tc>
        <w:tc>
          <w:tcPr>
            <w:tcW w:w="5330" w:type="dxa"/>
          </w:tcPr>
          <w:p w:rsidR="002D3B1A" w:rsidRPr="00B07970" w:rsidRDefault="002D3B1A" w:rsidP="002D3B1A">
            <w:pPr>
              <w:ind w:left="669"/>
              <w:rPr>
                <w:rFonts w:ascii="Arial" w:hAnsi="Arial" w:cs="Arial"/>
                <w:sz w:val="24"/>
                <w:szCs w:val="24"/>
              </w:rPr>
            </w:pPr>
            <w:r w:rsidRPr="00B07970">
              <w:rPr>
                <w:rFonts w:ascii="Arial" w:hAnsi="Arial" w:cs="Arial"/>
                <w:sz w:val="24"/>
                <w:szCs w:val="24"/>
              </w:rPr>
              <w:t>CARACTERISTICAS</w:t>
            </w:r>
          </w:p>
        </w:tc>
        <w:tc>
          <w:tcPr>
            <w:tcW w:w="3095" w:type="dxa"/>
          </w:tcPr>
          <w:p w:rsidR="002D3B1A" w:rsidRPr="00B07970" w:rsidRDefault="002D3B1A" w:rsidP="002D3B1A">
            <w:pPr>
              <w:ind w:left="669"/>
              <w:rPr>
                <w:rFonts w:ascii="Arial" w:hAnsi="Arial" w:cs="Arial"/>
                <w:sz w:val="24"/>
                <w:szCs w:val="24"/>
              </w:rPr>
            </w:pPr>
            <w:r w:rsidRPr="00B07970">
              <w:rPr>
                <w:rFonts w:ascii="Arial" w:hAnsi="Arial" w:cs="Arial"/>
                <w:sz w:val="24"/>
                <w:szCs w:val="24"/>
              </w:rPr>
              <w:t>ICONOGRAFIA</w:t>
            </w:r>
          </w:p>
        </w:tc>
      </w:tr>
      <w:tr w:rsidR="002D3B1A" w:rsidRPr="00B07970" w:rsidTr="002D3B1A">
        <w:trPr>
          <w:trHeight w:val="537"/>
        </w:trPr>
        <w:tc>
          <w:tcPr>
            <w:tcW w:w="2235" w:type="dxa"/>
          </w:tcPr>
          <w:p w:rsidR="002D3B1A" w:rsidRPr="00B07970" w:rsidRDefault="002D3B1A" w:rsidP="002D3B1A">
            <w:pPr>
              <w:ind w:left="669"/>
              <w:rPr>
                <w:rFonts w:ascii="Arial" w:hAnsi="Arial" w:cs="Arial"/>
                <w:sz w:val="24"/>
                <w:szCs w:val="24"/>
              </w:rPr>
            </w:pPr>
            <w:r w:rsidRPr="00B07970">
              <w:rPr>
                <w:rFonts w:ascii="Arial" w:hAnsi="Arial" w:cs="Arial"/>
                <w:sz w:val="24"/>
                <w:szCs w:val="24"/>
              </w:rPr>
              <w:t>I Fase: 1914</w:t>
            </w:r>
          </w:p>
        </w:tc>
        <w:tc>
          <w:tcPr>
            <w:tcW w:w="5330" w:type="dxa"/>
          </w:tcPr>
          <w:p w:rsidR="002D3B1A" w:rsidRDefault="00BF2B27" w:rsidP="00BF2B27">
            <w:pPr>
              <w:rPr>
                <w:rFonts w:ascii="Arial" w:hAnsi="Arial" w:cs="Arial"/>
                <w:sz w:val="24"/>
                <w:szCs w:val="24"/>
              </w:rPr>
            </w:pPr>
            <w:r>
              <w:rPr>
                <w:rFonts w:ascii="Arial" w:hAnsi="Arial" w:cs="Arial"/>
                <w:sz w:val="24"/>
                <w:szCs w:val="24"/>
              </w:rPr>
              <w:t>Tuvo una duración de 4 años</w:t>
            </w:r>
          </w:p>
          <w:p w:rsidR="00BF2B27" w:rsidRPr="00B07970" w:rsidRDefault="00BF2B27" w:rsidP="00BF2B27">
            <w:pPr>
              <w:rPr>
                <w:rFonts w:ascii="Arial" w:hAnsi="Arial" w:cs="Arial"/>
                <w:sz w:val="24"/>
                <w:szCs w:val="24"/>
              </w:rPr>
            </w:pPr>
            <w:r>
              <w:rPr>
                <w:rFonts w:ascii="Arial" w:hAnsi="Arial" w:cs="Arial"/>
                <w:sz w:val="24"/>
                <w:szCs w:val="24"/>
              </w:rPr>
              <w:t>Movilización de alrededor de sesenta millones de soldados.</w:t>
            </w:r>
          </w:p>
        </w:tc>
        <w:tc>
          <w:tcPr>
            <w:tcW w:w="3095" w:type="dxa"/>
          </w:tcPr>
          <w:p w:rsidR="002D3B1A" w:rsidRPr="00B07970" w:rsidRDefault="002D3B1A" w:rsidP="002D3B1A">
            <w:pPr>
              <w:ind w:left="669"/>
              <w:rPr>
                <w:rFonts w:ascii="Arial" w:hAnsi="Arial" w:cs="Arial"/>
                <w:sz w:val="24"/>
                <w:szCs w:val="24"/>
              </w:rPr>
            </w:pPr>
          </w:p>
        </w:tc>
      </w:tr>
      <w:tr w:rsidR="002D3B1A" w:rsidRPr="00B07970" w:rsidTr="002D3B1A">
        <w:trPr>
          <w:trHeight w:val="688"/>
        </w:trPr>
        <w:tc>
          <w:tcPr>
            <w:tcW w:w="2235" w:type="dxa"/>
          </w:tcPr>
          <w:p w:rsidR="002D3B1A" w:rsidRPr="00B07970" w:rsidRDefault="002D3B1A" w:rsidP="002D3B1A">
            <w:pPr>
              <w:ind w:left="669"/>
              <w:rPr>
                <w:rFonts w:ascii="Arial" w:hAnsi="Arial" w:cs="Arial"/>
                <w:sz w:val="24"/>
                <w:szCs w:val="24"/>
              </w:rPr>
            </w:pPr>
            <w:r w:rsidRPr="00B07970">
              <w:rPr>
                <w:rFonts w:ascii="Arial" w:hAnsi="Arial" w:cs="Arial"/>
                <w:sz w:val="24"/>
                <w:szCs w:val="24"/>
              </w:rPr>
              <w:t>II Fase: 1915*1917</w:t>
            </w:r>
          </w:p>
        </w:tc>
        <w:tc>
          <w:tcPr>
            <w:tcW w:w="5330" w:type="dxa"/>
          </w:tcPr>
          <w:p w:rsidR="002D3B1A" w:rsidRDefault="00BF2B27" w:rsidP="00BF2B27">
            <w:pPr>
              <w:rPr>
                <w:rFonts w:ascii="Arial" w:hAnsi="Arial" w:cs="Arial"/>
                <w:sz w:val="24"/>
                <w:szCs w:val="24"/>
              </w:rPr>
            </w:pPr>
            <w:r>
              <w:rPr>
                <w:rFonts w:ascii="Arial" w:hAnsi="Arial" w:cs="Arial"/>
                <w:sz w:val="24"/>
                <w:szCs w:val="24"/>
              </w:rPr>
              <w:t>Italia abandono la tripe alianza</w:t>
            </w:r>
          </w:p>
          <w:p w:rsidR="00BF2B27" w:rsidRDefault="00BF2B27" w:rsidP="00BF2B27">
            <w:pPr>
              <w:rPr>
                <w:rFonts w:ascii="Arial" w:hAnsi="Arial" w:cs="Arial"/>
                <w:sz w:val="24"/>
                <w:szCs w:val="24"/>
              </w:rPr>
            </w:pPr>
            <w:r>
              <w:rPr>
                <w:rFonts w:ascii="Arial" w:hAnsi="Arial" w:cs="Arial"/>
                <w:sz w:val="24"/>
                <w:szCs w:val="24"/>
              </w:rPr>
              <w:t>Japón entro a la guerra a partir del año 1916</w:t>
            </w:r>
          </w:p>
          <w:p w:rsidR="00BF2B27" w:rsidRPr="00B07970" w:rsidRDefault="00BF2B27" w:rsidP="00BF2B27">
            <w:pPr>
              <w:rPr>
                <w:rFonts w:ascii="Arial" w:hAnsi="Arial" w:cs="Arial"/>
                <w:sz w:val="24"/>
                <w:szCs w:val="24"/>
              </w:rPr>
            </w:pPr>
            <w:r>
              <w:rPr>
                <w:rFonts w:ascii="Arial" w:hAnsi="Arial" w:cs="Arial"/>
                <w:sz w:val="24"/>
                <w:szCs w:val="24"/>
              </w:rPr>
              <w:t xml:space="preserve">Los submarinos alemanes atacaron e hundieron el trasatlántico Lusitania </w:t>
            </w:r>
          </w:p>
        </w:tc>
        <w:tc>
          <w:tcPr>
            <w:tcW w:w="3095" w:type="dxa"/>
          </w:tcPr>
          <w:p w:rsidR="002D3B1A" w:rsidRPr="00B07970" w:rsidRDefault="002D3B1A" w:rsidP="002D3B1A">
            <w:pPr>
              <w:ind w:left="669"/>
              <w:rPr>
                <w:rFonts w:ascii="Arial" w:hAnsi="Arial" w:cs="Arial"/>
                <w:sz w:val="24"/>
                <w:szCs w:val="24"/>
              </w:rPr>
            </w:pPr>
          </w:p>
        </w:tc>
      </w:tr>
      <w:tr w:rsidR="002D3B1A" w:rsidRPr="00B07970" w:rsidTr="002D3B1A">
        <w:trPr>
          <w:trHeight w:val="387"/>
        </w:trPr>
        <w:tc>
          <w:tcPr>
            <w:tcW w:w="2235" w:type="dxa"/>
          </w:tcPr>
          <w:p w:rsidR="002D3B1A" w:rsidRPr="00B07970" w:rsidRDefault="002D3B1A" w:rsidP="002D3B1A">
            <w:pPr>
              <w:jc w:val="center"/>
              <w:rPr>
                <w:rFonts w:ascii="Arial" w:hAnsi="Arial" w:cs="Arial"/>
                <w:sz w:val="24"/>
                <w:szCs w:val="24"/>
              </w:rPr>
            </w:pPr>
            <w:r w:rsidRPr="00B07970">
              <w:rPr>
                <w:rFonts w:ascii="Arial" w:hAnsi="Arial" w:cs="Arial"/>
                <w:sz w:val="24"/>
                <w:szCs w:val="24"/>
              </w:rPr>
              <w:t>III Fase: 1917*1918</w:t>
            </w:r>
          </w:p>
        </w:tc>
        <w:tc>
          <w:tcPr>
            <w:tcW w:w="5330" w:type="dxa"/>
          </w:tcPr>
          <w:p w:rsidR="002D3B1A" w:rsidRDefault="001D5110" w:rsidP="002D3B1A">
            <w:pPr>
              <w:rPr>
                <w:rFonts w:ascii="Arial" w:hAnsi="Arial" w:cs="Arial"/>
                <w:sz w:val="24"/>
                <w:szCs w:val="24"/>
              </w:rPr>
            </w:pPr>
            <w:r>
              <w:rPr>
                <w:rFonts w:ascii="Arial" w:hAnsi="Arial" w:cs="Arial"/>
                <w:sz w:val="24"/>
                <w:szCs w:val="24"/>
              </w:rPr>
              <w:t>La guerra termino con la rendición de Alemania</w:t>
            </w:r>
          </w:p>
          <w:p w:rsidR="001D5110" w:rsidRPr="00B07970" w:rsidRDefault="001D5110" w:rsidP="002D3B1A">
            <w:pPr>
              <w:rPr>
                <w:rFonts w:ascii="Arial" w:hAnsi="Arial" w:cs="Arial"/>
                <w:sz w:val="24"/>
                <w:szCs w:val="24"/>
              </w:rPr>
            </w:pPr>
            <w:r>
              <w:rPr>
                <w:rFonts w:ascii="Arial" w:hAnsi="Arial" w:cs="Arial"/>
                <w:sz w:val="24"/>
                <w:szCs w:val="24"/>
              </w:rPr>
              <w:t>Se les impuso pagos de fuertes sumas de dinero</w:t>
            </w:r>
            <w:r w:rsidR="00BF2B27">
              <w:rPr>
                <w:rFonts w:ascii="Arial" w:hAnsi="Arial" w:cs="Arial"/>
                <w:sz w:val="24"/>
                <w:szCs w:val="24"/>
              </w:rPr>
              <w:t xml:space="preserve"> por reparaciones de guerra</w:t>
            </w:r>
          </w:p>
        </w:tc>
        <w:tc>
          <w:tcPr>
            <w:tcW w:w="3095" w:type="dxa"/>
          </w:tcPr>
          <w:p w:rsidR="002D3B1A" w:rsidRPr="00B07970" w:rsidRDefault="002D3B1A" w:rsidP="002D3B1A">
            <w:pPr>
              <w:rPr>
                <w:rFonts w:ascii="Arial" w:hAnsi="Arial" w:cs="Arial"/>
                <w:sz w:val="24"/>
                <w:szCs w:val="24"/>
              </w:rPr>
            </w:pPr>
          </w:p>
        </w:tc>
      </w:tr>
    </w:tbl>
    <w:p w:rsidR="00A34D14" w:rsidRDefault="00A34D14"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Default="00645CD1" w:rsidP="009E14A2">
      <w:pPr>
        <w:rPr>
          <w:rFonts w:ascii="Arial" w:hAnsi="Arial" w:cs="Arial"/>
          <w:sz w:val="24"/>
          <w:szCs w:val="24"/>
        </w:rPr>
      </w:pPr>
    </w:p>
    <w:p w:rsidR="00645CD1" w:rsidRPr="00B07970" w:rsidRDefault="00645CD1" w:rsidP="009E14A2">
      <w:pPr>
        <w:rPr>
          <w:rFonts w:ascii="Arial" w:hAnsi="Arial" w:cs="Arial"/>
          <w:sz w:val="24"/>
          <w:szCs w:val="24"/>
        </w:rPr>
      </w:pPr>
    </w:p>
    <w:tbl>
      <w:tblPr>
        <w:tblW w:w="11026"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1"/>
        <w:gridCol w:w="9245"/>
      </w:tblGrid>
      <w:tr w:rsidR="00FE30DA" w:rsidRPr="00B07970" w:rsidTr="002D3B1A">
        <w:trPr>
          <w:trHeight w:val="559"/>
        </w:trPr>
        <w:tc>
          <w:tcPr>
            <w:tcW w:w="11026" w:type="dxa"/>
            <w:gridSpan w:val="2"/>
          </w:tcPr>
          <w:p w:rsidR="00FE30DA" w:rsidRPr="00B07970" w:rsidRDefault="002D3B1A" w:rsidP="002D3B1A">
            <w:pPr>
              <w:jc w:val="center"/>
              <w:rPr>
                <w:rFonts w:ascii="Arial" w:hAnsi="Arial" w:cs="Arial"/>
                <w:sz w:val="24"/>
                <w:szCs w:val="24"/>
              </w:rPr>
            </w:pPr>
            <w:r w:rsidRPr="00B07970">
              <w:rPr>
                <w:rFonts w:ascii="Arial" w:hAnsi="Arial" w:cs="Arial"/>
                <w:sz w:val="24"/>
                <w:szCs w:val="24"/>
              </w:rPr>
              <w:lastRenderedPageBreak/>
              <w:t>IG.M. 1914*1917</w:t>
            </w:r>
          </w:p>
        </w:tc>
      </w:tr>
      <w:tr w:rsidR="002D3B1A" w:rsidRPr="00B07970" w:rsidTr="002D3B1A">
        <w:trPr>
          <w:trHeight w:val="580"/>
        </w:trPr>
        <w:tc>
          <w:tcPr>
            <w:tcW w:w="1461" w:type="dxa"/>
          </w:tcPr>
          <w:p w:rsidR="002D3B1A" w:rsidRPr="00B07970" w:rsidRDefault="002D3B1A" w:rsidP="002D3B1A">
            <w:pPr>
              <w:rPr>
                <w:rFonts w:ascii="Arial" w:hAnsi="Arial" w:cs="Arial"/>
                <w:sz w:val="24"/>
                <w:szCs w:val="24"/>
              </w:rPr>
            </w:pPr>
            <w:r w:rsidRPr="00B07970">
              <w:rPr>
                <w:rFonts w:ascii="Arial" w:hAnsi="Arial" w:cs="Arial"/>
                <w:sz w:val="24"/>
                <w:szCs w:val="24"/>
              </w:rPr>
              <w:t>ASPECTOS</w:t>
            </w:r>
          </w:p>
        </w:tc>
        <w:tc>
          <w:tcPr>
            <w:tcW w:w="9565" w:type="dxa"/>
          </w:tcPr>
          <w:p w:rsidR="002D3B1A" w:rsidRPr="00B07970" w:rsidRDefault="003F6331" w:rsidP="003F6331">
            <w:pPr>
              <w:jc w:val="center"/>
              <w:rPr>
                <w:rFonts w:ascii="Arial" w:hAnsi="Arial" w:cs="Arial"/>
                <w:sz w:val="24"/>
                <w:szCs w:val="24"/>
              </w:rPr>
            </w:pPr>
            <w:r w:rsidRPr="00B07970">
              <w:rPr>
                <w:rFonts w:ascii="Arial" w:hAnsi="Arial" w:cs="Arial"/>
                <w:sz w:val="24"/>
                <w:szCs w:val="24"/>
              </w:rPr>
              <w:t>RESUMEN</w:t>
            </w:r>
          </w:p>
        </w:tc>
      </w:tr>
      <w:tr w:rsidR="002D3B1A" w:rsidRPr="00B07970" w:rsidTr="002D3B1A">
        <w:trPr>
          <w:trHeight w:val="473"/>
        </w:trPr>
        <w:tc>
          <w:tcPr>
            <w:tcW w:w="1461" w:type="dxa"/>
          </w:tcPr>
          <w:p w:rsidR="002D3B1A" w:rsidRPr="00B07970" w:rsidRDefault="003F6331" w:rsidP="002D3B1A">
            <w:pPr>
              <w:rPr>
                <w:rFonts w:ascii="Arial" w:hAnsi="Arial" w:cs="Arial"/>
                <w:sz w:val="24"/>
                <w:szCs w:val="24"/>
              </w:rPr>
            </w:pPr>
            <w:r w:rsidRPr="00B07970">
              <w:rPr>
                <w:rFonts w:ascii="Arial" w:hAnsi="Arial" w:cs="Arial"/>
                <w:sz w:val="24"/>
                <w:szCs w:val="24"/>
              </w:rPr>
              <w:t>Antecedentes</w:t>
            </w:r>
          </w:p>
        </w:tc>
        <w:tc>
          <w:tcPr>
            <w:tcW w:w="9565" w:type="dxa"/>
          </w:tcPr>
          <w:p w:rsidR="002D3B1A" w:rsidRPr="00B07970" w:rsidRDefault="00886877" w:rsidP="002D3B1A">
            <w:pPr>
              <w:rPr>
                <w:rFonts w:ascii="Arial" w:hAnsi="Arial" w:cs="Arial"/>
                <w:sz w:val="24"/>
                <w:szCs w:val="24"/>
              </w:rPr>
            </w:pPr>
            <w:r>
              <w:rPr>
                <w:rFonts w:ascii="Arial" w:hAnsi="Arial" w:cs="Arial"/>
                <w:sz w:val="24"/>
                <w:szCs w:val="24"/>
              </w:rPr>
              <w:t>Imperialismo de carácter económico, Sistemas de Alianzas, Paz armada</w:t>
            </w:r>
          </w:p>
        </w:tc>
      </w:tr>
      <w:tr w:rsidR="002D3B1A" w:rsidRPr="00B07970" w:rsidTr="002D3B1A">
        <w:trPr>
          <w:trHeight w:val="667"/>
        </w:trPr>
        <w:tc>
          <w:tcPr>
            <w:tcW w:w="1461" w:type="dxa"/>
          </w:tcPr>
          <w:p w:rsidR="002D3B1A" w:rsidRPr="00B07970" w:rsidRDefault="003F6331" w:rsidP="002D3B1A">
            <w:pPr>
              <w:rPr>
                <w:rFonts w:ascii="Arial" w:hAnsi="Arial" w:cs="Arial"/>
                <w:sz w:val="24"/>
                <w:szCs w:val="24"/>
              </w:rPr>
            </w:pPr>
            <w:r w:rsidRPr="00B07970">
              <w:rPr>
                <w:rFonts w:ascii="Arial" w:hAnsi="Arial" w:cs="Arial"/>
                <w:sz w:val="24"/>
                <w:szCs w:val="24"/>
              </w:rPr>
              <w:t>Causas del Conflicto</w:t>
            </w:r>
          </w:p>
        </w:tc>
        <w:tc>
          <w:tcPr>
            <w:tcW w:w="9565" w:type="dxa"/>
          </w:tcPr>
          <w:p w:rsidR="00886877" w:rsidRPr="00886877" w:rsidRDefault="00886877" w:rsidP="00886877">
            <w:pPr>
              <w:rPr>
                <w:rFonts w:ascii="Arial" w:hAnsi="Arial" w:cs="Arial"/>
                <w:sz w:val="24"/>
                <w:szCs w:val="24"/>
              </w:rPr>
            </w:pPr>
            <w:r w:rsidRPr="00886877">
              <w:rPr>
                <w:rFonts w:ascii="Arial" w:hAnsi="Arial" w:cs="Arial"/>
                <w:sz w:val="24"/>
                <w:szCs w:val="24"/>
              </w:rPr>
              <w:t>Producción industrial a gran escala.</w:t>
            </w:r>
          </w:p>
          <w:p w:rsidR="00886877" w:rsidRDefault="00886877" w:rsidP="00886877">
            <w:pPr>
              <w:rPr>
                <w:rFonts w:ascii="Arial" w:hAnsi="Arial" w:cs="Arial"/>
                <w:sz w:val="24"/>
                <w:szCs w:val="24"/>
              </w:rPr>
            </w:pPr>
            <w:r w:rsidRPr="00886877">
              <w:rPr>
                <w:rFonts w:ascii="Arial" w:hAnsi="Arial" w:cs="Arial"/>
                <w:sz w:val="24"/>
                <w:szCs w:val="24"/>
              </w:rPr>
              <w:t>Rivalidades entre las potencias.</w:t>
            </w:r>
          </w:p>
          <w:p w:rsidR="002F5E42" w:rsidRPr="00886877" w:rsidRDefault="00AB5F78" w:rsidP="00886877">
            <w:pPr>
              <w:rPr>
                <w:rFonts w:ascii="Arial" w:hAnsi="Arial" w:cs="Arial"/>
                <w:sz w:val="24"/>
                <w:szCs w:val="24"/>
              </w:rPr>
            </w:pPr>
            <w:r w:rsidRPr="00886877">
              <w:rPr>
                <w:rFonts w:ascii="Arial" w:hAnsi="Arial" w:cs="Arial"/>
                <w:sz w:val="24"/>
                <w:szCs w:val="24"/>
              </w:rPr>
              <w:t xml:space="preserve">El asesinato del Príncipe Francisco Fernando, </w:t>
            </w:r>
          </w:p>
          <w:p w:rsidR="002D3B1A" w:rsidRPr="00B07970" w:rsidRDefault="002D3B1A" w:rsidP="002D3B1A">
            <w:pPr>
              <w:rPr>
                <w:rFonts w:ascii="Arial" w:hAnsi="Arial" w:cs="Arial"/>
                <w:sz w:val="24"/>
                <w:szCs w:val="24"/>
              </w:rPr>
            </w:pPr>
          </w:p>
        </w:tc>
      </w:tr>
      <w:tr w:rsidR="002D3B1A" w:rsidRPr="00B07970" w:rsidTr="002D3B1A">
        <w:tc>
          <w:tcPr>
            <w:tcW w:w="1461" w:type="dxa"/>
          </w:tcPr>
          <w:p w:rsidR="002D3B1A" w:rsidRPr="00B07970" w:rsidRDefault="003F6331" w:rsidP="002D3B1A">
            <w:pPr>
              <w:rPr>
                <w:rFonts w:ascii="Arial" w:hAnsi="Arial" w:cs="Arial"/>
                <w:sz w:val="24"/>
                <w:szCs w:val="24"/>
              </w:rPr>
            </w:pPr>
            <w:r w:rsidRPr="00B07970">
              <w:rPr>
                <w:rFonts w:ascii="Arial" w:hAnsi="Arial" w:cs="Arial"/>
                <w:sz w:val="24"/>
                <w:szCs w:val="24"/>
              </w:rPr>
              <w:t>Bandos enfrentados</w:t>
            </w:r>
          </w:p>
        </w:tc>
        <w:tc>
          <w:tcPr>
            <w:tcW w:w="9565" w:type="dxa"/>
          </w:tcPr>
          <w:p w:rsidR="00886877" w:rsidRPr="00886877" w:rsidRDefault="00886877" w:rsidP="00886877">
            <w:pPr>
              <w:rPr>
                <w:rFonts w:ascii="Arial" w:hAnsi="Arial" w:cs="Arial"/>
                <w:sz w:val="24"/>
                <w:szCs w:val="24"/>
              </w:rPr>
            </w:pPr>
            <w:r w:rsidRPr="00886877">
              <w:rPr>
                <w:rFonts w:ascii="Arial" w:hAnsi="Arial" w:cs="Arial"/>
                <w:sz w:val="24"/>
                <w:szCs w:val="24"/>
              </w:rPr>
              <w:t>Imperialista</w:t>
            </w:r>
          </w:p>
          <w:p w:rsidR="002D3B1A" w:rsidRPr="00B07970" w:rsidRDefault="00886877" w:rsidP="002D3B1A">
            <w:pPr>
              <w:rPr>
                <w:rFonts w:ascii="Arial" w:hAnsi="Arial" w:cs="Arial"/>
                <w:sz w:val="24"/>
                <w:szCs w:val="24"/>
              </w:rPr>
            </w:pPr>
            <w:r w:rsidRPr="00886877">
              <w:rPr>
                <w:rFonts w:ascii="Arial" w:hAnsi="Arial" w:cs="Arial"/>
                <w:sz w:val="24"/>
                <w:szCs w:val="24"/>
              </w:rPr>
              <w:t>Aliado</w:t>
            </w:r>
            <w:r>
              <w:rPr>
                <w:rFonts w:ascii="Arial" w:hAnsi="Arial" w:cs="Arial"/>
                <w:sz w:val="24"/>
                <w:szCs w:val="24"/>
              </w:rPr>
              <w:t>s</w:t>
            </w:r>
          </w:p>
        </w:tc>
      </w:tr>
      <w:tr w:rsidR="002D3B1A" w:rsidRPr="00B07970" w:rsidTr="002D3B1A">
        <w:tc>
          <w:tcPr>
            <w:tcW w:w="1461" w:type="dxa"/>
          </w:tcPr>
          <w:p w:rsidR="002D3B1A" w:rsidRPr="00B07970" w:rsidRDefault="003F6331" w:rsidP="002D3B1A">
            <w:pPr>
              <w:rPr>
                <w:rFonts w:ascii="Arial" w:hAnsi="Arial" w:cs="Arial"/>
                <w:sz w:val="24"/>
                <w:szCs w:val="24"/>
              </w:rPr>
            </w:pPr>
            <w:r w:rsidRPr="00B07970">
              <w:rPr>
                <w:rFonts w:ascii="Arial" w:hAnsi="Arial" w:cs="Arial"/>
                <w:sz w:val="24"/>
                <w:szCs w:val="24"/>
              </w:rPr>
              <w:t>Tácticas de Guerra</w:t>
            </w:r>
          </w:p>
        </w:tc>
        <w:tc>
          <w:tcPr>
            <w:tcW w:w="9565" w:type="dxa"/>
          </w:tcPr>
          <w:p w:rsidR="002D3B1A" w:rsidRPr="00B07970" w:rsidRDefault="002D3B1A" w:rsidP="002D3B1A">
            <w:pPr>
              <w:rPr>
                <w:rFonts w:ascii="Arial" w:hAnsi="Arial" w:cs="Arial"/>
                <w:sz w:val="24"/>
                <w:szCs w:val="24"/>
              </w:rPr>
            </w:pPr>
          </w:p>
        </w:tc>
      </w:tr>
      <w:tr w:rsidR="002D3B1A" w:rsidRPr="00B07970" w:rsidTr="002D3B1A">
        <w:tc>
          <w:tcPr>
            <w:tcW w:w="1461" w:type="dxa"/>
          </w:tcPr>
          <w:p w:rsidR="002D3B1A" w:rsidRPr="00B07970" w:rsidRDefault="003F6331" w:rsidP="002D3B1A">
            <w:pPr>
              <w:rPr>
                <w:rFonts w:ascii="Arial" w:hAnsi="Arial" w:cs="Arial"/>
                <w:sz w:val="24"/>
                <w:szCs w:val="24"/>
              </w:rPr>
            </w:pPr>
            <w:r w:rsidRPr="00B07970">
              <w:rPr>
                <w:rFonts w:ascii="Arial" w:hAnsi="Arial" w:cs="Arial"/>
                <w:sz w:val="24"/>
                <w:szCs w:val="24"/>
              </w:rPr>
              <w:t>Fases de la Guerra</w:t>
            </w:r>
          </w:p>
        </w:tc>
        <w:tc>
          <w:tcPr>
            <w:tcW w:w="9565" w:type="dxa"/>
          </w:tcPr>
          <w:p w:rsidR="002D3B1A" w:rsidRPr="00B07970" w:rsidRDefault="002D3B1A" w:rsidP="002D3B1A">
            <w:pPr>
              <w:rPr>
                <w:rFonts w:ascii="Arial" w:hAnsi="Arial" w:cs="Arial"/>
                <w:sz w:val="24"/>
                <w:szCs w:val="24"/>
              </w:rPr>
            </w:pPr>
          </w:p>
        </w:tc>
      </w:tr>
      <w:tr w:rsidR="002D3B1A" w:rsidRPr="00B07970" w:rsidTr="002D3B1A">
        <w:tc>
          <w:tcPr>
            <w:tcW w:w="1461" w:type="dxa"/>
          </w:tcPr>
          <w:p w:rsidR="002D3B1A" w:rsidRPr="00B07970" w:rsidRDefault="003F6331" w:rsidP="002D3B1A">
            <w:pPr>
              <w:rPr>
                <w:rFonts w:ascii="Arial" w:hAnsi="Arial" w:cs="Arial"/>
                <w:sz w:val="24"/>
                <w:szCs w:val="24"/>
              </w:rPr>
            </w:pPr>
            <w:r w:rsidRPr="00B07970">
              <w:rPr>
                <w:rFonts w:ascii="Arial" w:hAnsi="Arial" w:cs="Arial"/>
                <w:sz w:val="24"/>
                <w:szCs w:val="24"/>
              </w:rPr>
              <w:t>Personajes</w:t>
            </w:r>
          </w:p>
        </w:tc>
        <w:tc>
          <w:tcPr>
            <w:tcW w:w="9565" w:type="dxa"/>
          </w:tcPr>
          <w:p w:rsidR="002D3B1A" w:rsidRPr="00B07970" w:rsidRDefault="002D3B1A" w:rsidP="002D3B1A">
            <w:pPr>
              <w:rPr>
                <w:rFonts w:ascii="Arial" w:hAnsi="Arial" w:cs="Arial"/>
                <w:sz w:val="24"/>
                <w:szCs w:val="24"/>
              </w:rPr>
            </w:pPr>
          </w:p>
        </w:tc>
      </w:tr>
      <w:tr w:rsidR="002D3B1A" w:rsidRPr="00B07970" w:rsidTr="002D3B1A">
        <w:trPr>
          <w:trHeight w:val="431"/>
        </w:trPr>
        <w:tc>
          <w:tcPr>
            <w:tcW w:w="1461" w:type="dxa"/>
          </w:tcPr>
          <w:p w:rsidR="002D3B1A" w:rsidRPr="00B07970" w:rsidRDefault="003F6331" w:rsidP="002D3B1A">
            <w:pPr>
              <w:rPr>
                <w:rFonts w:ascii="Arial" w:hAnsi="Arial" w:cs="Arial"/>
                <w:sz w:val="24"/>
                <w:szCs w:val="24"/>
              </w:rPr>
            </w:pPr>
            <w:r w:rsidRPr="00B07970">
              <w:rPr>
                <w:rFonts w:ascii="Arial" w:hAnsi="Arial" w:cs="Arial"/>
                <w:sz w:val="24"/>
                <w:szCs w:val="24"/>
              </w:rPr>
              <w:t>Consecuencias</w:t>
            </w:r>
          </w:p>
        </w:tc>
        <w:tc>
          <w:tcPr>
            <w:tcW w:w="9565" w:type="dxa"/>
          </w:tcPr>
          <w:p w:rsidR="00886877" w:rsidRDefault="00886877" w:rsidP="00886877">
            <w:pPr>
              <w:rPr>
                <w:rFonts w:ascii="Arial" w:hAnsi="Arial" w:cs="Arial"/>
                <w:sz w:val="24"/>
                <w:szCs w:val="24"/>
              </w:rPr>
            </w:pPr>
            <w:r w:rsidRPr="00886877">
              <w:rPr>
                <w:rFonts w:ascii="Arial" w:hAnsi="Arial" w:cs="Arial"/>
                <w:sz w:val="24"/>
                <w:szCs w:val="24"/>
              </w:rPr>
              <w:t>Firma de Tratados de Paz</w:t>
            </w:r>
            <w:r>
              <w:rPr>
                <w:rFonts w:ascii="Arial" w:hAnsi="Arial" w:cs="Arial"/>
                <w:sz w:val="24"/>
                <w:szCs w:val="24"/>
              </w:rPr>
              <w:t>.</w:t>
            </w:r>
          </w:p>
          <w:p w:rsidR="00886877" w:rsidRDefault="00886877" w:rsidP="00886877">
            <w:pPr>
              <w:rPr>
                <w:rFonts w:ascii="Arial" w:hAnsi="Arial" w:cs="Arial"/>
              </w:rPr>
            </w:pPr>
            <w:r w:rsidRPr="00886877">
              <w:rPr>
                <w:rFonts w:ascii="Arial" w:hAnsi="Arial" w:cs="Arial"/>
              </w:rPr>
              <w:t>Muerte de 13 millones de personas. 15 millones inválidos o mutilados. Destrucción de infraestructura.</w:t>
            </w:r>
          </w:p>
          <w:p w:rsidR="00886877" w:rsidRPr="00886877" w:rsidRDefault="00886877" w:rsidP="00886877">
            <w:pPr>
              <w:rPr>
                <w:rFonts w:ascii="Arial" w:hAnsi="Arial" w:cs="Arial"/>
              </w:rPr>
            </w:pPr>
            <w:r w:rsidRPr="00886877">
              <w:rPr>
                <w:rFonts w:ascii="Arial" w:hAnsi="Arial" w:cs="Arial"/>
              </w:rPr>
              <w:t>Nuevas tácticas de Guerra: tanques, aviones, uso de gases, guerra de trincheras.</w:t>
            </w:r>
          </w:p>
          <w:p w:rsidR="002D3B1A" w:rsidRPr="00B07970" w:rsidRDefault="002D3B1A" w:rsidP="002D3B1A">
            <w:pPr>
              <w:rPr>
                <w:rFonts w:ascii="Arial" w:hAnsi="Arial" w:cs="Arial"/>
                <w:sz w:val="24"/>
                <w:szCs w:val="24"/>
              </w:rPr>
            </w:pPr>
          </w:p>
        </w:tc>
      </w:tr>
    </w:tbl>
    <w:p w:rsidR="00267C1D" w:rsidRDefault="00267C1D" w:rsidP="009E14A2">
      <w:pPr>
        <w:rPr>
          <w:rFonts w:ascii="Arial" w:hAnsi="Arial" w:cs="Arial"/>
          <w:sz w:val="40"/>
          <w:szCs w:val="40"/>
        </w:rPr>
      </w:pPr>
    </w:p>
    <w:p w:rsidR="00267C1D" w:rsidRDefault="00267C1D" w:rsidP="009E14A2">
      <w:pPr>
        <w:rPr>
          <w:rFonts w:ascii="Arial" w:hAnsi="Arial" w:cs="Arial"/>
          <w:sz w:val="40"/>
          <w:szCs w:val="40"/>
        </w:rPr>
      </w:pPr>
    </w:p>
    <w:p w:rsidR="00267C1D" w:rsidRDefault="00267C1D" w:rsidP="009E14A2">
      <w:pPr>
        <w:rPr>
          <w:rFonts w:ascii="Arial" w:hAnsi="Arial" w:cs="Arial"/>
          <w:sz w:val="40"/>
          <w:szCs w:val="40"/>
        </w:rPr>
      </w:pPr>
    </w:p>
    <w:p w:rsidR="00267C1D" w:rsidRDefault="00267C1D" w:rsidP="009E14A2">
      <w:pPr>
        <w:rPr>
          <w:rFonts w:ascii="Arial" w:hAnsi="Arial" w:cs="Arial"/>
          <w:sz w:val="40"/>
          <w:szCs w:val="40"/>
        </w:rPr>
      </w:pPr>
    </w:p>
    <w:p w:rsidR="00267C1D" w:rsidRDefault="00267C1D" w:rsidP="009E14A2">
      <w:pPr>
        <w:rPr>
          <w:rFonts w:ascii="Arial" w:hAnsi="Arial" w:cs="Arial"/>
          <w:sz w:val="40"/>
          <w:szCs w:val="40"/>
        </w:rPr>
      </w:pPr>
    </w:p>
    <w:p w:rsidR="003F6331" w:rsidRPr="00150CED" w:rsidRDefault="003F6331" w:rsidP="009E14A2">
      <w:pPr>
        <w:rPr>
          <w:rFonts w:ascii="Arial" w:hAnsi="Arial" w:cs="Arial"/>
          <w:sz w:val="40"/>
          <w:szCs w:val="40"/>
        </w:rPr>
      </w:pPr>
      <w:r w:rsidRPr="00B07970">
        <w:rPr>
          <w:rFonts w:ascii="Arial" w:hAnsi="Arial" w:cs="Arial"/>
          <w:sz w:val="40"/>
          <w:szCs w:val="40"/>
        </w:rPr>
        <w:lastRenderedPageBreak/>
        <w:t>Políticas Entreguerras: 1918*1929</w:t>
      </w:r>
    </w:p>
    <w:tbl>
      <w:tblPr>
        <w:tblW w:w="10929" w:type="dxa"/>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6"/>
        <w:gridCol w:w="8"/>
        <w:gridCol w:w="1901"/>
        <w:gridCol w:w="14"/>
        <w:gridCol w:w="887"/>
        <w:gridCol w:w="1702"/>
        <w:gridCol w:w="1541"/>
        <w:gridCol w:w="928"/>
        <w:gridCol w:w="13"/>
        <w:gridCol w:w="1155"/>
        <w:gridCol w:w="13"/>
        <w:gridCol w:w="1528"/>
        <w:gridCol w:w="13"/>
      </w:tblGrid>
      <w:tr w:rsidR="00150CED" w:rsidRPr="00B07970" w:rsidTr="00645CD1">
        <w:trPr>
          <w:gridAfter w:val="12"/>
          <w:wAfter w:w="9703" w:type="dxa"/>
          <w:trHeight w:val="517"/>
        </w:trPr>
        <w:tc>
          <w:tcPr>
            <w:tcW w:w="1226" w:type="dxa"/>
            <w:vMerge w:val="restart"/>
          </w:tcPr>
          <w:p w:rsidR="00150CED" w:rsidRPr="00B07970" w:rsidRDefault="00150CED" w:rsidP="00665851">
            <w:pPr>
              <w:rPr>
                <w:rFonts w:ascii="Arial" w:hAnsi="Arial" w:cs="Arial"/>
                <w:sz w:val="24"/>
                <w:szCs w:val="24"/>
              </w:rPr>
            </w:pPr>
          </w:p>
          <w:p w:rsidR="00150CED" w:rsidRPr="00B07970" w:rsidRDefault="00150CED" w:rsidP="00665851">
            <w:pPr>
              <w:rPr>
                <w:rFonts w:ascii="Arial" w:hAnsi="Arial" w:cs="Arial"/>
                <w:sz w:val="24"/>
                <w:szCs w:val="24"/>
              </w:rPr>
            </w:pPr>
          </w:p>
          <w:p w:rsidR="00150CED" w:rsidRPr="00B07970" w:rsidRDefault="00150CED" w:rsidP="00665851">
            <w:pPr>
              <w:rPr>
                <w:rFonts w:ascii="Arial" w:hAnsi="Arial" w:cs="Arial"/>
                <w:sz w:val="24"/>
                <w:szCs w:val="24"/>
              </w:rPr>
            </w:pPr>
            <w:r w:rsidRPr="00B07970">
              <w:rPr>
                <w:rFonts w:ascii="Arial" w:hAnsi="Arial" w:cs="Arial"/>
                <w:sz w:val="24"/>
                <w:szCs w:val="24"/>
              </w:rPr>
              <w:t>Hecho</w:t>
            </w:r>
          </w:p>
        </w:tc>
      </w:tr>
      <w:tr w:rsidR="00150CED" w:rsidRPr="00B07970" w:rsidTr="00645CD1">
        <w:trPr>
          <w:gridAfter w:val="1"/>
          <w:wAfter w:w="13" w:type="dxa"/>
          <w:trHeight w:val="301"/>
        </w:trPr>
        <w:tc>
          <w:tcPr>
            <w:tcW w:w="1226" w:type="dxa"/>
            <w:vMerge/>
          </w:tcPr>
          <w:p w:rsidR="00150CED" w:rsidRPr="00B07970" w:rsidRDefault="00150CED" w:rsidP="00665851">
            <w:pPr>
              <w:rPr>
                <w:rFonts w:ascii="Arial" w:hAnsi="Arial" w:cs="Arial"/>
                <w:sz w:val="24"/>
                <w:szCs w:val="24"/>
              </w:rPr>
            </w:pPr>
          </w:p>
        </w:tc>
        <w:tc>
          <w:tcPr>
            <w:tcW w:w="1909" w:type="dxa"/>
            <w:gridSpan w:val="2"/>
            <w:vMerge w:val="restart"/>
          </w:tcPr>
          <w:p w:rsidR="00150CED" w:rsidRPr="00B07970" w:rsidRDefault="00150CED" w:rsidP="00665851">
            <w:pPr>
              <w:rPr>
                <w:rFonts w:ascii="Arial" w:hAnsi="Arial" w:cs="Arial"/>
                <w:sz w:val="24"/>
                <w:szCs w:val="24"/>
              </w:rPr>
            </w:pPr>
          </w:p>
          <w:p w:rsidR="00150CED" w:rsidRPr="00B07970" w:rsidRDefault="00150CED" w:rsidP="00665851">
            <w:pPr>
              <w:rPr>
                <w:rFonts w:ascii="Arial" w:hAnsi="Arial" w:cs="Arial"/>
                <w:sz w:val="24"/>
                <w:szCs w:val="24"/>
              </w:rPr>
            </w:pPr>
          </w:p>
          <w:p w:rsidR="00150CED" w:rsidRPr="00B07970" w:rsidRDefault="00150CED" w:rsidP="00665851">
            <w:pPr>
              <w:rPr>
                <w:rFonts w:ascii="Arial" w:hAnsi="Arial" w:cs="Arial"/>
                <w:sz w:val="24"/>
                <w:szCs w:val="24"/>
              </w:rPr>
            </w:pPr>
            <w:r w:rsidRPr="00B07970">
              <w:rPr>
                <w:rFonts w:ascii="Arial" w:hAnsi="Arial" w:cs="Arial"/>
                <w:sz w:val="24"/>
                <w:szCs w:val="24"/>
              </w:rPr>
              <w:t>Contexto</w:t>
            </w:r>
          </w:p>
        </w:tc>
        <w:tc>
          <w:tcPr>
            <w:tcW w:w="4144" w:type="dxa"/>
            <w:gridSpan w:val="4"/>
            <w:vMerge w:val="restart"/>
          </w:tcPr>
          <w:p w:rsidR="00150CED" w:rsidRPr="00B07970" w:rsidRDefault="00150CED" w:rsidP="00665851">
            <w:pPr>
              <w:rPr>
                <w:rFonts w:ascii="Arial" w:hAnsi="Arial" w:cs="Arial"/>
                <w:sz w:val="24"/>
                <w:szCs w:val="24"/>
              </w:rPr>
            </w:pPr>
          </w:p>
          <w:p w:rsidR="00150CED" w:rsidRPr="00B07970" w:rsidRDefault="00150CED" w:rsidP="00665851">
            <w:pPr>
              <w:rPr>
                <w:rFonts w:ascii="Arial" w:hAnsi="Arial" w:cs="Arial"/>
                <w:sz w:val="24"/>
                <w:szCs w:val="24"/>
              </w:rPr>
            </w:pPr>
            <w:r w:rsidRPr="00B07970">
              <w:rPr>
                <w:rFonts w:ascii="Arial" w:hAnsi="Arial" w:cs="Arial"/>
                <w:sz w:val="24"/>
                <w:szCs w:val="24"/>
              </w:rPr>
              <w:t xml:space="preserve">          Causas</w:t>
            </w:r>
          </w:p>
        </w:tc>
        <w:tc>
          <w:tcPr>
            <w:tcW w:w="3637" w:type="dxa"/>
            <w:gridSpan w:val="5"/>
          </w:tcPr>
          <w:p w:rsidR="00150CED" w:rsidRPr="00B07970" w:rsidRDefault="00150CED" w:rsidP="00665851">
            <w:pPr>
              <w:rPr>
                <w:rFonts w:ascii="Arial" w:hAnsi="Arial" w:cs="Arial"/>
                <w:sz w:val="24"/>
                <w:szCs w:val="24"/>
              </w:rPr>
            </w:pPr>
            <w:r w:rsidRPr="00B07970">
              <w:rPr>
                <w:rFonts w:ascii="Arial" w:hAnsi="Arial" w:cs="Arial"/>
                <w:sz w:val="24"/>
                <w:szCs w:val="24"/>
              </w:rPr>
              <w:t>Consecuencias</w:t>
            </w:r>
          </w:p>
        </w:tc>
      </w:tr>
      <w:tr w:rsidR="00150CED" w:rsidRPr="00B07970" w:rsidTr="00645CD1">
        <w:trPr>
          <w:gridAfter w:val="1"/>
          <w:wAfter w:w="13" w:type="dxa"/>
          <w:trHeight w:val="280"/>
        </w:trPr>
        <w:tc>
          <w:tcPr>
            <w:tcW w:w="1226" w:type="dxa"/>
            <w:vMerge/>
          </w:tcPr>
          <w:p w:rsidR="00150CED" w:rsidRPr="00B07970" w:rsidRDefault="00150CED" w:rsidP="00665851">
            <w:pPr>
              <w:rPr>
                <w:rFonts w:ascii="Arial" w:hAnsi="Arial" w:cs="Arial"/>
                <w:sz w:val="24"/>
                <w:szCs w:val="24"/>
              </w:rPr>
            </w:pPr>
          </w:p>
        </w:tc>
        <w:tc>
          <w:tcPr>
            <w:tcW w:w="1909" w:type="dxa"/>
            <w:gridSpan w:val="2"/>
            <w:vMerge/>
          </w:tcPr>
          <w:p w:rsidR="00150CED" w:rsidRPr="00B07970" w:rsidRDefault="00150CED" w:rsidP="00665851">
            <w:pPr>
              <w:rPr>
                <w:rFonts w:ascii="Arial" w:hAnsi="Arial" w:cs="Arial"/>
                <w:sz w:val="24"/>
                <w:szCs w:val="24"/>
              </w:rPr>
            </w:pPr>
          </w:p>
        </w:tc>
        <w:tc>
          <w:tcPr>
            <w:tcW w:w="4144" w:type="dxa"/>
            <w:gridSpan w:val="4"/>
            <w:vMerge/>
          </w:tcPr>
          <w:p w:rsidR="00150CED" w:rsidRPr="00B07970" w:rsidRDefault="00150CED" w:rsidP="00665851">
            <w:pPr>
              <w:rPr>
                <w:rFonts w:ascii="Arial" w:hAnsi="Arial" w:cs="Arial"/>
                <w:sz w:val="24"/>
                <w:szCs w:val="24"/>
              </w:rPr>
            </w:pPr>
          </w:p>
        </w:tc>
        <w:tc>
          <w:tcPr>
            <w:tcW w:w="928" w:type="dxa"/>
          </w:tcPr>
          <w:p w:rsidR="00150CED" w:rsidRPr="00B07970" w:rsidRDefault="00150CED" w:rsidP="00665851">
            <w:pPr>
              <w:rPr>
                <w:rFonts w:ascii="Arial" w:hAnsi="Arial" w:cs="Arial"/>
                <w:sz w:val="24"/>
                <w:szCs w:val="24"/>
              </w:rPr>
            </w:pPr>
            <w:r w:rsidRPr="00B07970">
              <w:rPr>
                <w:rFonts w:ascii="Arial" w:hAnsi="Arial" w:cs="Arial"/>
                <w:sz w:val="24"/>
                <w:szCs w:val="24"/>
              </w:rPr>
              <w:t>Política</w:t>
            </w:r>
          </w:p>
        </w:tc>
        <w:tc>
          <w:tcPr>
            <w:tcW w:w="1168" w:type="dxa"/>
            <w:gridSpan w:val="2"/>
          </w:tcPr>
          <w:p w:rsidR="00150CED" w:rsidRPr="00B07970" w:rsidRDefault="00150CED" w:rsidP="00665851">
            <w:pPr>
              <w:rPr>
                <w:rFonts w:ascii="Arial" w:hAnsi="Arial" w:cs="Arial"/>
                <w:sz w:val="24"/>
                <w:szCs w:val="24"/>
              </w:rPr>
            </w:pPr>
            <w:r w:rsidRPr="00B07970">
              <w:rPr>
                <w:rFonts w:ascii="Arial" w:hAnsi="Arial" w:cs="Arial"/>
                <w:sz w:val="24"/>
                <w:szCs w:val="24"/>
              </w:rPr>
              <w:t>Social</w:t>
            </w:r>
          </w:p>
        </w:tc>
        <w:tc>
          <w:tcPr>
            <w:tcW w:w="1541" w:type="dxa"/>
            <w:gridSpan w:val="2"/>
          </w:tcPr>
          <w:p w:rsidR="00150CED" w:rsidRPr="00B07970" w:rsidRDefault="00150CED" w:rsidP="00665851">
            <w:pPr>
              <w:rPr>
                <w:rFonts w:ascii="Arial" w:hAnsi="Arial" w:cs="Arial"/>
                <w:sz w:val="24"/>
                <w:szCs w:val="24"/>
              </w:rPr>
            </w:pPr>
            <w:r w:rsidRPr="00B07970">
              <w:rPr>
                <w:rFonts w:ascii="Arial" w:hAnsi="Arial" w:cs="Arial"/>
                <w:sz w:val="24"/>
                <w:szCs w:val="24"/>
              </w:rPr>
              <w:t>Econ.</w:t>
            </w:r>
          </w:p>
        </w:tc>
      </w:tr>
      <w:tr w:rsidR="00150CED" w:rsidRPr="00B07970" w:rsidTr="00645CD1">
        <w:trPr>
          <w:gridAfter w:val="1"/>
          <w:wAfter w:w="13" w:type="dxa"/>
          <w:trHeight w:val="517"/>
        </w:trPr>
        <w:tc>
          <w:tcPr>
            <w:tcW w:w="1226" w:type="dxa"/>
            <w:vMerge/>
          </w:tcPr>
          <w:p w:rsidR="00150CED" w:rsidRPr="00B07970" w:rsidRDefault="00150CED" w:rsidP="00665851">
            <w:pPr>
              <w:rPr>
                <w:rFonts w:ascii="Arial" w:hAnsi="Arial" w:cs="Arial"/>
                <w:sz w:val="24"/>
                <w:szCs w:val="24"/>
              </w:rPr>
            </w:pPr>
          </w:p>
        </w:tc>
        <w:tc>
          <w:tcPr>
            <w:tcW w:w="1909" w:type="dxa"/>
            <w:gridSpan w:val="2"/>
            <w:vMerge/>
          </w:tcPr>
          <w:p w:rsidR="00150CED" w:rsidRPr="00B07970" w:rsidRDefault="00150CED" w:rsidP="00665851">
            <w:pPr>
              <w:rPr>
                <w:rFonts w:ascii="Arial" w:hAnsi="Arial" w:cs="Arial"/>
                <w:sz w:val="24"/>
                <w:szCs w:val="24"/>
              </w:rPr>
            </w:pPr>
          </w:p>
        </w:tc>
        <w:tc>
          <w:tcPr>
            <w:tcW w:w="4144" w:type="dxa"/>
            <w:gridSpan w:val="4"/>
            <w:vMerge/>
          </w:tcPr>
          <w:p w:rsidR="00150CED" w:rsidRPr="00B07970" w:rsidRDefault="00150CED" w:rsidP="00665851">
            <w:pPr>
              <w:rPr>
                <w:rFonts w:ascii="Arial" w:hAnsi="Arial" w:cs="Arial"/>
                <w:sz w:val="24"/>
                <w:szCs w:val="24"/>
              </w:rPr>
            </w:pPr>
          </w:p>
        </w:tc>
        <w:tc>
          <w:tcPr>
            <w:tcW w:w="928" w:type="dxa"/>
            <w:vMerge w:val="restart"/>
          </w:tcPr>
          <w:p w:rsidR="00150CED" w:rsidRPr="00B07970" w:rsidRDefault="00150CED" w:rsidP="00665851">
            <w:pPr>
              <w:rPr>
                <w:rFonts w:ascii="Arial" w:hAnsi="Arial" w:cs="Arial"/>
                <w:sz w:val="24"/>
                <w:szCs w:val="24"/>
              </w:rPr>
            </w:pPr>
          </w:p>
        </w:tc>
        <w:tc>
          <w:tcPr>
            <w:tcW w:w="1168" w:type="dxa"/>
            <w:gridSpan w:val="2"/>
            <w:vMerge w:val="restart"/>
          </w:tcPr>
          <w:p w:rsidR="00150CED" w:rsidRPr="00B07970" w:rsidRDefault="00150CED" w:rsidP="00665851">
            <w:pPr>
              <w:rPr>
                <w:rFonts w:ascii="Arial" w:hAnsi="Arial" w:cs="Arial"/>
                <w:sz w:val="24"/>
                <w:szCs w:val="24"/>
              </w:rPr>
            </w:pPr>
          </w:p>
        </w:tc>
        <w:tc>
          <w:tcPr>
            <w:tcW w:w="1541" w:type="dxa"/>
            <w:gridSpan w:val="2"/>
            <w:vMerge w:val="restart"/>
          </w:tcPr>
          <w:p w:rsidR="00150CED" w:rsidRPr="00B07970" w:rsidRDefault="00150CED" w:rsidP="00665851">
            <w:pPr>
              <w:rPr>
                <w:rFonts w:ascii="Arial" w:hAnsi="Arial" w:cs="Arial"/>
                <w:sz w:val="24"/>
                <w:szCs w:val="24"/>
              </w:rPr>
            </w:pPr>
          </w:p>
        </w:tc>
      </w:tr>
      <w:tr w:rsidR="00150CED" w:rsidRPr="00B07970" w:rsidTr="00645CD1">
        <w:trPr>
          <w:gridAfter w:val="1"/>
          <w:wAfter w:w="13" w:type="dxa"/>
          <w:trHeight w:val="173"/>
        </w:trPr>
        <w:tc>
          <w:tcPr>
            <w:tcW w:w="1226" w:type="dxa"/>
            <w:vMerge/>
          </w:tcPr>
          <w:p w:rsidR="00150CED" w:rsidRPr="00B07970" w:rsidRDefault="00150CED" w:rsidP="00665851">
            <w:pPr>
              <w:rPr>
                <w:rFonts w:ascii="Arial" w:hAnsi="Arial" w:cs="Arial"/>
                <w:sz w:val="24"/>
                <w:szCs w:val="24"/>
              </w:rPr>
            </w:pPr>
          </w:p>
        </w:tc>
        <w:tc>
          <w:tcPr>
            <w:tcW w:w="1909" w:type="dxa"/>
            <w:gridSpan w:val="2"/>
            <w:vMerge/>
          </w:tcPr>
          <w:p w:rsidR="00150CED" w:rsidRPr="00B07970" w:rsidRDefault="00150CED" w:rsidP="00665851">
            <w:pPr>
              <w:rPr>
                <w:rFonts w:ascii="Arial" w:hAnsi="Arial" w:cs="Arial"/>
                <w:sz w:val="24"/>
                <w:szCs w:val="24"/>
              </w:rPr>
            </w:pPr>
          </w:p>
        </w:tc>
        <w:tc>
          <w:tcPr>
            <w:tcW w:w="901" w:type="dxa"/>
            <w:gridSpan w:val="2"/>
          </w:tcPr>
          <w:p w:rsidR="00150CED" w:rsidRPr="00B07970" w:rsidRDefault="00150CED" w:rsidP="00665851">
            <w:pPr>
              <w:rPr>
                <w:rFonts w:ascii="Arial" w:hAnsi="Arial" w:cs="Arial"/>
                <w:sz w:val="24"/>
                <w:szCs w:val="24"/>
              </w:rPr>
            </w:pPr>
            <w:r>
              <w:rPr>
                <w:rFonts w:ascii="Arial" w:hAnsi="Arial" w:cs="Arial"/>
                <w:sz w:val="24"/>
                <w:szCs w:val="24"/>
              </w:rPr>
              <w:t>política</w:t>
            </w:r>
          </w:p>
        </w:tc>
        <w:tc>
          <w:tcPr>
            <w:tcW w:w="1702" w:type="dxa"/>
          </w:tcPr>
          <w:p w:rsidR="00150CED" w:rsidRPr="00B07970" w:rsidRDefault="00150CED" w:rsidP="00665851">
            <w:pPr>
              <w:rPr>
                <w:rFonts w:ascii="Arial" w:hAnsi="Arial" w:cs="Arial"/>
                <w:sz w:val="24"/>
                <w:szCs w:val="24"/>
              </w:rPr>
            </w:pPr>
            <w:r>
              <w:rPr>
                <w:rFonts w:ascii="Arial" w:hAnsi="Arial" w:cs="Arial"/>
                <w:sz w:val="24"/>
                <w:szCs w:val="24"/>
              </w:rPr>
              <w:t>social</w:t>
            </w:r>
          </w:p>
        </w:tc>
        <w:tc>
          <w:tcPr>
            <w:tcW w:w="1541" w:type="dxa"/>
          </w:tcPr>
          <w:p w:rsidR="00150CED" w:rsidRPr="00B07970" w:rsidRDefault="00150CED" w:rsidP="00665851">
            <w:pPr>
              <w:rPr>
                <w:rFonts w:ascii="Arial" w:hAnsi="Arial" w:cs="Arial"/>
                <w:sz w:val="24"/>
                <w:szCs w:val="24"/>
              </w:rPr>
            </w:pPr>
            <w:r>
              <w:rPr>
                <w:rFonts w:ascii="Arial" w:hAnsi="Arial" w:cs="Arial"/>
                <w:sz w:val="24"/>
                <w:szCs w:val="24"/>
              </w:rPr>
              <w:t>económica</w:t>
            </w:r>
          </w:p>
        </w:tc>
        <w:tc>
          <w:tcPr>
            <w:tcW w:w="928" w:type="dxa"/>
            <w:vMerge/>
          </w:tcPr>
          <w:p w:rsidR="00150CED" w:rsidRPr="00B07970" w:rsidRDefault="00150CED" w:rsidP="00665851">
            <w:pPr>
              <w:rPr>
                <w:rFonts w:ascii="Arial" w:hAnsi="Arial" w:cs="Arial"/>
                <w:sz w:val="24"/>
                <w:szCs w:val="24"/>
              </w:rPr>
            </w:pPr>
          </w:p>
        </w:tc>
        <w:tc>
          <w:tcPr>
            <w:tcW w:w="1168" w:type="dxa"/>
            <w:gridSpan w:val="2"/>
            <w:vMerge/>
          </w:tcPr>
          <w:p w:rsidR="00150CED" w:rsidRPr="00B07970" w:rsidRDefault="00150CED" w:rsidP="00665851">
            <w:pPr>
              <w:rPr>
                <w:rFonts w:ascii="Arial" w:hAnsi="Arial" w:cs="Arial"/>
                <w:sz w:val="24"/>
                <w:szCs w:val="24"/>
              </w:rPr>
            </w:pPr>
          </w:p>
        </w:tc>
        <w:tc>
          <w:tcPr>
            <w:tcW w:w="1541" w:type="dxa"/>
            <w:gridSpan w:val="2"/>
            <w:vMerge/>
          </w:tcPr>
          <w:p w:rsidR="00150CED" w:rsidRPr="00B07970" w:rsidRDefault="00150CED" w:rsidP="00665851">
            <w:pPr>
              <w:rPr>
                <w:rFonts w:ascii="Arial" w:hAnsi="Arial" w:cs="Arial"/>
                <w:sz w:val="24"/>
                <w:szCs w:val="24"/>
              </w:rPr>
            </w:pPr>
          </w:p>
        </w:tc>
      </w:tr>
      <w:tr w:rsidR="00150CED" w:rsidRPr="00B07970" w:rsidTr="00645CD1">
        <w:trPr>
          <w:trHeight w:val="623"/>
        </w:trPr>
        <w:tc>
          <w:tcPr>
            <w:tcW w:w="1234" w:type="dxa"/>
            <w:gridSpan w:val="2"/>
          </w:tcPr>
          <w:p w:rsidR="00150CED" w:rsidRPr="00B07970" w:rsidRDefault="00150CED" w:rsidP="00665851">
            <w:pPr>
              <w:rPr>
                <w:rFonts w:ascii="Arial" w:hAnsi="Arial" w:cs="Arial"/>
                <w:sz w:val="24"/>
                <w:szCs w:val="24"/>
              </w:rPr>
            </w:pPr>
            <w:r w:rsidRPr="00B07970">
              <w:rPr>
                <w:rFonts w:ascii="Arial" w:hAnsi="Arial" w:cs="Arial"/>
                <w:sz w:val="24"/>
                <w:szCs w:val="24"/>
              </w:rPr>
              <w:t>Crisis de 1929</w:t>
            </w:r>
          </w:p>
        </w:tc>
        <w:tc>
          <w:tcPr>
            <w:tcW w:w="1915" w:type="dxa"/>
            <w:gridSpan w:val="2"/>
          </w:tcPr>
          <w:p w:rsidR="00150CED" w:rsidRPr="00150CED" w:rsidRDefault="00150CED" w:rsidP="00150CED">
            <w:pPr>
              <w:rPr>
                <w:rFonts w:ascii="Arial" w:hAnsi="Arial" w:cs="Arial"/>
                <w:sz w:val="24"/>
                <w:szCs w:val="24"/>
              </w:rPr>
            </w:pPr>
            <w:r w:rsidRPr="00150CED">
              <w:rPr>
                <w:rFonts w:ascii="Arial" w:hAnsi="Arial" w:cs="Arial"/>
                <w:sz w:val="24"/>
                <w:szCs w:val="24"/>
              </w:rPr>
              <w:t>Se dio una superproducción agroindustrial.</w:t>
            </w:r>
          </w:p>
          <w:p w:rsidR="00150CED" w:rsidRPr="00B07970" w:rsidRDefault="00150CED" w:rsidP="00665851">
            <w:pPr>
              <w:rPr>
                <w:rFonts w:ascii="Arial" w:hAnsi="Arial" w:cs="Arial"/>
                <w:sz w:val="24"/>
                <w:szCs w:val="24"/>
              </w:rPr>
            </w:pPr>
          </w:p>
        </w:tc>
        <w:tc>
          <w:tcPr>
            <w:tcW w:w="887" w:type="dxa"/>
          </w:tcPr>
          <w:p w:rsidR="00150CED" w:rsidRPr="00B07970" w:rsidRDefault="00150CED" w:rsidP="00665851">
            <w:pPr>
              <w:rPr>
                <w:rFonts w:ascii="Arial" w:hAnsi="Arial" w:cs="Arial"/>
                <w:sz w:val="24"/>
                <w:szCs w:val="24"/>
              </w:rPr>
            </w:pPr>
          </w:p>
        </w:tc>
        <w:tc>
          <w:tcPr>
            <w:tcW w:w="1702" w:type="dxa"/>
          </w:tcPr>
          <w:p w:rsidR="00150CED" w:rsidRPr="00B07970" w:rsidRDefault="005D57D5" w:rsidP="00665851">
            <w:pPr>
              <w:rPr>
                <w:rFonts w:ascii="Arial" w:hAnsi="Arial" w:cs="Arial"/>
                <w:sz w:val="24"/>
                <w:szCs w:val="24"/>
              </w:rPr>
            </w:pPr>
            <w:r>
              <w:rPr>
                <w:rFonts w:ascii="Arial" w:hAnsi="Arial" w:cs="Arial"/>
                <w:sz w:val="24"/>
                <w:szCs w:val="24"/>
              </w:rPr>
              <w:t>Los desempleados y sus familias pasaron al estado indigente</w:t>
            </w:r>
          </w:p>
        </w:tc>
        <w:tc>
          <w:tcPr>
            <w:tcW w:w="1541" w:type="dxa"/>
          </w:tcPr>
          <w:p w:rsidR="00150CED" w:rsidRPr="00150CED" w:rsidRDefault="00150CED" w:rsidP="00150CED">
            <w:pPr>
              <w:rPr>
                <w:rFonts w:ascii="Arial" w:hAnsi="Arial" w:cs="Arial"/>
                <w:sz w:val="24"/>
                <w:szCs w:val="24"/>
              </w:rPr>
            </w:pPr>
            <w:r w:rsidRPr="00150CED">
              <w:rPr>
                <w:rFonts w:ascii="Arial" w:hAnsi="Arial" w:cs="Arial"/>
                <w:sz w:val="24"/>
                <w:szCs w:val="24"/>
              </w:rPr>
              <w:t>En 1929 se dio la caída de la Bolsa de Valores de Nueva York, quebrando miles de negocios y bancos.</w:t>
            </w:r>
          </w:p>
          <w:p w:rsidR="00150CED" w:rsidRPr="00B07970" w:rsidRDefault="00150CED" w:rsidP="00665851">
            <w:pPr>
              <w:rPr>
                <w:rFonts w:ascii="Arial" w:hAnsi="Arial" w:cs="Arial"/>
                <w:sz w:val="24"/>
                <w:szCs w:val="24"/>
              </w:rPr>
            </w:pPr>
          </w:p>
        </w:tc>
        <w:tc>
          <w:tcPr>
            <w:tcW w:w="941" w:type="dxa"/>
            <w:gridSpan w:val="2"/>
          </w:tcPr>
          <w:p w:rsidR="00150CED" w:rsidRPr="00B07970" w:rsidRDefault="00150CED" w:rsidP="00665851">
            <w:pPr>
              <w:rPr>
                <w:rFonts w:ascii="Arial" w:hAnsi="Arial" w:cs="Arial"/>
                <w:sz w:val="24"/>
                <w:szCs w:val="24"/>
              </w:rPr>
            </w:pPr>
          </w:p>
        </w:tc>
        <w:tc>
          <w:tcPr>
            <w:tcW w:w="1168" w:type="dxa"/>
            <w:gridSpan w:val="2"/>
          </w:tcPr>
          <w:p w:rsidR="00150CED" w:rsidRPr="00B07970" w:rsidRDefault="00150CED" w:rsidP="00665851">
            <w:pPr>
              <w:rPr>
                <w:rFonts w:ascii="Arial" w:hAnsi="Arial" w:cs="Arial"/>
                <w:sz w:val="24"/>
                <w:szCs w:val="24"/>
              </w:rPr>
            </w:pPr>
            <w:r>
              <w:rPr>
                <w:rFonts w:ascii="Arial" w:hAnsi="Arial" w:cs="Arial"/>
                <w:sz w:val="24"/>
                <w:szCs w:val="24"/>
              </w:rPr>
              <w:t xml:space="preserve">Quebró la bolsa de valores de Nueva York </w:t>
            </w:r>
          </w:p>
        </w:tc>
        <w:tc>
          <w:tcPr>
            <w:tcW w:w="1541" w:type="dxa"/>
            <w:gridSpan w:val="2"/>
          </w:tcPr>
          <w:p w:rsidR="00150CED" w:rsidRPr="00150CED" w:rsidRDefault="00150CED" w:rsidP="00150CED">
            <w:pPr>
              <w:rPr>
                <w:rFonts w:ascii="Arial" w:hAnsi="Arial" w:cs="Arial"/>
                <w:sz w:val="24"/>
                <w:szCs w:val="24"/>
              </w:rPr>
            </w:pPr>
            <w:r w:rsidRPr="00150CED">
              <w:rPr>
                <w:rFonts w:ascii="Arial" w:hAnsi="Arial" w:cs="Arial"/>
                <w:sz w:val="24"/>
                <w:szCs w:val="24"/>
              </w:rPr>
              <w:t>Hubo hambre y se incrementó la delincuencia, como causa de la pobreza.</w:t>
            </w:r>
          </w:p>
          <w:p w:rsidR="00150CED" w:rsidRPr="00B07970" w:rsidRDefault="00150CED" w:rsidP="00665851">
            <w:pPr>
              <w:rPr>
                <w:rFonts w:ascii="Arial" w:hAnsi="Arial" w:cs="Arial"/>
                <w:sz w:val="24"/>
                <w:szCs w:val="24"/>
              </w:rPr>
            </w:pPr>
          </w:p>
        </w:tc>
      </w:tr>
      <w:tr w:rsidR="00150CED" w:rsidRPr="00B07970" w:rsidTr="00645CD1">
        <w:trPr>
          <w:trHeight w:val="537"/>
        </w:trPr>
        <w:tc>
          <w:tcPr>
            <w:tcW w:w="1234" w:type="dxa"/>
            <w:gridSpan w:val="2"/>
          </w:tcPr>
          <w:p w:rsidR="00150CED" w:rsidRPr="00B07970" w:rsidRDefault="00150CED" w:rsidP="00665851">
            <w:pPr>
              <w:rPr>
                <w:rFonts w:ascii="Arial" w:hAnsi="Arial" w:cs="Arial"/>
                <w:sz w:val="24"/>
                <w:szCs w:val="24"/>
              </w:rPr>
            </w:pPr>
            <w:r w:rsidRPr="00B07970">
              <w:rPr>
                <w:rFonts w:ascii="Arial" w:hAnsi="Arial" w:cs="Arial"/>
                <w:sz w:val="24"/>
                <w:szCs w:val="24"/>
              </w:rPr>
              <w:t>Depresión 1930</w:t>
            </w:r>
          </w:p>
        </w:tc>
        <w:tc>
          <w:tcPr>
            <w:tcW w:w="1915" w:type="dxa"/>
            <w:gridSpan w:val="2"/>
          </w:tcPr>
          <w:p w:rsidR="00150CED" w:rsidRPr="00B07970" w:rsidRDefault="00150CED" w:rsidP="00665851">
            <w:pPr>
              <w:rPr>
                <w:rFonts w:ascii="Arial" w:hAnsi="Arial" w:cs="Arial"/>
                <w:sz w:val="24"/>
                <w:szCs w:val="24"/>
              </w:rPr>
            </w:pPr>
            <w:r>
              <w:rPr>
                <w:rFonts w:ascii="Arial" w:hAnsi="Arial" w:cs="Arial"/>
                <w:sz w:val="24"/>
                <w:szCs w:val="24"/>
              </w:rPr>
              <w:t xml:space="preserve">Abarco todos los sectores </w:t>
            </w:r>
            <w:r w:rsidR="005D57D5">
              <w:rPr>
                <w:rFonts w:ascii="Arial" w:hAnsi="Arial" w:cs="Arial"/>
                <w:sz w:val="24"/>
                <w:szCs w:val="24"/>
              </w:rPr>
              <w:t>económicos</w:t>
            </w:r>
          </w:p>
        </w:tc>
        <w:tc>
          <w:tcPr>
            <w:tcW w:w="887" w:type="dxa"/>
          </w:tcPr>
          <w:p w:rsidR="00150CED" w:rsidRPr="00B07970" w:rsidRDefault="00150CED" w:rsidP="00665851">
            <w:pPr>
              <w:rPr>
                <w:rFonts w:ascii="Arial" w:hAnsi="Arial" w:cs="Arial"/>
                <w:sz w:val="24"/>
                <w:szCs w:val="24"/>
              </w:rPr>
            </w:pPr>
          </w:p>
        </w:tc>
        <w:tc>
          <w:tcPr>
            <w:tcW w:w="1702" w:type="dxa"/>
          </w:tcPr>
          <w:p w:rsidR="00150CED" w:rsidRPr="00B07970" w:rsidRDefault="005D57D5" w:rsidP="00665851">
            <w:pPr>
              <w:rPr>
                <w:rFonts w:ascii="Arial" w:hAnsi="Arial" w:cs="Arial"/>
                <w:sz w:val="24"/>
                <w:szCs w:val="24"/>
              </w:rPr>
            </w:pPr>
            <w:r>
              <w:rPr>
                <w:rFonts w:ascii="Arial" w:hAnsi="Arial" w:cs="Arial"/>
                <w:sz w:val="24"/>
                <w:szCs w:val="24"/>
              </w:rPr>
              <w:t>Muchas personas desempleadas</w:t>
            </w:r>
          </w:p>
        </w:tc>
        <w:tc>
          <w:tcPr>
            <w:tcW w:w="1541" w:type="dxa"/>
          </w:tcPr>
          <w:p w:rsidR="00150CED" w:rsidRPr="00B07970" w:rsidRDefault="005D57D5" w:rsidP="00665851">
            <w:pPr>
              <w:rPr>
                <w:rFonts w:ascii="Arial" w:hAnsi="Arial" w:cs="Arial"/>
                <w:sz w:val="24"/>
                <w:szCs w:val="24"/>
              </w:rPr>
            </w:pPr>
            <w:r>
              <w:rPr>
                <w:rFonts w:ascii="Arial" w:hAnsi="Arial" w:cs="Arial"/>
                <w:sz w:val="24"/>
                <w:szCs w:val="24"/>
              </w:rPr>
              <w:t>Se desato el mercado especulativo.</w:t>
            </w:r>
          </w:p>
        </w:tc>
        <w:tc>
          <w:tcPr>
            <w:tcW w:w="941" w:type="dxa"/>
            <w:gridSpan w:val="2"/>
          </w:tcPr>
          <w:p w:rsidR="00150CED" w:rsidRPr="00B07970" w:rsidRDefault="00150CED" w:rsidP="00665851">
            <w:pPr>
              <w:rPr>
                <w:rFonts w:ascii="Arial" w:hAnsi="Arial" w:cs="Arial"/>
                <w:sz w:val="24"/>
                <w:szCs w:val="24"/>
              </w:rPr>
            </w:pPr>
          </w:p>
        </w:tc>
        <w:tc>
          <w:tcPr>
            <w:tcW w:w="1168" w:type="dxa"/>
            <w:gridSpan w:val="2"/>
          </w:tcPr>
          <w:p w:rsidR="00150CED" w:rsidRDefault="00150CED" w:rsidP="00665851">
            <w:pPr>
              <w:rPr>
                <w:rFonts w:ascii="Arial" w:hAnsi="Arial" w:cs="Arial"/>
                <w:sz w:val="24"/>
                <w:szCs w:val="24"/>
              </w:rPr>
            </w:pPr>
            <w:r>
              <w:rPr>
                <w:rFonts w:ascii="Arial" w:hAnsi="Arial" w:cs="Arial"/>
                <w:sz w:val="24"/>
                <w:szCs w:val="24"/>
              </w:rPr>
              <w:t>Las industrias no tenían crédito para producir.</w:t>
            </w:r>
          </w:p>
          <w:p w:rsidR="005D57D5" w:rsidRPr="00B07970" w:rsidRDefault="005D57D5" w:rsidP="00665851">
            <w:pPr>
              <w:rPr>
                <w:rFonts w:ascii="Arial" w:hAnsi="Arial" w:cs="Arial"/>
                <w:sz w:val="24"/>
                <w:szCs w:val="24"/>
              </w:rPr>
            </w:pPr>
            <w:r>
              <w:rPr>
                <w:rFonts w:ascii="Arial" w:hAnsi="Arial" w:cs="Arial"/>
                <w:sz w:val="24"/>
                <w:szCs w:val="24"/>
              </w:rPr>
              <w:t>Los bancos no tenían dinero</w:t>
            </w:r>
          </w:p>
        </w:tc>
        <w:tc>
          <w:tcPr>
            <w:tcW w:w="1541" w:type="dxa"/>
            <w:gridSpan w:val="2"/>
          </w:tcPr>
          <w:p w:rsidR="00150CED" w:rsidRPr="00B07970" w:rsidRDefault="005D57D5" w:rsidP="00665851">
            <w:pPr>
              <w:rPr>
                <w:rFonts w:ascii="Arial" w:hAnsi="Arial" w:cs="Arial"/>
                <w:sz w:val="24"/>
                <w:szCs w:val="24"/>
              </w:rPr>
            </w:pPr>
            <w:r>
              <w:rPr>
                <w:rFonts w:ascii="Arial" w:hAnsi="Arial" w:cs="Arial"/>
                <w:sz w:val="24"/>
                <w:szCs w:val="24"/>
              </w:rPr>
              <w:t>Para proteger sus economías, sus países impusieron restricciones al comercio exterior</w:t>
            </w:r>
          </w:p>
        </w:tc>
      </w:tr>
    </w:tbl>
    <w:p w:rsidR="00A34D14" w:rsidRDefault="00A34D14" w:rsidP="009E14A2">
      <w:pPr>
        <w:rPr>
          <w:rFonts w:ascii="Arial" w:hAnsi="Arial" w:cs="Arial"/>
          <w:sz w:val="24"/>
          <w:szCs w:val="24"/>
        </w:rPr>
      </w:pPr>
    </w:p>
    <w:p w:rsidR="00A34D14" w:rsidRDefault="00A34D14" w:rsidP="009E14A2">
      <w:pPr>
        <w:rPr>
          <w:rFonts w:ascii="Arial" w:hAnsi="Arial" w:cs="Arial"/>
          <w:sz w:val="24"/>
          <w:szCs w:val="24"/>
        </w:rPr>
      </w:pPr>
    </w:p>
    <w:p w:rsidR="005D57D5" w:rsidRDefault="005D57D5" w:rsidP="009E14A2">
      <w:pPr>
        <w:rPr>
          <w:rFonts w:ascii="Arial" w:hAnsi="Arial" w:cs="Arial"/>
          <w:sz w:val="24"/>
          <w:szCs w:val="24"/>
        </w:rPr>
      </w:pPr>
    </w:p>
    <w:p w:rsidR="00AB5F78" w:rsidRDefault="00AB5F78" w:rsidP="009E14A2">
      <w:pPr>
        <w:rPr>
          <w:rFonts w:ascii="Arial" w:hAnsi="Arial" w:cs="Arial"/>
          <w:sz w:val="24"/>
          <w:szCs w:val="24"/>
        </w:rPr>
      </w:pPr>
    </w:p>
    <w:p w:rsidR="00AB5F78" w:rsidRDefault="00AB5F78" w:rsidP="009E14A2">
      <w:pPr>
        <w:rPr>
          <w:rFonts w:ascii="Arial" w:hAnsi="Arial" w:cs="Arial"/>
          <w:sz w:val="24"/>
          <w:szCs w:val="24"/>
        </w:rPr>
      </w:pPr>
    </w:p>
    <w:p w:rsidR="00AB5F78" w:rsidRDefault="00AB5F78" w:rsidP="009E14A2">
      <w:pPr>
        <w:rPr>
          <w:rFonts w:ascii="Arial" w:hAnsi="Arial" w:cs="Arial"/>
          <w:sz w:val="24"/>
          <w:szCs w:val="24"/>
        </w:rPr>
      </w:pPr>
    </w:p>
    <w:p w:rsidR="00AB5F78" w:rsidRPr="00B07970" w:rsidRDefault="00AB5F78" w:rsidP="009E14A2">
      <w:pPr>
        <w:rPr>
          <w:rFonts w:ascii="Arial" w:hAnsi="Arial" w:cs="Arial"/>
          <w:sz w:val="24"/>
          <w:szCs w:val="24"/>
        </w:rPr>
      </w:pPr>
    </w:p>
    <w:tbl>
      <w:tblPr>
        <w:tblW w:w="939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7651"/>
      </w:tblGrid>
      <w:tr w:rsidR="00665851" w:rsidRPr="00B07970" w:rsidTr="00665851">
        <w:trPr>
          <w:trHeight w:val="580"/>
        </w:trPr>
        <w:tc>
          <w:tcPr>
            <w:tcW w:w="9392" w:type="dxa"/>
            <w:gridSpan w:val="2"/>
          </w:tcPr>
          <w:p w:rsidR="00665851" w:rsidRPr="00B07970" w:rsidRDefault="00665851" w:rsidP="00665851">
            <w:pPr>
              <w:jc w:val="center"/>
              <w:rPr>
                <w:rFonts w:ascii="Arial" w:hAnsi="Arial" w:cs="Arial"/>
                <w:sz w:val="24"/>
                <w:szCs w:val="24"/>
              </w:rPr>
            </w:pPr>
            <w:r w:rsidRPr="00B07970">
              <w:rPr>
                <w:rFonts w:ascii="Arial" w:hAnsi="Arial" w:cs="Arial"/>
                <w:sz w:val="24"/>
                <w:szCs w:val="24"/>
              </w:rPr>
              <w:t>Política USA</w:t>
            </w:r>
          </w:p>
        </w:tc>
      </w:tr>
      <w:tr w:rsidR="00665851" w:rsidRPr="00B07970" w:rsidTr="00665851">
        <w:trPr>
          <w:trHeight w:val="645"/>
        </w:trPr>
        <w:tc>
          <w:tcPr>
            <w:tcW w:w="9392" w:type="dxa"/>
            <w:gridSpan w:val="2"/>
          </w:tcPr>
          <w:p w:rsidR="00665851" w:rsidRPr="00B07970" w:rsidRDefault="00665851" w:rsidP="00665851">
            <w:pPr>
              <w:jc w:val="center"/>
              <w:rPr>
                <w:rFonts w:ascii="Arial" w:hAnsi="Arial" w:cs="Arial"/>
                <w:sz w:val="24"/>
                <w:szCs w:val="24"/>
              </w:rPr>
            </w:pPr>
            <w:r w:rsidRPr="00B07970">
              <w:rPr>
                <w:rFonts w:ascii="Arial" w:hAnsi="Arial" w:cs="Arial"/>
                <w:sz w:val="24"/>
                <w:szCs w:val="24"/>
              </w:rPr>
              <w:t>ASPECTOS</w:t>
            </w:r>
          </w:p>
        </w:tc>
      </w:tr>
      <w:tr w:rsidR="00665851" w:rsidRPr="00B07970" w:rsidTr="00665851">
        <w:trPr>
          <w:trHeight w:val="666"/>
        </w:trPr>
        <w:tc>
          <w:tcPr>
            <w:tcW w:w="1741" w:type="dxa"/>
          </w:tcPr>
          <w:p w:rsidR="00665851" w:rsidRPr="00B07970" w:rsidRDefault="00665851" w:rsidP="00665851">
            <w:pPr>
              <w:rPr>
                <w:rFonts w:ascii="Arial" w:hAnsi="Arial" w:cs="Arial"/>
                <w:sz w:val="24"/>
                <w:szCs w:val="24"/>
              </w:rPr>
            </w:pPr>
            <w:r w:rsidRPr="00B07970">
              <w:rPr>
                <w:rFonts w:ascii="Arial" w:hAnsi="Arial" w:cs="Arial"/>
                <w:sz w:val="24"/>
                <w:szCs w:val="24"/>
              </w:rPr>
              <w:t>Periodo</w:t>
            </w:r>
          </w:p>
        </w:tc>
        <w:tc>
          <w:tcPr>
            <w:tcW w:w="7651" w:type="dxa"/>
          </w:tcPr>
          <w:p w:rsidR="00665851" w:rsidRPr="00B07970" w:rsidRDefault="00665851" w:rsidP="00665851">
            <w:pPr>
              <w:rPr>
                <w:rFonts w:ascii="Arial" w:hAnsi="Arial" w:cs="Arial"/>
                <w:sz w:val="24"/>
                <w:szCs w:val="24"/>
              </w:rPr>
            </w:pPr>
          </w:p>
        </w:tc>
      </w:tr>
      <w:tr w:rsidR="00665851" w:rsidRPr="00B07970" w:rsidTr="00665851">
        <w:trPr>
          <w:trHeight w:val="688"/>
        </w:trPr>
        <w:tc>
          <w:tcPr>
            <w:tcW w:w="1741" w:type="dxa"/>
          </w:tcPr>
          <w:p w:rsidR="00665851" w:rsidRPr="00B07970" w:rsidRDefault="00665851" w:rsidP="00665851">
            <w:pPr>
              <w:rPr>
                <w:rFonts w:ascii="Arial" w:hAnsi="Arial" w:cs="Arial"/>
                <w:sz w:val="24"/>
                <w:szCs w:val="24"/>
              </w:rPr>
            </w:pPr>
            <w:r w:rsidRPr="00B07970">
              <w:rPr>
                <w:rFonts w:ascii="Arial" w:hAnsi="Arial" w:cs="Arial"/>
                <w:sz w:val="24"/>
                <w:szCs w:val="24"/>
              </w:rPr>
              <w:t>Papel protagónico</w:t>
            </w:r>
          </w:p>
        </w:tc>
        <w:tc>
          <w:tcPr>
            <w:tcW w:w="7651" w:type="dxa"/>
          </w:tcPr>
          <w:p w:rsidR="00665851" w:rsidRPr="00B07970" w:rsidRDefault="00665851" w:rsidP="00665851">
            <w:pPr>
              <w:rPr>
                <w:rFonts w:ascii="Arial" w:hAnsi="Arial" w:cs="Arial"/>
                <w:sz w:val="24"/>
                <w:szCs w:val="24"/>
              </w:rPr>
            </w:pPr>
          </w:p>
        </w:tc>
      </w:tr>
      <w:tr w:rsidR="00665851" w:rsidRPr="00B07970" w:rsidTr="00665851">
        <w:trPr>
          <w:trHeight w:val="409"/>
        </w:trPr>
        <w:tc>
          <w:tcPr>
            <w:tcW w:w="1741" w:type="dxa"/>
          </w:tcPr>
          <w:p w:rsidR="00665851" w:rsidRPr="00B07970" w:rsidRDefault="00B07970" w:rsidP="00665851">
            <w:pPr>
              <w:rPr>
                <w:rFonts w:ascii="Arial" w:hAnsi="Arial" w:cs="Arial"/>
                <w:sz w:val="24"/>
                <w:szCs w:val="24"/>
              </w:rPr>
            </w:pPr>
            <w:r w:rsidRPr="00B07970">
              <w:rPr>
                <w:rFonts w:ascii="Arial" w:hAnsi="Arial" w:cs="Arial"/>
                <w:sz w:val="24"/>
                <w:szCs w:val="24"/>
              </w:rPr>
              <w:t>Política del Nuevo Trato</w:t>
            </w:r>
          </w:p>
        </w:tc>
        <w:tc>
          <w:tcPr>
            <w:tcW w:w="7651" w:type="dxa"/>
          </w:tcPr>
          <w:p w:rsidR="00665851" w:rsidRPr="00B07970" w:rsidRDefault="00D15AAC" w:rsidP="00665851">
            <w:pPr>
              <w:rPr>
                <w:rFonts w:ascii="Arial" w:hAnsi="Arial" w:cs="Arial"/>
                <w:sz w:val="24"/>
                <w:szCs w:val="24"/>
              </w:rPr>
            </w:pPr>
            <w:r>
              <w:rPr>
                <w:rFonts w:ascii="Arial" w:hAnsi="Arial" w:cs="Arial"/>
                <w:sz w:val="24"/>
                <w:szCs w:val="24"/>
              </w:rPr>
              <w:t>Interviene en el estado para reactivar la economía</w:t>
            </w:r>
          </w:p>
        </w:tc>
      </w:tr>
      <w:tr w:rsidR="00665851" w:rsidRPr="00B07970" w:rsidTr="00665851">
        <w:trPr>
          <w:trHeight w:val="387"/>
        </w:trPr>
        <w:tc>
          <w:tcPr>
            <w:tcW w:w="1741" w:type="dxa"/>
            <w:tcBorders>
              <w:bottom w:val="single" w:sz="4" w:space="0" w:color="auto"/>
            </w:tcBorders>
          </w:tcPr>
          <w:p w:rsidR="00665851" w:rsidRPr="00B07970" w:rsidRDefault="00B07970" w:rsidP="00665851">
            <w:pPr>
              <w:rPr>
                <w:rFonts w:ascii="Arial" w:hAnsi="Arial" w:cs="Arial"/>
                <w:sz w:val="24"/>
                <w:szCs w:val="24"/>
              </w:rPr>
            </w:pPr>
            <w:r w:rsidRPr="00B07970">
              <w:rPr>
                <w:rFonts w:ascii="Arial" w:hAnsi="Arial" w:cs="Arial"/>
                <w:sz w:val="24"/>
                <w:szCs w:val="24"/>
              </w:rPr>
              <w:t>Fin del estado Liberal</w:t>
            </w:r>
          </w:p>
        </w:tc>
        <w:tc>
          <w:tcPr>
            <w:tcW w:w="7651" w:type="dxa"/>
            <w:tcBorders>
              <w:bottom w:val="single" w:sz="4" w:space="0" w:color="auto"/>
            </w:tcBorders>
          </w:tcPr>
          <w:p w:rsidR="00665851" w:rsidRPr="00B07970" w:rsidRDefault="00665851" w:rsidP="00665851">
            <w:pPr>
              <w:rPr>
                <w:rFonts w:ascii="Arial" w:hAnsi="Arial" w:cs="Arial"/>
                <w:sz w:val="24"/>
                <w:szCs w:val="24"/>
              </w:rPr>
            </w:pPr>
          </w:p>
        </w:tc>
      </w:tr>
    </w:tbl>
    <w:p w:rsidR="00B07970" w:rsidRDefault="00B07970"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C16B08" w:rsidRDefault="00C16B08" w:rsidP="009E14A2">
      <w:pPr>
        <w:rPr>
          <w:rFonts w:ascii="Arial" w:hAnsi="Arial" w:cs="Arial"/>
          <w:sz w:val="24"/>
          <w:szCs w:val="24"/>
        </w:rPr>
      </w:pPr>
    </w:p>
    <w:p w:rsidR="006B24B3" w:rsidRDefault="006B24B3" w:rsidP="009E14A2">
      <w:pPr>
        <w:rPr>
          <w:rFonts w:ascii="Arial" w:hAnsi="Arial" w:cs="Arial"/>
          <w:sz w:val="24"/>
          <w:szCs w:val="24"/>
        </w:rPr>
      </w:pPr>
    </w:p>
    <w:tbl>
      <w:tblPr>
        <w:tblW w:w="1100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3"/>
        <w:gridCol w:w="193"/>
        <w:gridCol w:w="2076"/>
        <w:gridCol w:w="2274"/>
        <w:gridCol w:w="2383"/>
        <w:gridCol w:w="2445"/>
      </w:tblGrid>
      <w:tr w:rsidR="00303C96" w:rsidTr="007E1F19">
        <w:trPr>
          <w:trHeight w:val="494"/>
        </w:trPr>
        <w:tc>
          <w:tcPr>
            <w:tcW w:w="11004" w:type="dxa"/>
            <w:gridSpan w:val="6"/>
          </w:tcPr>
          <w:p w:rsidR="00303C96" w:rsidRDefault="00303C96" w:rsidP="007E1F19">
            <w:pPr>
              <w:jc w:val="center"/>
              <w:rPr>
                <w:rFonts w:ascii="Arial" w:hAnsi="Arial" w:cs="Arial"/>
                <w:sz w:val="24"/>
                <w:szCs w:val="24"/>
              </w:rPr>
            </w:pPr>
            <w:r>
              <w:rPr>
                <w:rFonts w:ascii="Arial" w:hAnsi="Arial" w:cs="Arial"/>
                <w:sz w:val="24"/>
                <w:szCs w:val="24"/>
              </w:rPr>
              <w:t>II Guerra Mundial: 1939*1945</w:t>
            </w:r>
          </w:p>
        </w:tc>
      </w:tr>
      <w:tr w:rsidR="00303C96" w:rsidTr="003E711A">
        <w:trPr>
          <w:trHeight w:val="795"/>
        </w:trPr>
        <w:tc>
          <w:tcPr>
            <w:tcW w:w="1633" w:type="dxa"/>
          </w:tcPr>
          <w:p w:rsidR="00303C96" w:rsidRDefault="00303C96" w:rsidP="007E1F19">
            <w:pPr>
              <w:rPr>
                <w:rFonts w:ascii="Arial" w:hAnsi="Arial" w:cs="Arial"/>
                <w:sz w:val="24"/>
                <w:szCs w:val="24"/>
              </w:rPr>
            </w:pPr>
            <w:r>
              <w:rPr>
                <w:rFonts w:ascii="Arial" w:hAnsi="Arial" w:cs="Arial"/>
                <w:sz w:val="24"/>
                <w:szCs w:val="24"/>
              </w:rPr>
              <w:t>Aspectos</w:t>
            </w:r>
          </w:p>
        </w:tc>
        <w:tc>
          <w:tcPr>
            <w:tcW w:w="2269" w:type="dxa"/>
            <w:gridSpan w:val="2"/>
          </w:tcPr>
          <w:p w:rsidR="00303C96" w:rsidRDefault="00303C96" w:rsidP="007E1F19">
            <w:pPr>
              <w:rPr>
                <w:rFonts w:ascii="Arial" w:hAnsi="Arial" w:cs="Arial"/>
                <w:sz w:val="24"/>
                <w:szCs w:val="24"/>
              </w:rPr>
            </w:pPr>
            <w:r>
              <w:rPr>
                <w:rFonts w:ascii="Arial" w:hAnsi="Arial" w:cs="Arial"/>
                <w:sz w:val="24"/>
                <w:szCs w:val="24"/>
              </w:rPr>
              <w:t>Características</w:t>
            </w:r>
          </w:p>
        </w:tc>
        <w:tc>
          <w:tcPr>
            <w:tcW w:w="2274" w:type="dxa"/>
          </w:tcPr>
          <w:p w:rsidR="00303C96" w:rsidRDefault="00303C96" w:rsidP="007E1F19">
            <w:pPr>
              <w:rPr>
                <w:rFonts w:ascii="Arial" w:hAnsi="Arial" w:cs="Arial"/>
                <w:sz w:val="24"/>
                <w:szCs w:val="24"/>
              </w:rPr>
            </w:pPr>
            <w:r>
              <w:rPr>
                <w:rFonts w:ascii="Arial" w:hAnsi="Arial" w:cs="Arial"/>
                <w:sz w:val="24"/>
                <w:szCs w:val="24"/>
              </w:rPr>
              <w:t>Tácticas de Guerra</w:t>
            </w:r>
          </w:p>
        </w:tc>
        <w:tc>
          <w:tcPr>
            <w:tcW w:w="2383" w:type="dxa"/>
          </w:tcPr>
          <w:p w:rsidR="00303C96" w:rsidRDefault="00303C96" w:rsidP="007E1F19">
            <w:pPr>
              <w:rPr>
                <w:rFonts w:ascii="Arial" w:hAnsi="Arial" w:cs="Arial"/>
                <w:sz w:val="24"/>
                <w:szCs w:val="24"/>
              </w:rPr>
            </w:pPr>
            <w:r>
              <w:rPr>
                <w:rFonts w:ascii="Arial" w:hAnsi="Arial" w:cs="Arial"/>
                <w:sz w:val="24"/>
                <w:szCs w:val="24"/>
              </w:rPr>
              <w:t>Características</w:t>
            </w:r>
          </w:p>
        </w:tc>
        <w:tc>
          <w:tcPr>
            <w:tcW w:w="2445" w:type="dxa"/>
          </w:tcPr>
          <w:p w:rsidR="00303C96" w:rsidRDefault="00303C96" w:rsidP="007E1F19">
            <w:pPr>
              <w:rPr>
                <w:rFonts w:ascii="Arial" w:hAnsi="Arial" w:cs="Arial"/>
                <w:sz w:val="24"/>
                <w:szCs w:val="24"/>
              </w:rPr>
            </w:pPr>
            <w:r>
              <w:rPr>
                <w:rFonts w:ascii="Arial" w:hAnsi="Arial" w:cs="Arial"/>
                <w:sz w:val="24"/>
                <w:szCs w:val="24"/>
              </w:rPr>
              <w:t>Iconografía</w:t>
            </w:r>
          </w:p>
        </w:tc>
      </w:tr>
      <w:tr w:rsidR="00303C96" w:rsidTr="003E711A">
        <w:trPr>
          <w:trHeight w:val="602"/>
        </w:trPr>
        <w:tc>
          <w:tcPr>
            <w:tcW w:w="1633" w:type="dxa"/>
          </w:tcPr>
          <w:p w:rsidR="00303C96" w:rsidRDefault="00303C96" w:rsidP="007E1F19">
            <w:pPr>
              <w:rPr>
                <w:rFonts w:ascii="Arial" w:hAnsi="Arial" w:cs="Arial"/>
                <w:sz w:val="24"/>
                <w:szCs w:val="24"/>
              </w:rPr>
            </w:pPr>
            <w:r>
              <w:rPr>
                <w:rFonts w:ascii="Arial" w:hAnsi="Arial" w:cs="Arial"/>
                <w:sz w:val="24"/>
                <w:szCs w:val="24"/>
              </w:rPr>
              <w:t>Contexto</w:t>
            </w:r>
          </w:p>
        </w:tc>
        <w:tc>
          <w:tcPr>
            <w:tcW w:w="2269" w:type="dxa"/>
            <w:gridSpan w:val="2"/>
          </w:tcPr>
          <w:p w:rsidR="00303C96" w:rsidRDefault="00C16B08" w:rsidP="007E1F19">
            <w:pPr>
              <w:rPr>
                <w:rFonts w:ascii="Arial" w:hAnsi="Arial" w:cs="Arial"/>
                <w:sz w:val="24"/>
                <w:szCs w:val="24"/>
              </w:rPr>
            </w:pPr>
            <w:r>
              <w:rPr>
                <w:rFonts w:ascii="Arial" w:hAnsi="Arial" w:cs="Arial"/>
                <w:sz w:val="24"/>
                <w:szCs w:val="24"/>
              </w:rPr>
              <w:t>Los asuntos no resueltos con la Primera Guerra Mundial, las rivalidades y el descontento.</w:t>
            </w:r>
          </w:p>
        </w:tc>
        <w:tc>
          <w:tcPr>
            <w:tcW w:w="2274" w:type="dxa"/>
          </w:tcPr>
          <w:p w:rsidR="00303C96" w:rsidRDefault="00F740DC" w:rsidP="007E1F19">
            <w:pPr>
              <w:rPr>
                <w:rFonts w:ascii="Arial" w:hAnsi="Arial" w:cs="Arial"/>
                <w:sz w:val="24"/>
                <w:szCs w:val="24"/>
              </w:rPr>
            </w:pPr>
            <w:r>
              <w:rPr>
                <w:rStyle w:val="apple-converted-space"/>
                <w:color w:val="000000"/>
                <w:sz w:val="27"/>
                <w:szCs w:val="27"/>
                <w:shd w:val="clear" w:color="auto" w:fill="FFFFFF"/>
              </w:rPr>
              <w:t> </w:t>
            </w:r>
            <w:r>
              <w:rPr>
                <w:color w:val="000000"/>
                <w:sz w:val="27"/>
                <w:szCs w:val="27"/>
                <w:shd w:val="clear" w:color="auto" w:fill="FFFFFF"/>
              </w:rPr>
              <w:t>La</w:t>
            </w:r>
            <w:r>
              <w:rPr>
                <w:rStyle w:val="apple-converted-space"/>
                <w:color w:val="000000"/>
                <w:sz w:val="27"/>
                <w:szCs w:val="27"/>
                <w:shd w:val="clear" w:color="auto" w:fill="FFFFFF"/>
              </w:rPr>
              <w:t> </w:t>
            </w:r>
            <w:r>
              <w:rPr>
                <w:rStyle w:val="Textoennegrita"/>
                <w:color w:val="000000"/>
                <w:sz w:val="27"/>
                <w:szCs w:val="27"/>
                <w:shd w:val="clear" w:color="auto" w:fill="FFFFFF"/>
              </w:rPr>
              <w:t>guerra mecanizada</w:t>
            </w:r>
          </w:p>
        </w:tc>
        <w:tc>
          <w:tcPr>
            <w:tcW w:w="2383" w:type="dxa"/>
          </w:tcPr>
          <w:p w:rsidR="00303C96" w:rsidRDefault="00303C96" w:rsidP="007E1F19">
            <w:pPr>
              <w:rPr>
                <w:rFonts w:ascii="Arial" w:hAnsi="Arial" w:cs="Arial"/>
                <w:sz w:val="24"/>
                <w:szCs w:val="24"/>
              </w:rPr>
            </w:pPr>
          </w:p>
        </w:tc>
        <w:tc>
          <w:tcPr>
            <w:tcW w:w="2445" w:type="dxa"/>
          </w:tcPr>
          <w:p w:rsidR="00303C96" w:rsidRDefault="00303C96" w:rsidP="007E1F19">
            <w:pPr>
              <w:rPr>
                <w:rFonts w:ascii="Arial" w:hAnsi="Arial" w:cs="Arial"/>
                <w:sz w:val="24"/>
                <w:szCs w:val="24"/>
              </w:rPr>
            </w:pPr>
          </w:p>
        </w:tc>
      </w:tr>
      <w:tr w:rsidR="00303C96" w:rsidTr="003E711A">
        <w:trPr>
          <w:trHeight w:val="645"/>
        </w:trPr>
        <w:tc>
          <w:tcPr>
            <w:tcW w:w="1633" w:type="dxa"/>
          </w:tcPr>
          <w:p w:rsidR="00303C96" w:rsidRDefault="00303C96" w:rsidP="007E1F19">
            <w:pPr>
              <w:rPr>
                <w:rFonts w:ascii="Arial" w:hAnsi="Arial" w:cs="Arial"/>
                <w:sz w:val="24"/>
                <w:szCs w:val="24"/>
              </w:rPr>
            </w:pPr>
            <w:r>
              <w:rPr>
                <w:rFonts w:ascii="Arial" w:hAnsi="Arial" w:cs="Arial"/>
                <w:sz w:val="24"/>
                <w:szCs w:val="24"/>
              </w:rPr>
              <w:t>Causas</w:t>
            </w:r>
          </w:p>
        </w:tc>
        <w:tc>
          <w:tcPr>
            <w:tcW w:w="2269" w:type="dxa"/>
            <w:gridSpan w:val="2"/>
          </w:tcPr>
          <w:p w:rsidR="00303C96" w:rsidRDefault="00C16B08" w:rsidP="007E1F19">
            <w:pPr>
              <w:rPr>
                <w:rFonts w:ascii="Arial" w:hAnsi="Arial" w:cs="Arial"/>
                <w:sz w:val="24"/>
                <w:szCs w:val="24"/>
              </w:rPr>
            </w:pPr>
            <w:r>
              <w:rPr>
                <w:rFonts w:ascii="Helvetica" w:hAnsi="Helvetica" w:cs="Helvetica"/>
                <w:color w:val="000000"/>
                <w:sz w:val="20"/>
                <w:szCs w:val="20"/>
                <w:shd w:val="clear" w:color="auto" w:fill="FFFFFF"/>
              </w:rPr>
              <w:t>el ascenso del partido nazi en Alemania</w:t>
            </w:r>
          </w:p>
        </w:tc>
        <w:tc>
          <w:tcPr>
            <w:tcW w:w="2274" w:type="dxa"/>
          </w:tcPr>
          <w:p w:rsidR="00303C96" w:rsidRDefault="00303C96" w:rsidP="007E1F19">
            <w:pPr>
              <w:rPr>
                <w:rFonts w:ascii="Arial" w:hAnsi="Arial" w:cs="Arial"/>
                <w:sz w:val="24"/>
                <w:szCs w:val="24"/>
              </w:rPr>
            </w:pPr>
            <w:r>
              <w:rPr>
                <w:rFonts w:ascii="Arial" w:hAnsi="Arial" w:cs="Arial"/>
                <w:sz w:val="24"/>
                <w:szCs w:val="24"/>
              </w:rPr>
              <w:t>Personajes</w:t>
            </w:r>
          </w:p>
        </w:tc>
        <w:tc>
          <w:tcPr>
            <w:tcW w:w="2383" w:type="dxa"/>
          </w:tcPr>
          <w:p w:rsidR="00303C96" w:rsidRDefault="00303C96" w:rsidP="007E1F19">
            <w:pPr>
              <w:rPr>
                <w:rFonts w:ascii="Arial" w:hAnsi="Arial" w:cs="Arial"/>
                <w:sz w:val="24"/>
                <w:szCs w:val="24"/>
              </w:rPr>
            </w:pPr>
            <w:r>
              <w:rPr>
                <w:rFonts w:ascii="Arial" w:hAnsi="Arial" w:cs="Arial"/>
                <w:sz w:val="24"/>
                <w:szCs w:val="24"/>
              </w:rPr>
              <w:t>Bando perteneciente</w:t>
            </w:r>
          </w:p>
        </w:tc>
        <w:tc>
          <w:tcPr>
            <w:tcW w:w="2445" w:type="dxa"/>
          </w:tcPr>
          <w:p w:rsidR="00303C96" w:rsidRDefault="00303C96" w:rsidP="007E1F19">
            <w:pPr>
              <w:rPr>
                <w:rFonts w:ascii="Arial" w:hAnsi="Arial" w:cs="Arial"/>
                <w:sz w:val="24"/>
                <w:szCs w:val="24"/>
              </w:rPr>
            </w:pPr>
            <w:r>
              <w:rPr>
                <w:rFonts w:ascii="Arial" w:hAnsi="Arial" w:cs="Arial"/>
                <w:sz w:val="24"/>
                <w:szCs w:val="24"/>
              </w:rPr>
              <w:t>Iconografía</w:t>
            </w:r>
          </w:p>
        </w:tc>
      </w:tr>
      <w:tr w:rsidR="00303C96" w:rsidRPr="00FC7AEF" w:rsidTr="003E711A">
        <w:trPr>
          <w:trHeight w:val="817"/>
        </w:trPr>
        <w:tc>
          <w:tcPr>
            <w:tcW w:w="1633" w:type="dxa"/>
          </w:tcPr>
          <w:p w:rsidR="00303C96" w:rsidRDefault="00303C96" w:rsidP="007E1F19">
            <w:pPr>
              <w:rPr>
                <w:rFonts w:ascii="Arial" w:hAnsi="Arial" w:cs="Arial"/>
                <w:sz w:val="24"/>
                <w:szCs w:val="24"/>
              </w:rPr>
            </w:pPr>
            <w:r>
              <w:rPr>
                <w:rFonts w:ascii="Arial" w:hAnsi="Arial" w:cs="Arial"/>
                <w:sz w:val="24"/>
                <w:szCs w:val="24"/>
              </w:rPr>
              <w:t>Bloques</w:t>
            </w:r>
          </w:p>
        </w:tc>
        <w:tc>
          <w:tcPr>
            <w:tcW w:w="2269" w:type="dxa"/>
            <w:gridSpan w:val="2"/>
          </w:tcPr>
          <w:p w:rsidR="00303C96" w:rsidRDefault="00303C96" w:rsidP="007E1F19">
            <w:pPr>
              <w:rPr>
                <w:rFonts w:ascii="Arial" w:hAnsi="Arial" w:cs="Arial"/>
                <w:sz w:val="24"/>
                <w:szCs w:val="24"/>
              </w:rPr>
            </w:pPr>
            <w:r>
              <w:rPr>
                <w:rFonts w:ascii="Arial" w:hAnsi="Arial" w:cs="Arial"/>
                <w:sz w:val="24"/>
                <w:szCs w:val="24"/>
              </w:rPr>
              <w:t>Países Integrados</w:t>
            </w:r>
          </w:p>
        </w:tc>
        <w:tc>
          <w:tcPr>
            <w:tcW w:w="2274" w:type="dxa"/>
          </w:tcPr>
          <w:p w:rsidR="00303C96" w:rsidRPr="00F740DC" w:rsidRDefault="00C16B08" w:rsidP="007E1F19">
            <w:pPr>
              <w:rPr>
                <w:rFonts w:ascii="Arial" w:hAnsi="Arial" w:cs="Arial"/>
                <w:sz w:val="18"/>
                <w:szCs w:val="18"/>
                <w:lang w:val="en-US"/>
              </w:rPr>
            </w:pPr>
            <w:r w:rsidRPr="00F740DC">
              <w:rPr>
                <w:rFonts w:ascii="Arial" w:hAnsi="Arial" w:cs="Arial"/>
                <w:sz w:val="18"/>
                <w:szCs w:val="18"/>
                <w:shd w:val="clear" w:color="auto" w:fill="F3F3F3"/>
                <w:lang w:val="en-US"/>
              </w:rPr>
              <w:t>Chamberlain, Arthur N.</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Churchill, Winston</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Degaulle, Charles</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Eisenhower, Dwight</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Göring, Hermann W.</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Guderian, Heinz W.</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Himmler, Heinrich</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Hirohito</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Hitler, Adolf</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Montgomery, Bernard</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Mussolini, Benito</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Pétain, Philippe</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Quisling, Widkun</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Rommel, Erwin</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Roosevelt, Franklin D.</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Stalin, Joseph</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Tito, Josip Broz</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Truman, Harry S.</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Yamamoto, Isoroku</w:t>
            </w:r>
            <w:r w:rsidRPr="00F740DC">
              <w:rPr>
                <w:rFonts w:ascii="Arial" w:hAnsi="Arial" w:cs="Arial"/>
                <w:color w:val="000000"/>
                <w:sz w:val="18"/>
                <w:szCs w:val="18"/>
                <w:lang w:val="en-US"/>
              </w:rPr>
              <w:br/>
            </w:r>
            <w:r w:rsidRPr="00F740DC">
              <w:rPr>
                <w:rFonts w:ascii="Arial" w:hAnsi="Arial" w:cs="Arial"/>
                <w:sz w:val="18"/>
                <w:szCs w:val="18"/>
                <w:shd w:val="clear" w:color="auto" w:fill="F3F3F3"/>
                <w:lang w:val="en-US"/>
              </w:rPr>
              <w:t>Zhúkov, Georgui K.</w:t>
            </w:r>
          </w:p>
        </w:tc>
        <w:tc>
          <w:tcPr>
            <w:tcW w:w="2383" w:type="dxa"/>
          </w:tcPr>
          <w:p w:rsidR="00303C96" w:rsidRPr="00C16B08" w:rsidRDefault="00303C96" w:rsidP="007E1F19">
            <w:pPr>
              <w:rPr>
                <w:rFonts w:ascii="Arial" w:hAnsi="Arial" w:cs="Arial"/>
                <w:sz w:val="24"/>
                <w:szCs w:val="24"/>
                <w:lang w:val="en-US"/>
              </w:rPr>
            </w:pPr>
          </w:p>
        </w:tc>
        <w:tc>
          <w:tcPr>
            <w:tcW w:w="2445" w:type="dxa"/>
          </w:tcPr>
          <w:p w:rsidR="00303C96" w:rsidRPr="00C16B08" w:rsidRDefault="00303C96" w:rsidP="007E1F19">
            <w:pPr>
              <w:rPr>
                <w:rFonts w:ascii="Arial" w:hAnsi="Arial" w:cs="Arial"/>
                <w:sz w:val="24"/>
                <w:szCs w:val="24"/>
                <w:lang w:val="en-US"/>
              </w:rPr>
            </w:pPr>
          </w:p>
        </w:tc>
      </w:tr>
      <w:tr w:rsidR="00303C96" w:rsidTr="003E711A">
        <w:trPr>
          <w:trHeight w:val="516"/>
        </w:trPr>
        <w:tc>
          <w:tcPr>
            <w:tcW w:w="1633" w:type="dxa"/>
          </w:tcPr>
          <w:p w:rsidR="00303C96" w:rsidRPr="00C16B08" w:rsidRDefault="00303C96" w:rsidP="007E1F19">
            <w:pPr>
              <w:rPr>
                <w:rFonts w:ascii="Arial" w:hAnsi="Arial" w:cs="Arial"/>
                <w:sz w:val="24"/>
                <w:szCs w:val="24"/>
                <w:lang w:val="en-US"/>
              </w:rPr>
            </w:pPr>
          </w:p>
        </w:tc>
        <w:tc>
          <w:tcPr>
            <w:tcW w:w="2269" w:type="dxa"/>
            <w:gridSpan w:val="2"/>
          </w:tcPr>
          <w:p w:rsidR="00303C96" w:rsidRPr="00C16B08" w:rsidRDefault="00303C96" w:rsidP="007E1F19">
            <w:pPr>
              <w:rPr>
                <w:rFonts w:ascii="Arial" w:hAnsi="Arial" w:cs="Arial"/>
                <w:sz w:val="24"/>
                <w:szCs w:val="24"/>
                <w:lang w:val="en-US"/>
              </w:rPr>
            </w:pPr>
          </w:p>
        </w:tc>
        <w:tc>
          <w:tcPr>
            <w:tcW w:w="7102" w:type="dxa"/>
            <w:gridSpan w:val="3"/>
          </w:tcPr>
          <w:p w:rsidR="00303C96" w:rsidRDefault="00303C96" w:rsidP="007E1F19">
            <w:pPr>
              <w:jc w:val="center"/>
              <w:rPr>
                <w:rFonts w:ascii="Arial" w:hAnsi="Arial" w:cs="Arial"/>
                <w:sz w:val="24"/>
                <w:szCs w:val="24"/>
              </w:rPr>
            </w:pPr>
            <w:r>
              <w:rPr>
                <w:rFonts w:ascii="Arial" w:hAnsi="Arial" w:cs="Arial"/>
                <w:sz w:val="24"/>
                <w:szCs w:val="24"/>
              </w:rPr>
              <w:t xml:space="preserve">Motivo de </w:t>
            </w:r>
            <w:r w:rsidR="007E1F19">
              <w:rPr>
                <w:rFonts w:ascii="Arial" w:hAnsi="Arial" w:cs="Arial"/>
                <w:sz w:val="24"/>
                <w:szCs w:val="24"/>
              </w:rPr>
              <w:t>Conclusión</w:t>
            </w:r>
          </w:p>
        </w:tc>
      </w:tr>
      <w:tr w:rsidR="00D15AAC" w:rsidTr="003E711A">
        <w:trPr>
          <w:trHeight w:val="215"/>
        </w:trPr>
        <w:tc>
          <w:tcPr>
            <w:tcW w:w="1633" w:type="dxa"/>
          </w:tcPr>
          <w:p w:rsidR="00D15AAC" w:rsidRDefault="00D15AAC" w:rsidP="007E1F19">
            <w:pPr>
              <w:rPr>
                <w:rFonts w:ascii="Arial" w:hAnsi="Arial" w:cs="Arial"/>
                <w:sz w:val="24"/>
                <w:szCs w:val="24"/>
              </w:rPr>
            </w:pPr>
            <w:r>
              <w:rPr>
                <w:rFonts w:ascii="Arial" w:hAnsi="Arial" w:cs="Arial"/>
                <w:sz w:val="24"/>
                <w:szCs w:val="24"/>
              </w:rPr>
              <w:t>Escenario Bélico</w:t>
            </w:r>
          </w:p>
        </w:tc>
        <w:tc>
          <w:tcPr>
            <w:tcW w:w="2269" w:type="dxa"/>
            <w:gridSpan w:val="2"/>
          </w:tcPr>
          <w:p w:rsidR="00D15AAC" w:rsidRDefault="00D15AAC" w:rsidP="007E1F19">
            <w:pPr>
              <w:rPr>
                <w:rFonts w:ascii="Arial" w:hAnsi="Arial" w:cs="Arial"/>
                <w:sz w:val="24"/>
                <w:szCs w:val="24"/>
              </w:rPr>
            </w:pPr>
            <w:r>
              <w:rPr>
                <w:rFonts w:ascii="Arial" w:hAnsi="Arial" w:cs="Arial"/>
                <w:sz w:val="24"/>
                <w:szCs w:val="24"/>
              </w:rPr>
              <w:t>Mapa</w:t>
            </w:r>
          </w:p>
        </w:tc>
        <w:tc>
          <w:tcPr>
            <w:tcW w:w="7102" w:type="dxa"/>
            <w:gridSpan w:val="3"/>
            <w:vMerge w:val="restart"/>
            <w:shd w:val="clear" w:color="auto" w:fill="auto"/>
          </w:tcPr>
          <w:p w:rsidR="00D15AAC" w:rsidRDefault="00D15AAC">
            <w:pPr>
              <w:rPr>
                <w:rFonts w:ascii="Arial" w:hAnsi="Arial" w:cs="Arial"/>
                <w:sz w:val="24"/>
                <w:szCs w:val="24"/>
              </w:rPr>
            </w:pPr>
          </w:p>
        </w:tc>
      </w:tr>
      <w:tr w:rsidR="00D15AAC" w:rsidTr="003E711A">
        <w:trPr>
          <w:trHeight w:val="280"/>
        </w:trPr>
        <w:tc>
          <w:tcPr>
            <w:tcW w:w="1633" w:type="dxa"/>
          </w:tcPr>
          <w:p w:rsidR="00D15AAC" w:rsidRDefault="00D15AAC" w:rsidP="007E1F19">
            <w:pPr>
              <w:rPr>
                <w:rFonts w:ascii="Arial" w:hAnsi="Arial" w:cs="Arial"/>
                <w:sz w:val="24"/>
                <w:szCs w:val="24"/>
              </w:rPr>
            </w:pPr>
          </w:p>
        </w:tc>
        <w:tc>
          <w:tcPr>
            <w:tcW w:w="2269" w:type="dxa"/>
            <w:gridSpan w:val="2"/>
          </w:tcPr>
          <w:p w:rsidR="00D15AAC" w:rsidRDefault="00D15AAC" w:rsidP="007E1F19">
            <w:pPr>
              <w:rPr>
                <w:rFonts w:ascii="Arial" w:hAnsi="Arial" w:cs="Arial"/>
                <w:sz w:val="24"/>
                <w:szCs w:val="24"/>
              </w:rPr>
            </w:pPr>
          </w:p>
        </w:tc>
        <w:tc>
          <w:tcPr>
            <w:tcW w:w="7102" w:type="dxa"/>
            <w:gridSpan w:val="3"/>
            <w:vMerge/>
            <w:shd w:val="clear" w:color="auto" w:fill="auto"/>
          </w:tcPr>
          <w:p w:rsidR="00D15AAC" w:rsidRDefault="00D15AAC">
            <w:pPr>
              <w:rPr>
                <w:rFonts w:ascii="Arial" w:hAnsi="Arial" w:cs="Arial"/>
                <w:sz w:val="24"/>
                <w:szCs w:val="24"/>
              </w:rPr>
            </w:pPr>
          </w:p>
        </w:tc>
      </w:tr>
      <w:tr w:rsidR="00D15AAC" w:rsidTr="003E711A">
        <w:trPr>
          <w:trHeight w:val="258"/>
        </w:trPr>
        <w:tc>
          <w:tcPr>
            <w:tcW w:w="3902" w:type="dxa"/>
            <w:gridSpan w:val="3"/>
          </w:tcPr>
          <w:p w:rsidR="00D15AAC" w:rsidRDefault="00D15AAC" w:rsidP="00D15AAC">
            <w:pPr>
              <w:jc w:val="center"/>
              <w:rPr>
                <w:rFonts w:ascii="Arial" w:hAnsi="Arial" w:cs="Arial"/>
                <w:sz w:val="24"/>
                <w:szCs w:val="24"/>
              </w:rPr>
            </w:pPr>
            <w:r>
              <w:rPr>
                <w:rFonts w:ascii="Arial" w:hAnsi="Arial" w:cs="Arial"/>
                <w:sz w:val="24"/>
                <w:szCs w:val="24"/>
              </w:rPr>
              <w:lastRenderedPageBreak/>
              <w:t>Consecuencias</w:t>
            </w:r>
          </w:p>
        </w:tc>
        <w:tc>
          <w:tcPr>
            <w:tcW w:w="7102" w:type="dxa"/>
            <w:gridSpan w:val="3"/>
            <w:vMerge/>
            <w:shd w:val="clear" w:color="auto" w:fill="auto"/>
          </w:tcPr>
          <w:p w:rsidR="00D15AAC" w:rsidRDefault="00D15AAC">
            <w:pPr>
              <w:rPr>
                <w:rFonts w:ascii="Arial" w:hAnsi="Arial" w:cs="Arial"/>
                <w:sz w:val="24"/>
                <w:szCs w:val="24"/>
              </w:rPr>
            </w:pPr>
          </w:p>
        </w:tc>
      </w:tr>
      <w:tr w:rsidR="00D15AAC" w:rsidTr="003E711A">
        <w:trPr>
          <w:trHeight w:val="258"/>
        </w:trPr>
        <w:tc>
          <w:tcPr>
            <w:tcW w:w="1826" w:type="dxa"/>
            <w:gridSpan w:val="2"/>
          </w:tcPr>
          <w:p w:rsidR="00D15AAC" w:rsidRDefault="00D15AAC" w:rsidP="00D15AAC">
            <w:pPr>
              <w:rPr>
                <w:rFonts w:ascii="Arial" w:hAnsi="Arial" w:cs="Arial"/>
                <w:sz w:val="24"/>
                <w:szCs w:val="24"/>
              </w:rPr>
            </w:pPr>
            <w:r>
              <w:rPr>
                <w:rFonts w:ascii="Arial" w:hAnsi="Arial" w:cs="Arial"/>
                <w:sz w:val="24"/>
                <w:szCs w:val="24"/>
              </w:rPr>
              <w:t>Políticas</w:t>
            </w:r>
          </w:p>
        </w:tc>
        <w:tc>
          <w:tcPr>
            <w:tcW w:w="2076" w:type="dxa"/>
          </w:tcPr>
          <w:p w:rsidR="00D15AAC" w:rsidRDefault="00F740DC" w:rsidP="00D15AAC">
            <w:pPr>
              <w:rPr>
                <w:rFonts w:ascii="Arial" w:hAnsi="Arial" w:cs="Arial"/>
                <w:sz w:val="24"/>
                <w:szCs w:val="24"/>
              </w:rPr>
            </w:pPr>
            <w:r>
              <w:rPr>
                <w:rStyle w:val="Textoennegrita"/>
                <w:color w:val="000000"/>
                <w:sz w:val="27"/>
                <w:szCs w:val="27"/>
                <w:shd w:val="clear" w:color="auto" w:fill="FFFFFF"/>
              </w:rPr>
              <w:t>Japón</w:t>
            </w:r>
            <w:r>
              <w:rPr>
                <w:color w:val="000000"/>
                <w:sz w:val="27"/>
                <w:szCs w:val="27"/>
                <w:shd w:val="clear" w:color="auto" w:fill="FFFFFF"/>
              </w:rPr>
              <w:t>, aunque conservó su integridad territorial, quedó</w:t>
            </w:r>
            <w:r>
              <w:rPr>
                <w:rStyle w:val="apple-converted-space"/>
                <w:color w:val="000000"/>
                <w:sz w:val="27"/>
                <w:szCs w:val="27"/>
                <w:shd w:val="clear" w:color="auto" w:fill="FFFFFF"/>
              </w:rPr>
              <w:t> </w:t>
            </w:r>
            <w:r>
              <w:rPr>
                <w:rStyle w:val="Textoennegrita"/>
                <w:color w:val="000000"/>
                <w:sz w:val="27"/>
                <w:szCs w:val="27"/>
                <w:shd w:val="clear" w:color="auto" w:fill="FFFFFF"/>
              </w:rPr>
              <w:t>ocupado</w:t>
            </w:r>
            <w:r>
              <w:rPr>
                <w:rStyle w:val="apple-converted-space"/>
                <w:color w:val="000000"/>
                <w:sz w:val="27"/>
                <w:szCs w:val="27"/>
                <w:shd w:val="clear" w:color="auto" w:fill="FFFFFF"/>
              </w:rPr>
              <w:t> </w:t>
            </w:r>
            <w:r>
              <w:rPr>
                <w:color w:val="000000"/>
                <w:sz w:val="27"/>
                <w:szCs w:val="27"/>
                <w:shd w:val="clear" w:color="auto" w:fill="FFFFFF"/>
              </w:rPr>
              <w:t>y</w:t>
            </w:r>
            <w:r>
              <w:rPr>
                <w:rStyle w:val="Textoennegrita"/>
                <w:color w:val="000000"/>
                <w:sz w:val="27"/>
                <w:szCs w:val="27"/>
                <w:shd w:val="clear" w:color="auto" w:fill="FFFFFF"/>
              </w:rPr>
              <w:t xml:space="preserve"> administrado</w:t>
            </w:r>
            <w:r>
              <w:rPr>
                <w:rStyle w:val="apple-converted-space"/>
                <w:color w:val="000000"/>
                <w:sz w:val="27"/>
                <w:szCs w:val="27"/>
                <w:shd w:val="clear" w:color="auto" w:fill="FFFFFF"/>
              </w:rPr>
              <w:t> </w:t>
            </w:r>
            <w:r>
              <w:rPr>
                <w:color w:val="000000"/>
                <w:sz w:val="27"/>
                <w:szCs w:val="27"/>
                <w:shd w:val="clear" w:color="auto" w:fill="FFFFFF"/>
              </w:rPr>
              <w:t>por los Estados Unidos</w:t>
            </w:r>
          </w:p>
        </w:tc>
        <w:tc>
          <w:tcPr>
            <w:tcW w:w="7102" w:type="dxa"/>
            <w:gridSpan w:val="3"/>
            <w:vMerge/>
            <w:shd w:val="clear" w:color="auto" w:fill="auto"/>
          </w:tcPr>
          <w:p w:rsidR="00D15AAC" w:rsidRDefault="00D15AAC">
            <w:pPr>
              <w:rPr>
                <w:rFonts w:ascii="Arial" w:hAnsi="Arial" w:cs="Arial"/>
                <w:sz w:val="24"/>
                <w:szCs w:val="24"/>
              </w:rPr>
            </w:pPr>
          </w:p>
        </w:tc>
      </w:tr>
      <w:tr w:rsidR="00D15AAC" w:rsidTr="003E711A">
        <w:trPr>
          <w:trHeight w:val="195"/>
        </w:trPr>
        <w:tc>
          <w:tcPr>
            <w:tcW w:w="1826" w:type="dxa"/>
            <w:gridSpan w:val="2"/>
          </w:tcPr>
          <w:p w:rsidR="00D15AAC" w:rsidRDefault="00D15AAC" w:rsidP="00D15AAC">
            <w:pPr>
              <w:rPr>
                <w:rFonts w:ascii="Arial" w:hAnsi="Arial" w:cs="Arial"/>
                <w:sz w:val="24"/>
                <w:szCs w:val="24"/>
              </w:rPr>
            </w:pPr>
            <w:r>
              <w:rPr>
                <w:rFonts w:ascii="Arial" w:hAnsi="Arial" w:cs="Arial"/>
                <w:sz w:val="24"/>
                <w:szCs w:val="24"/>
              </w:rPr>
              <w:t>Sociales</w:t>
            </w:r>
          </w:p>
        </w:tc>
        <w:tc>
          <w:tcPr>
            <w:tcW w:w="2076" w:type="dxa"/>
          </w:tcPr>
          <w:p w:rsidR="00D15AAC" w:rsidRDefault="00C16B08" w:rsidP="00C16B08">
            <w:pPr>
              <w:rPr>
                <w:rFonts w:ascii="Arial" w:hAnsi="Arial" w:cs="Arial"/>
                <w:sz w:val="24"/>
                <w:szCs w:val="24"/>
              </w:rPr>
            </w:pPr>
            <w:r>
              <w:rPr>
                <w:rFonts w:ascii="Arial" w:hAnsi="Arial" w:cs="Arial"/>
                <w:sz w:val="24"/>
                <w:szCs w:val="24"/>
              </w:rPr>
              <w:t>60 millones de personas fallecieron</w:t>
            </w:r>
          </w:p>
        </w:tc>
        <w:tc>
          <w:tcPr>
            <w:tcW w:w="7102" w:type="dxa"/>
            <w:gridSpan w:val="3"/>
            <w:vMerge/>
            <w:shd w:val="clear" w:color="auto" w:fill="auto"/>
          </w:tcPr>
          <w:p w:rsidR="00D15AAC" w:rsidRDefault="00D15AAC">
            <w:pPr>
              <w:rPr>
                <w:rFonts w:ascii="Arial" w:hAnsi="Arial" w:cs="Arial"/>
                <w:sz w:val="24"/>
                <w:szCs w:val="24"/>
              </w:rPr>
            </w:pPr>
          </w:p>
        </w:tc>
      </w:tr>
      <w:tr w:rsidR="00D15AAC" w:rsidTr="003E711A">
        <w:trPr>
          <w:trHeight w:val="280"/>
        </w:trPr>
        <w:tc>
          <w:tcPr>
            <w:tcW w:w="1826" w:type="dxa"/>
            <w:gridSpan w:val="2"/>
          </w:tcPr>
          <w:p w:rsidR="00D15AAC" w:rsidRDefault="00D15AAC" w:rsidP="00D15AAC">
            <w:pPr>
              <w:rPr>
                <w:rFonts w:ascii="Arial" w:hAnsi="Arial" w:cs="Arial"/>
                <w:sz w:val="24"/>
                <w:szCs w:val="24"/>
              </w:rPr>
            </w:pPr>
            <w:r>
              <w:rPr>
                <w:rFonts w:ascii="Arial" w:hAnsi="Arial" w:cs="Arial"/>
                <w:sz w:val="24"/>
                <w:szCs w:val="24"/>
              </w:rPr>
              <w:t>Económicas</w:t>
            </w:r>
          </w:p>
        </w:tc>
        <w:tc>
          <w:tcPr>
            <w:tcW w:w="2076" w:type="dxa"/>
          </w:tcPr>
          <w:p w:rsidR="00D15AAC" w:rsidRDefault="00C16B08" w:rsidP="00C16B08">
            <w:pPr>
              <w:rPr>
                <w:rFonts w:ascii="Arial" w:hAnsi="Arial" w:cs="Arial"/>
                <w:sz w:val="24"/>
                <w:szCs w:val="24"/>
              </w:rPr>
            </w:pPr>
            <w:r>
              <w:rPr>
                <w:rFonts w:ascii="Arial" w:hAnsi="Arial" w:cs="Arial"/>
                <w:sz w:val="24"/>
                <w:szCs w:val="24"/>
              </w:rPr>
              <w:t xml:space="preserve">Plan </w:t>
            </w:r>
            <w:r w:rsidR="00F740DC">
              <w:rPr>
                <w:rFonts w:ascii="Arial" w:hAnsi="Arial" w:cs="Arial"/>
                <w:sz w:val="24"/>
                <w:szCs w:val="24"/>
              </w:rPr>
              <w:t>agrícola</w:t>
            </w:r>
          </w:p>
        </w:tc>
        <w:tc>
          <w:tcPr>
            <w:tcW w:w="7102" w:type="dxa"/>
            <w:gridSpan w:val="3"/>
            <w:vMerge/>
            <w:shd w:val="clear" w:color="auto" w:fill="auto"/>
          </w:tcPr>
          <w:p w:rsidR="00D15AAC" w:rsidRDefault="00D15AAC">
            <w:pPr>
              <w:rPr>
                <w:rFonts w:ascii="Arial" w:hAnsi="Arial" w:cs="Arial"/>
                <w:sz w:val="24"/>
                <w:szCs w:val="24"/>
              </w:rPr>
            </w:pPr>
          </w:p>
        </w:tc>
      </w:tr>
    </w:tbl>
    <w:p w:rsidR="00645CD1" w:rsidRDefault="00645CD1" w:rsidP="00C16B08">
      <w:pPr>
        <w:ind w:left="-851" w:firstLine="851"/>
        <w:rPr>
          <w:rFonts w:ascii="Arial" w:hAnsi="Arial" w:cs="Arial"/>
          <w:sz w:val="24"/>
          <w:szCs w:val="24"/>
        </w:rPr>
      </w:pPr>
    </w:p>
    <w:tbl>
      <w:tblPr>
        <w:tblW w:w="13393" w:type="dxa"/>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540"/>
        <w:gridCol w:w="900"/>
        <w:gridCol w:w="1080"/>
        <w:gridCol w:w="720"/>
        <w:gridCol w:w="1620"/>
        <w:gridCol w:w="180"/>
        <w:gridCol w:w="1440"/>
        <w:gridCol w:w="180"/>
        <w:gridCol w:w="1620"/>
        <w:gridCol w:w="3493"/>
      </w:tblGrid>
      <w:tr w:rsidR="00FC7AEF" w:rsidTr="00834876">
        <w:tblPrEx>
          <w:tblCellMar>
            <w:top w:w="0" w:type="dxa"/>
            <w:bottom w:w="0" w:type="dxa"/>
          </w:tblCellMar>
        </w:tblPrEx>
        <w:trPr>
          <w:trHeight w:val="524"/>
        </w:trPr>
        <w:tc>
          <w:tcPr>
            <w:tcW w:w="2160" w:type="dxa"/>
            <w:gridSpan w:val="2"/>
            <w:tcBorders>
              <w:bottom w:val="nil"/>
            </w:tcBorders>
          </w:tcPr>
          <w:p w:rsidR="00FC7AEF" w:rsidRPr="008B36BA" w:rsidRDefault="00FC7AEF" w:rsidP="00834876">
            <w:pPr>
              <w:rPr>
                <w:sz w:val="32"/>
                <w:szCs w:val="32"/>
              </w:rPr>
            </w:pPr>
            <w:r w:rsidRPr="008B36BA">
              <w:rPr>
                <w:sz w:val="32"/>
                <w:szCs w:val="32"/>
              </w:rPr>
              <w:t xml:space="preserve">Totalitarismo </w:t>
            </w:r>
          </w:p>
        </w:tc>
        <w:tc>
          <w:tcPr>
            <w:tcW w:w="11233" w:type="dxa"/>
            <w:gridSpan w:val="9"/>
          </w:tcPr>
          <w:p w:rsidR="00FC7AEF" w:rsidRPr="00E70F07" w:rsidRDefault="00FC7AEF" w:rsidP="00834876">
            <w:pPr>
              <w:tabs>
                <w:tab w:val="left" w:pos="9110"/>
              </w:tabs>
              <w:ind w:right="1623"/>
              <w:jc w:val="center"/>
              <w:rPr>
                <w:sz w:val="32"/>
                <w:szCs w:val="32"/>
              </w:rPr>
            </w:pPr>
            <w:r w:rsidRPr="00E70F07">
              <w:rPr>
                <w:sz w:val="32"/>
                <w:szCs w:val="32"/>
              </w:rPr>
              <w:t>Aspectos</w:t>
            </w:r>
          </w:p>
        </w:tc>
      </w:tr>
      <w:tr w:rsidR="00FC7AEF" w:rsidTr="00834876">
        <w:tblPrEx>
          <w:tblCellMar>
            <w:top w:w="0" w:type="dxa"/>
            <w:bottom w:w="0" w:type="dxa"/>
          </w:tblCellMar>
        </w:tblPrEx>
        <w:trPr>
          <w:trHeight w:val="516"/>
        </w:trPr>
        <w:tc>
          <w:tcPr>
            <w:tcW w:w="1620" w:type="dxa"/>
            <w:vMerge w:val="restart"/>
          </w:tcPr>
          <w:p w:rsidR="00FC7AEF" w:rsidRPr="008B36BA" w:rsidRDefault="00FC7AEF" w:rsidP="00834876">
            <w:pPr>
              <w:rPr>
                <w:sz w:val="32"/>
                <w:szCs w:val="32"/>
              </w:rPr>
            </w:pPr>
            <w:r w:rsidRPr="008B36BA">
              <w:rPr>
                <w:sz w:val="32"/>
                <w:szCs w:val="32"/>
              </w:rPr>
              <w:t xml:space="preserve">Fascismo </w:t>
            </w:r>
          </w:p>
        </w:tc>
        <w:tc>
          <w:tcPr>
            <w:tcW w:w="2520" w:type="dxa"/>
            <w:gridSpan w:val="3"/>
          </w:tcPr>
          <w:p w:rsidR="00FC7AEF" w:rsidRPr="008B36BA" w:rsidRDefault="00FC7AEF" w:rsidP="00834876">
            <w:pPr>
              <w:rPr>
                <w:sz w:val="32"/>
                <w:szCs w:val="32"/>
              </w:rPr>
            </w:pPr>
            <w:r w:rsidRPr="008B36BA">
              <w:rPr>
                <w:sz w:val="32"/>
                <w:szCs w:val="32"/>
              </w:rPr>
              <w:t xml:space="preserve">Concepto </w:t>
            </w:r>
          </w:p>
        </w:tc>
        <w:tc>
          <w:tcPr>
            <w:tcW w:w="2340" w:type="dxa"/>
            <w:gridSpan w:val="2"/>
          </w:tcPr>
          <w:p w:rsidR="00FC7AEF" w:rsidRPr="008B36BA" w:rsidRDefault="00FC7AEF" w:rsidP="00834876">
            <w:pPr>
              <w:rPr>
                <w:sz w:val="32"/>
                <w:szCs w:val="32"/>
              </w:rPr>
            </w:pPr>
            <w:r w:rsidRPr="008B36BA">
              <w:rPr>
                <w:sz w:val="32"/>
                <w:szCs w:val="32"/>
              </w:rPr>
              <w:t xml:space="preserve">Caract </w:t>
            </w:r>
          </w:p>
        </w:tc>
        <w:tc>
          <w:tcPr>
            <w:tcW w:w="1620" w:type="dxa"/>
            <w:gridSpan w:val="2"/>
          </w:tcPr>
          <w:p w:rsidR="00FC7AEF" w:rsidRPr="008B36BA" w:rsidRDefault="00FC7AEF" w:rsidP="00834876">
            <w:pPr>
              <w:rPr>
                <w:sz w:val="32"/>
                <w:szCs w:val="32"/>
              </w:rPr>
            </w:pPr>
            <w:r w:rsidRPr="008B36BA">
              <w:rPr>
                <w:sz w:val="32"/>
                <w:szCs w:val="32"/>
              </w:rPr>
              <w:t xml:space="preserve">Lideres </w:t>
            </w:r>
          </w:p>
        </w:tc>
        <w:tc>
          <w:tcPr>
            <w:tcW w:w="1800" w:type="dxa"/>
            <w:gridSpan w:val="2"/>
          </w:tcPr>
          <w:p w:rsidR="00FC7AEF" w:rsidRPr="008B36BA" w:rsidRDefault="00FC7AEF" w:rsidP="00834876">
            <w:pPr>
              <w:rPr>
                <w:sz w:val="32"/>
                <w:szCs w:val="32"/>
              </w:rPr>
            </w:pPr>
            <w:r w:rsidRPr="008B36BA">
              <w:rPr>
                <w:sz w:val="32"/>
                <w:szCs w:val="32"/>
              </w:rPr>
              <w:t xml:space="preserve">Región </w:t>
            </w:r>
          </w:p>
        </w:tc>
        <w:tc>
          <w:tcPr>
            <w:tcW w:w="3493" w:type="dxa"/>
          </w:tcPr>
          <w:p w:rsidR="00FC7AEF" w:rsidRPr="000866B4" w:rsidRDefault="00FC7AEF" w:rsidP="00834876">
            <w:pPr>
              <w:rPr>
                <w:rFonts w:ascii="Calibri" w:hAnsi="Calibri"/>
              </w:rPr>
            </w:pPr>
            <w:r w:rsidRPr="000866B4">
              <w:rPr>
                <w:rFonts w:ascii="Calibri" w:hAnsi="Calibri"/>
              </w:rPr>
              <w:t>Consecuencias</w:t>
            </w:r>
          </w:p>
        </w:tc>
      </w:tr>
      <w:tr w:rsidR="00FC7AEF" w:rsidTr="00834876">
        <w:tblPrEx>
          <w:tblCellMar>
            <w:top w:w="0" w:type="dxa"/>
            <w:bottom w:w="0" w:type="dxa"/>
          </w:tblCellMar>
        </w:tblPrEx>
        <w:trPr>
          <w:trHeight w:val="1440"/>
        </w:trPr>
        <w:tc>
          <w:tcPr>
            <w:tcW w:w="1620" w:type="dxa"/>
            <w:vMerge/>
          </w:tcPr>
          <w:p w:rsidR="00FC7AEF" w:rsidRPr="008B36BA" w:rsidRDefault="00FC7AEF" w:rsidP="00834876">
            <w:pPr>
              <w:rPr>
                <w:sz w:val="32"/>
                <w:szCs w:val="32"/>
              </w:rPr>
            </w:pPr>
          </w:p>
        </w:tc>
        <w:tc>
          <w:tcPr>
            <w:tcW w:w="2520" w:type="dxa"/>
            <w:gridSpan w:val="3"/>
          </w:tcPr>
          <w:p w:rsidR="00FC7AEF" w:rsidRDefault="00FC7AEF" w:rsidP="00834876">
            <w:pPr>
              <w:rPr>
                <w:rStyle w:val="apple-converted-space"/>
                <w:rFonts w:ascii="Calibri" w:hAnsi="Calibri" w:cs="Arial"/>
                <w:color w:val="000000"/>
                <w:sz w:val="28"/>
                <w:szCs w:val="28"/>
                <w:shd w:val="clear" w:color="auto" w:fill="FFFFFF"/>
              </w:rPr>
            </w:pPr>
            <w:r w:rsidRPr="008B36BA">
              <w:rPr>
                <w:rFonts w:ascii="Calibri" w:hAnsi="Calibri" w:cs="Arial"/>
                <w:color w:val="000000"/>
                <w:sz w:val="28"/>
                <w:szCs w:val="28"/>
                <w:shd w:val="clear" w:color="auto" w:fill="FFFFFF"/>
              </w:rPr>
              <w:t>es una</w:t>
            </w:r>
            <w:r w:rsidRPr="008B36BA">
              <w:rPr>
                <w:rStyle w:val="apple-converted-space"/>
                <w:rFonts w:ascii="Calibri" w:hAnsi="Calibri" w:cs="Arial"/>
                <w:color w:val="000000"/>
                <w:sz w:val="28"/>
                <w:szCs w:val="28"/>
                <w:shd w:val="clear" w:color="auto" w:fill="FFFFFF"/>
              </w:rPr>
              <w:t> </w:t>
            </w:r>
            <w:hyperlink r:id="rId6" w:tooltip="Ideología" w:history="1">
              <w:r w:rsidRPr="008B36BA">
                <w:rPr>
                  <w:rStyle w:val="Hipervnculo"/>
                  <w:rFonts w:ascii="Calibri" w:hAnsi="Calibri" w:cs="Arial"/>
                  <w:color w:val="000000"/>
                  <w:sz w:val="28"/>
                  <w:szCs w:val="28"/>
                  <w:shd w:val="clear" w:color="auto" w:fill="FFFFFF"/>
                </w:rPr>
                <w:t>ideología</w:t>
              </w:r>
            </w:hyperlink>
            <w:r w:rsidRPr="008B36BA">
              <w:rPr>
                <w:rStyle w:val="apple-converted-space"/>
                <w:rFonts w:ascii="Calibri" w:hAnsi="Calibri" w:cs="Arial"/>
                <w:color w:val="000000"/>
                <w:sz w:val="28"/>
                <w:szCs w:val="28"/>
                <w:shd w:val="clear" w:color="auto" w:fill="FFFFFF"/>
              </w:rPr>
              <w:t> </w:t>
            </w:r>
            <w:r w:rsidRPr="008B36BA">
              <w:rPr>
                <w:rFonts w:ascii="Calibri" w:hAnsi="Calibri" w:cs="Arial"/>
                <w:color w:val="000000"/>
                <w:sz w:val="28"/>
                <w:szCs w:val="28"/>
                <w:shd w:val="clear" w:color="auto" w:fill="FFFFFF"/>
              </w:rPr>
              <w:t>y un</w:t>
            </w:r>
            <w:r w:rsidRPr="008B36BA">
              <w:rPr>
                <w:rStyle w:val="apple-converted-space"/>
                <w:rFonts w:ascii="Calibri" w:hAnsi="Calibri" w:cs="Arial"/>
                <w:color w:val="000000"/>
                <w:sz w:val="28"/>
                <w:szCs w:val="28"/>
                <w:shd w:val="clear" w:color="auto" w:fill="FFFFFF"/>
              </w:rPr>
              <w:t> </w:t>
            </w:r>
            <w:hyperlink r:id="rId7" w:tooltip="Movimiento político" w:history="1">
              <w:r w:rsidRPr="008B36BA">
                <w:rPr>
                  <w:rStyle w:val="Hipervnculo"/>
                  <w:rFonts w:ascii="Calibri" w:hAnsi="Calibri" w:cs="Arial"/>
                  <w:color w:val="000000"/>
                  <w:sz w:val="28"/>
                  <w:szCs w:val="28"/>
                  <w:shd w:val="clear" w:color="auto" w:fill="FFFFFF"/>
                </w:rPr>
                <w:t>movimiento político</w:t>
              </w:r>
            </w:hyperlink>
            <w:r w:rsidRPr="008B36BA">
              <w:rPr>
                <w:rStyle w:val="apple-converted-space"/>
                <w:rFonts w:ascii="Calibri" w:hAnsi="Calibri" w:cs="Arial"/>
                <w:color w:val="000000"/>
                <w:sz w:val="28"/>
                <w:szCs w:val="28"/>
                <w:shd w:val="clear" w:color="auto" w:fill="FFFFFF"/>
              </w:rPr>
              <w:t> </w:t>
            </w:r>
            <w:r w:rsidRPr="008B36BA">
              <w:rPr>
                <w:rFonts w:ascii="Calibri" w:hAnsi="Calibri" w:cs="Arial"/>
                <w:color w:val="000000"/>
                <w:sz w:val="28"/>
                <w:szCs w:val="28"/>
                <w:shd w:val="clear" w:color="auto" w:fill="FFFFFF"/>
              </w:rPr>
              <w:t>que surgió en la</w:t>
            </w:r>
            <w:r w:rsidRPr="008B36BA">
              <w:rPr>
                <w:rStyle w:val="apple-converted-space"/>
                <w:rFonts w:ascii="Calibri" w:hAnsi="Calibri" w:cs="Arial"/>
                <w:color w:val="000000"/>
                <w:sz w:val="28"/>
                <w:szCs w:val="28"/>
                <w:shd w:val="clear" w:color="auto" w:fill="FFFFFF"/>
              </w:rPr>
              <w:t> </w:t>
            </w:r>
            <w:hyperlink r:id="rId8" w:tooltip="Europa" w:history="1">
              <w:r w:rsidRPr="008B36BA">
                <w:rPr>
                  <w:rStyle w:val="Hipervnculo"/>
                  <w:rFonts w:ascii="Calibri" w:hAnsi="Calibri" w:cs="Arial"/>
                  <w:color w:val="000000"/>
                  <w:sz w:val="28"/>
                  <w:szCs w:val="28"/>
                  <w:shd w:val="clear" w:color="auto" w:fill="FFFFFF"/>
                </w:rPr>
                <w:t>Europa</w:t>
              </w:r>
            </w:hyperlink>
            <w:r w:rsidRPr="008B36BA">
              <w:rPr>
                <w:rStyle w:val="apple-converted-space"/>
                <w:rFonts w:ascii="Calibri" w:hAnsi="Calibri" w:cs="Arial"/>
                <w:color w:val="000000"/>
                <w:sz w:val="28"/>
                <w:szCs w:val="28"/>
                <w:shd w:val="clear" w:color="auto" w:fill="FFFFFF"/>
              </w:rPr>
              <w:t> </w:t>
            </w:r>
            <w:r w:rsidRPr="008B36BA">
              <w:rPr>
                <w:rFonts w:ascii="Calibri" w:hAnsi="Calibri" w:cs="Arial"/>
                <w:color w:val="000000"/>
                <w:sz w:val="28"/>
                <w:szCs w:val="28"/>
                <w:shd w:val="clear" w:color="auto" w:fill="FFFFFF"/>
              </w:rPr>
              <w:t>de</w:t>
            </w:r>
            <w:r w:rsidRPr="008B36BA">
              <w:rPr>
                <w:rStyle w:val="apple-converted-space"/>
                <w:rFonts w:ascii="Calibri" w:hAnsi="Calibri" w:cs="Arial"/>
                <w:color w:val="000000"/>
                <w:sz w:val="28"/>
                <w:szCs w:val="28"/>
                <w:shd w:val="clear" w:color="auto" w:fill="FFFFFF"/>
              </w:rPr>
              <w:t> </w:t>
            </w:r>
          </w:p>
          <w:p w:rsidR="00FC7AEF" w:rsidRPr="008B36BA" w:rsidRDefault="00FC7AEF" w:rsidP="00834876">
            <w:pPr>
              <w:rPr>
                <w:rFonts w:ascii="Calibri" w:hAnsi="Calibri"/>
                <w:color w:val="000000"/>
                <w:sz w:val="28"/>
                <w:szCs w:val="28"/>
              </w:rPr>
            </w:pPr>
            <w:hyperlink r:id="rId9" w:tooltip="Período de entreguerras" w:history="1">
              <w:r w:rsidRPr="008B36BA">
                <w:rPr>
                  <w:rStyle w:val="Hipervnculo"/>
                  <w:rFonts w:ascii="Calibri" w:hAnsi="Calibri" w:cs="Arial"/>
                  <w:color w:val="000000"/>
                  <w:sz w:val="28"/>
                  <w:szCs w:val="28"/>
                  <w:shd w:val="clear" w:color="auto" w:fill="FFFFFF"/>
                </w:rPr>
                <w:t>entre</w:t>
              </w:r>
              <w:r w:rsidRPr="008B36BA">
                <w:rPr>
                  <w:rStyle w:val="Hipervnculo"/>
                  <w:rFonts w:ascii="Calibri" w:hAnsi="Calibri" w:cs="Arial"/>
                  <w:color w:val="000000"/>
                  <w:sz w:val="28"/>
                  <w:szCs w:val="28"/>
                  <w:shd w:val="clear" w:color="auto" w:fill="FFFFFF"/>
                </w:rPr>
                <w:t>guerras</w:t>
              </w:r>
            </w:hyperlink>
            <w:r w:rsidRPr="008B36BA">
              <w:rPr>
                <w:rStyle w:val="apple-converted-space"/>
                <w:rFonts w:ascii="Calibri" w:hAnsi="Calibri" w:cs="Arial"/>
                <w:color w:val="000000"/>
                <w:sz w:val="28"/>
                <w:szCs w:val="28"/>
                <w:shd w:val="clear" w:color="auto" w:fill="FFFFFF"/>
              </w:rPr>
              <w:t> </w:t>
            </w:r>
            <w:r w:rsidRPr="008B36BA">
              <w:rPr>
                <w:rFonts w:ascii="Calibri" w:hAnsi="Calibri" w:cs="Arial"/>
                <w:color w:val="000000"/>
                <w:sz w:val="28"/>
                <w:szCs w:val="28"/>
                <w:shd w:val="clear" w:color="auto" w:fill="FFFFFF"/>
              </w:rPr>
              <w:t>(</w:t>
            </w:r>
            <w:hyperlink r:id="rId10" w:tooltip="1918" w:history="1">
              <w:r w:rsidRPr="008B36BA">
                <w:rPr>
                  <w:rStyle w:val="Hipervnculo"/>
                  <w:rFonts w:ascii="Calibri" w:hAnsi="Calibri" w:cs="Arial"/>
                  <w:color w:val="000000"/>
                  <w:sz w:val="28"/>
                  <w:szCs w:val="28"/>
                  <w:shd w:val="clear" w:color="auto" w:fill="FFFFFF"/>
                </w:rPr>
                <w:t>1918</w:t>
              </w:r>
            </w:hyperlink>
            <w:r w:rsidRPr="008B36BA">
              <w:rPr>
                <w:rFonts w:ascii="Calibri" w:hAnsi="Calibri" w:cs="Arial"/>
                <w:color w:val="000000"/>
                <w:sz w:val="28"/>
                <w:szCs w:val="28"/>
                <w:shd w:val="clear" w:color="auto" w:fill="FFFFFF"/>
              </w:rPr>
              <w:t>-</w:t>
            </w:r>
            <w:hyperlink r:id="rId11" w:tooltip="1939" w:history="1">
              <w:r w:rsidRPr="008B36BA">
                <w:rPr>
                  <w:rStyle w:val="Hipervnculo"/>
                  <w:rFonts w:ascii="Calibri" w:hAnsi="Calibri" w:cs="Arial"/>
                  <w:color w:val="000000"/>
                  <w:sz w:val="28"/>
                  <w:szCs w:val="28"/>
                  <w:shd w:val="clear" w:color="auto" w:fill="FFFFFF"/>
                </w:rPr>
                <w:t>1939</w:t>
              </w:r>
            </w:hyperlink>
            <w:r w:rsidRPr="008B36BA">
              <w:rPr>
                <w:rFonts w:ascii="Calibri" w:hAnsi="Calibri" w:cs="Arial"/>
                <w:color w:val="000000"/>
                <w:sz w:val="28"/>
                <w:szCs w:val="28"/>
                <w:shd w:val="clear" w:color="auto" w:fill="FFFFFF"/>
              </w:rPr>
              <w:t>)</w:t>
            </w:r>
            <w:r w:rsidRPr="008B36BA">
              <w:rPr>
                <w:rStyle w:val="apple-converted-space"/>
                <w:rFonts w:ascii="Calibri" w:hAnsi="Calibri" w:cs="Arial"/>
                <w:color w:val="000000"/>
                <w:sz w:val="28"/>
                <w:szCs w:val="28"/>
                <w:shd w:val="clear" w:color="auto" w:fill="FFFFFF"/>
              </w:rPr>
              <w:t> </w:t>
            </w:r>
          </w:p>
        </w:tc>
        <w:tc>
          <w:tcPr>
            <w:tcW w:w="2340" w:type="dxa"/>
            <w:gridSpan w:val="2"/>
          </w:tcPr>
          <w:p w:rsidR="00FC7AEF" w:rsidRPr="008B36BA" w:rsidRDefault="00FC7AEF" w:rsidP="00834876">
            <w:pPr>
              <w:rPr>
                <w:rStyle w:val="apple-converted-space"/>
                <w:rFonts w:ascii="Calibri" w:hAnsi="Calibri" w:cs="Arial"/>
                <w:color w:val="000000"/>
                <w:sz w:val="28"/>
                <w:szCs w:val="28"/>
                <w:shd w:val="clear" w:color="auto" w:fill="FFFFFF"/>
              </w:rPr>
            </w:pPr>
            <w:r w:rsidRPr="008B36BA">
              <w:rPr>
                <w:rFonts w:ascii="Calibri" w:hAnsi="Calibri" w:cs="Arial"/>
                <w:color w:val="000000"/>
                <w:sz w:val="28"/>
                <w:szCs w:val="28"/>
                <w:shd w:val="clear" w:color="auto" w:fill="FFFFFF"/>
              </w:rPr>
              <w:t>inculcaba la</w:t>
            </w:r>
            <w:r w:rsidRPr="008B36BA">
              <w:rPr>
                <w:rStyle w:val="apple-converted-space"/>
                <w:rFonts w:ascii="Calibri" w:hAnsi="Calibri" w:cs="Arial"/>
                <w:color w:val="000000"/>
                <w:sz w:val="28"/>
                <w:szCs w:val="28"/>
                <w:shd w:val="clear" w:color="auto" w:fill="FFFFFF"/>
              </w:rPr>
              <w:t> </w:t>
            </w:r>
            <w:hyperlink r:id="rId12" w:tooltip="Obediencia" w:history="1">
              <w:r w:rsidRPr="008B36BA">
                <w:rPr>
                  <w:rStyle w:val="Hipervnculo"/>
                  <w:rFonts w:ascii="Calibri" w:hAnsi="Calibri" w:cs="Arial"/>
                  <w:color w:val="000000"/>
                  <w:sz w:val="28"/>
                  <w:szCs w:val="28"/>
                  <w:shd w:val="clear" w:color="auto" w:fill="FFFFFF"/>
                </w:rPr>
                <w:t>obediencia</w:t>
              </w:r>
            </w:hyperlink>
            <w:r w:rsidRPr="008B36BA">
              <w:rPr>
                <w:rStyle w:val="apple-converted-space"/>
                <w:rFonts w:ascii="Calibri" w:hAnsi="Calibri" w:cs="Arial"/>
                <w:color w:val="000000"/>
                <w:sz w:val="28"/>
                <w:szCs w:val="28"/>
                <w:shd w:val="clear" w:color="auto" w:fill="FFFFFF"/>
              </w:rPr>
              <w:t> </w:t>
            </w:r>
            <w:r w:rsidRPr="008B36BA">
              <w:rPr>
                <w:rFonts w:ascii="Calibri" w:hAnsi="Calibri" w:cs="Arial"/>
                <w:color w:val="000000"/>
                <w:sz w:val="28"/>
                <w:szCs w:val="28"/>
                <w:shd w:val="clear" w:color="auto" w:fill="FFFFFF"/>
              </w:rPr>
              <w:t>de las</w:t>
            </w:r>
            <w:r w:rsidRPr="008B36BA">
              <w:rPr>
                <w:rStyle w:val="apple-converted-space"/>
                <w:rFonts w:ascii="Calibri" w:hAnsi="Calibri" w:cs="Arial"/>
                <w:color w:val="000000"/>
                <w:sz w:val="28"/>
                <w:szCs w:val="28"/>
                <w:shd w:val="clear" w:color="auto" w:fill="FFFFFF"/>
              </w:rPr>
              <w:t> </w:t>
            </w:r>
            <w:hyperlink r:id="rId13" w:tooltip="Sociedad de masas" w:history="1">
              <w:r w:rsidRPr="008B36BA">
                <w:rPr>
                  <w:rStyle w:val="Hipervnculo"/>
                  <w:rFonts w:ascii="Calibri" w:hAnsi="Calibri" w:cs="Arial"/>
                  <w:color w:val="000000"/>
                  <w:sz w:val="28"/>
                  <w:szCs w:val="28"/>
                  <w:shd w:val="clear" w:color="auto" w:fill="FFFFFF"/>
                </w:rPr>
                <w:t>masas</w:t>
              </w:r>
            </w:hyperlink>
          </w:p>
          <w:p w:rsidR="00FC7AEF" w:rsidRDefault="00FC7AEF" w:rsidP="00834876">
            <w:r w:rsidRPr="008B36BA">
              <w:rPr>
                <w:rStyle w:val="apple-converted-space"/>
                <w:rFonts w:ascii="Calibri" w:hAnsi="Calibri" w:cs="Arial"/>
                <w:color w:val="000000"/>
                <w:sz w:val="28"/>
                <w:szCs w:val="28"/>
                <w:shd w:val="clear" w:color="auto" w:fill="FFFFFF"/>
              </w:rPr>
              <w:t> </w:t>
            </w:r>
            <w:r w:rsidRPr="008B36BA">
              <w:rPr>
                <w:rFonts w:ascii="Calibri" w:hAnsi="Calibri" w:cs="Arial"/>
                <w:color w:val="000000"/>
                <w:sz w:val="28"/>
                <w:szCs w:val="28"/>
                <w:shd w:val="clear" w:color="auto" w:fill="FFFFFF"/>
              </w:rPr>
              <w:t xml:space="preserve">se caracteriza por su método de análisis o estrategia de difusión de juzgar sistemáticamente a la gente no por su responsabilidad personal sino por la pertenencia a un </w:t>
            </w:r>
            <w:r w:rsidRPr="008B36BA">
              <w:rPr>
                <w:rFonts w:ascii="Calibri" w:hAnsi="Calibri" w:cs="Arial"/>
                <w:color w:val="000000"/>
                <w:sz w:val="28"/>
                <w:szCs w:val="28"/>
                <w:shd w:val="clear" w:color="auto" w:fill="FFFFFF"/>
              </w:rPr>
              <w:lastRenderedPageBreak/>
              <w:t>grupo.</w:t>
            </w:r>
          </w:p>
        </w:tc>
        <w:tc>
          <w:tcPr>
            <w:tcW w:w="1620" w:type="dxa"/>
            <w:gridSpan w:val="2"/>
          </w:tcPr>
          <w:p w:rsidR="00FC7AEF" w:rsidRPr="008B36BA" w:rsidRDefault="00FC7AEF" w:rsidP="00834876">
            <w:pPr>
              <w:rPr>
                <w:rFonts w:ascii="Calibri" w:hAnsi="Calibri"/>
              </w:rPr>
            </w:pPr>
            <w:r w:rsidRPr="008B36BA">
              <w:rPr>
                <w:rFonts w:ascii="Calibri" w:hAnsi="Calibri"/>
                <w:color w:val="000000"/>
                <w:sz w:val="28"/>
                <w:szCs w:val="28"/>
                <w:shd w:val="clear" w:color="auto" w:fill="FFFFFF"/>
              </w:rPr>
              <w:lastRenderedPageBreak/>
              <w:t>Benito Mussolini</w:t>
            </w:r>
            <w:r w:rsidRPr="008B36BA">
              <w:rPr>
                <w:rStyle w:val="apple-converted-space"/>
                <w:rFonts w:ascii="Calibri" w:hAnsi="Calibri"/>
                <w:color w:val="000000"/>
                <w:sz w:val="28"/>
                <w:szCs w:val="28"/>
                <w:shd w:val="clear" w:color="auto" w:fill="FFFFFF"/>
              </w:rPr>
              <w:t> </w:t>
            </w:r>
          </w:p>
        </w:tc>
        <w:tc>
          <w:tcPr>
            <w:tcW w:w="1800" w:type="dxa"/>
            <w:gridSpan w:val="2"/>
          </w:tcPr>
          <w:p w:rsidR="00FC7AEF" w:rsidRPr="000866B4" w:rsidRDefault="00FC7AEF" w:rsidP="00834876">
            <w:pPr>
              <w:rPr>
                <w:rFonts w:ascii="Calibri" w:hAnsi="Calibri"/>
                <w:color w:val="000000"/>
                <w:sz w:val="28"/>
                <w:szCs w:val="28"/>
              </w:rPr>
            </w:pPr>
            <w:r w:rsidRPr="000866B4">
              <w:rPr>
                <w:rFonts w:ascii="Calibri" w:hAnsi="Calibri" w:cs="Arial"/>
                <w:color w:val="000000"/>
                <w:sz w:val="28"/>
                <w:szCs w:val="28"/>
                <w:shd w:val="clear" w:color="auto" w:fill="FFFFFF"/>
              </w:rPr>
              <w:t>Se denomina</w:t>
            </w:r>
            <w:r w:rsidRPr="000866B4">
              <w:rPr>
                <w:rStyle w:val="apple-converted-space"/>
                <w:rFonts w:ascii="Calibri" w:hAnsi="Calibri" w:cs="Arial"/>
                <w:color w:val="000000"/>
                <w:sz w:val="28"/>
                <w:szCs w:val="28"/>
                <w:shd w:val="clear" w:color="auto" w:fill="FFFFFF"/>
              </w:rPr>
              <w:t> </w:t>
            </w:r>
            <w:r w:rsidRPr="000866B4">
              <w:rPr>
                <w:rFonts w:ascii="Calibri" w:hAnsi="Calibri" w:cs="Arial"/>
                <w:b/>
                <w:bCs/>
                <w:color w:val="000000"/>
                <w:sz w:val="28"/>
                <w:szCs w:val="28"/>
                <w:shd w:val="clear" w:color="auto" w:fill="FFFFFF"/>
              </w:rPr>
              <w:t>Italia fascista</w:t>
            </w:r>
            <w:r w:rsidRPr="000866B4">
              <w:rPr>
                <w:rStyle w:val="apple-converted-space"/>
                <w:rFonts w:ascii="Calibri" w:hAnsi="Calibri" w:cs="Arial"/>
                <w:color w:val="000000"/>
                <w:sz w:val="28"/>
                <w:szCs w:val="28"/>
                <w:shd w:val="clear" w:color="auto" w:fill="FFFFFF"/>
              </w:rPr>
              <w:t> </w:t>
            </w:r>
            <w:r w:rsidRPr="000866B4">
              <w:rPr>
                <w:rFonts w:ascii="Calibri" w:hAnsi="Calibri" w:cs="Arial"/>
                <w:color w:val="000000"/>
                <w:sz w:val="28"/>
                <w:szCs w:val="28"/>
                <w:shd w:val="clear" w:color="auto" w:fill="FFFFFF"/>
              </w:rPr>
              <w:t>al período de la</w:t>
            </w:r>
            <w:r w:rsidRPr="000866B4">
              <w:rPr>
                <w:rStyle w:val="apple-converted-space"/>
                <w:rFonts w:ascii="Calibri" w:hAnsi="Calibri" w:cs="Arial"/>
                <w:color w:val="000000"/>
                <w:sz w:val="28"/>
                <w:szCs w:val="28"/>
                <w:shd w:val="clear" w:color="auto" w:fill="FFFFFF"/>
              </w:rPr>
              <w:t> </w:t>
            </w:r>
            <w:hyperlink r:id="rId14" w:tooltip="Historia de Italia" w:history="1">
              <w:r w:rsidRPr="000866B4">
                <w:rPr>
                  <w:rStyle w:val="Hipervnculo"/>
                  <w:rFonts w:ascii="Calibri" w:hAnsi="Calibri" w:cs="Arial"/>
                  <w:color w:val="000000"/>
                  <w:sz w:val="28"/>
                  <w:szCs w:val="28"/>
                  <w:shd w:val="clear" w:color="auto" w:fill="FFFFFF"/>
                </w:rPr>
                <w:t>Historia de Italia</w:t>
              </w:r>
            </w:hyperlink>
            <w:r w:rsidRPr="000866B4">
              <w:rPr>
                <w:rStyle w:val="apple-converted-space"/>
                <w:rFonts w:ascii="Calibri" w:hAnsi="Calibri" w:cs="Arial"/>
                <w:color w:val="000000"/>
                <w:sz w:val="28"/>
                <w:szCs w:val="28"/>
                <w:shd w:val="clear" w:color="auto" w:fill="FFFFFF"/>
              </w:rPr>
              <w:t> </w:t>
            </w:r>
            <w:r w:rsidRPr="000866B4">
              <w:rPr>
                <w:rFonts w:ascii="Calibri" w:hAnsi="Calibri" w:cs="Arial"/>
                <w:color w:val="000000"/>
                <w:sz w:val="28"/>
                <w:szCs w:val="28"/>
                <w:shd w:val="clear" w:color="auto" w:fill="FFFFFF"/>
              </w:rPr>
              <w:t xml:space="preserve">en la cual dicho país europeo fue gobernado por un régimen sustentado en la ideología </w:t>
            </w:r>
            <w:r w:rsidRPr="000866B4">
              <w:rPr>
                <w:rFonts w:ascii="Calibri" w:hAnsi="Calibri" w:cs="Arial"/>
                <w:color w:val="000000"/>
                <w:sz w:val="28"/>
                <w:szCs w:val="28"/>
                <w:shd w:val="clear" w:color="auto" w:fill="FFFFFF"/>
              </w:rPr>
              <w:lastRenderedPageBreak/>
              <w:t>del</w:t>
            </w:r>
            <w:r w:rsidRPr="000866B4">
              <w:rPr>
                <w:rStyle w:val="apple-converted-space"/>
                <w:rFonts w:ascii="Calibri" w:hAnsi="Calibri" w:cs="Arial"/>
                <w:color w:val="000000"/>
                <w:sz w:val="28"/>
                <w:szCs w:val="28"/>
                <w:shd w:val="clear" w:color="auto" w:fill="FFFFFF"/>
              </w:rPr>
              <w:t> </w:t>
            </w:r>
            <w:hyperlink r:id="rId15" w:tooltip="Fascismo" w:history="1">
              <w:r w:rsidRPr="000866B4">
                <w:rPr>
                  <w:rStyle w:val="Hipervnculo"/>
                  <w:rFonts w:ascii="Calibri" w:hAnsi="Calibri" w:cs="Arial"/>
                  <w:b/>
                  <w:bCs/>
                  <w:color w:val="000000"/>
                  <w:sz w:val="28"/>
                  <w:szCs w:val="28"/>
                  <w:shd w:val="clear" w:color="auto" w:fill="FFFFFF"/>
                </w:rPr>
                <w:t>fascismo</w:t>
              </w:r>
            </w:hyperlink>
            <w:r w:rsidRPr="000866B4">
              <w:rPr>
                <w:rFonts w:ascii="Calibri" w:hAnsi="Calibri" w:cs="Arial"/>
                <w:color w:val="000000"/>
                <w:sz w:val="28"/>
                <w:szCs w:val="28"/>
                <w:shd w:val="clear" w:color="auto" w:fill="FFFFFF"/>
              </w:rPr>
              <w:t>, surgido tras la</w:t>
            </w:r>
            <w:r w:rsidRPr="000866B4">
              <w:rPr>
                <w:rStyle w:val="apple-converted-space"/>
                <w:rFonts w:ascii="Calibri" w:hAnsi="Calibri" w:cs="Arial"/>
                <w:color w:val="000000"/>
                <w:sz w:val="28"/>
                <w:szCs w:val="28"/>
                <w:shd w:val="clear" w:color="auto" w:fill="FFFFFF"/>
              </w:rPr>
              <w:t> </w:t>
            </w:r>
            <w:hyperlink r:id="rId16" w:tooltip="Primera Guerra Mundial" w:history="1">
              <w:r w:rsidRPr="000866B4">
                <w:rPr>
                  <w:rStyle w:val="Hipervnculo"/>
                  <w:rFonts w:ascii="Calibri" w:hAnsi="Calibri" w:cs="Arial"/>
                  <w:color w:val="000000"/>
                  <w:sz w:val="28"/>
                  <w:szCs w:val="28"/>
                  <w:shd w:val="clear" w:color="auto" w:fill="FFFFFF"/>
                </w:rPr>
                <w:t>Primera Guerra Mundial</w:t>
              </w:r>
            </w:hyperlink>
            <w:r w:rsidRPr="000866B4">
              <w:rPr>
                <w:rFonts w:ascii="Calibri" w:hAnsi="Calibri" w:cs="Arial"/>
                <w:color w:val="000000"/>
                <w:sz w:val="28"/>
                <w:szCs w:val="28"/>
                <w:shd w:val="clear" w:color="auto" w:fill="FFFFFF"/>
              </w:rPr>
              <w:t>.</w:t>
            </w:r>
          </w:p>
        </w:tc>
        <w:tc>
          <w:tcPr>
            <w:tcW w:w="3493" w:type="dxa"/>
          </w:tcPr>
          <w:p w:rsidR="00FC7AEF" w:rsidRPr="000866B4" w:rsidRDefault="00FC7AEF" w:rsidP="00834876">
            <w:pPr>
              <w:rPr>
                <w:rFonts w:ascii="Calibri" w:hAnsi="Calibri"/>
                <w:color w:val="000000"/>
              </w:rPr>
            </w:pPr>
            <w:r w:rsidRPr="000866B4">
              <w:rPr>
                <w:rFonts w:ascii="Calibri" w:hAnsi="Calibri"/>
                <w:color w:val="000000"/>
              </w:rPr>
              <w:lastRenderedPageBreak/>
              <w:t xml:space="preserve">Las dificultades </w:t>
            </w:r>
          </w:p>
          <w:p w:rsidR="00FC7AEF" w:rsidRPr="000866B4" w:rsidRDefault="00FC7AEF" w:rsidP="00834876">
            <w:pPr>
              <w:rPr>
                <w:color w:val="000000"/>
              </w:rPr>
            </w:pPr>
            <w:r w:rsidRPr="000866B4">
              <w:rPr>
                <w:color w:val="000000"/>
              </w:rPr>
              <w:t xml:space="preserve">Sociopolíticas </w:t>
            </w:r>
          </w:p>
          <w:p w:rsidR="00FC7AEF" w:rsidRPr="000866B4" w:rsidRDefault="00FC7AEF" w:rsidP="00834876">
            <w:pPr>
              <w:rPr>
                <w:color w:val="000000"/>
              </w:rPr>
            </w:pPr>
            <w:r w:rsidRPr="000866B4">
              <w:rPr>
                <w:color w:val="000000"/>
              </w:rPr>
              <w:t xml:space="preserve">Problemas </w:t>
            </w:r>
          </w:p>
          <w:p w:rsidR="00FC7AEF" w:rsidRPr="000866B4" w:rsidRDefault="00FC7AEF" w:rsidP="00834876">
            <w:pPr>
              <w:rPr>
                <w:color w:val="000000"/>
              </w:rPr>
            </w:pPr>
            <w:r w:rsidRPr="000866B4">
              <w:rPr>
                <w:color w:val="000000"/>
              </w:rPr>
              <w:t xml:space="preserve">Financieros </w:t>
            </w:r>
          </w:p>
          <w:p w:rsidR="00FC7AEF" w:rsidRPr="000866B4" w:rsidRDefault="00FC7AEF" w:rsidP="00834876">
            <w:pPr>
              <w:rPr>
                <w:color w:val="000000"/>
              </w:rPr>
            </w:pPr>
          </w:p>
        </w:tc>
      </w:tr>
      <w:tr w:rsidR="00FC7AEF" w:rsidTr="00834876">
        <w:tblPrEx>
          <w:tblCellMar>
            <w:top w:w="0" w:type="dxa"/>
            <w:bottom w:w="0" w:type="dxa"/>
          </w:tblCellMar>
        </w:tblPrEx>
        <w:trPr>
          <w:trHeight w:val="4642"/>
        </w:trPr>
        <w:tc>
          <w:tcPr>
            <w:tcW w:w="1620" w:type="dxa"/>
          </w:tcPr>
          <w:p w:rsidR="00FC7AEF" w:rsidRPr="008B36BA" w:rsidRDefault="00FC7AEF" w:rsidP="00834876">
            <w:pPr>
              <w:rPr>
                <w:sz w:val="32"/>
                <w:szCs w:val="32"/>
              </w:rPr>
            </w:pPr>
            <w:r w:rsidRPr="008B36BA">
              <w:rPr>
                <w:sz w:val="32"/>
                <w:szCs w:val="32"/>
              </w:rPr>
              <w:lastRenderedPageBreak/>
              <w:t xml:space="preserve">Nazismo </w:t>
            </w:r>
          </w:p>
        </w:tc>
        <w:tc>
          <w:tcPr>
            <w:tcW w:w="2520" w:type="dxa"/>
            <w:gridSpan w:val="3"/>
          </w:tcPr>
          <w:p w:rsidR="00FC7AEF" w:rsidRPr="000866B4" w:rsidRDefault="00FC7AEF" w:rsidP="00834876">
            <w:pPr>
              <w:rPr>
                <w:rFonts w:ascii="Calibri" w:hAnsi="Calibri"/>
                <w:color w:val="000000"/>
                <w:sz w:val="28"/>
                <w:szCs w:val="28"/>
              </w:rPr>
            </w:pPr>
            <w:r w:rsidRPr="000866B4">
              <w:rPr>
                <w:rFonts w:ascii="Calibri" w:hAnsi="Calibri" w:cs="Arial"/>
                <w:color w:val="000000"/>
                <w:sz w:val="28"/>
                <w:szCs w:val="28"/>
                <w:shd w:val="clear" w:color="auto" w:fill="FFFFFF"/>
              </w:rPr>
              <w:t>es la contracción de la voz</w:t>
            </w:r>
            <w:r w:rsidRPr="000866B4">
              <w:rPr>
                <w:rStyle w:val="apple-converted-space"/>
                <w:rFonts w:ascii="Calibri" w:hAnsi="Calibri" w:cs="Arial"/>
                <w:color w:val="000000"/>
                <w:sz w:val="28"/>
                <w:szCs w:val="28"/>
                <w:shd w:val="clear" w:color="auto" w:fill="FFFFFF"/>
              </w:rPr>
              <w:t> </w:t>
            </w:r>
            <w:hyperlink r:id="rId17" w:tooltip="Idioma alemán" w:history="1">
              <w:r w:rsidRPr="000866B4">
                <w:rPr>
                  <w:rStyle w:val="Hipervnculo"/>
                  <w:rFonts w:ascii="Calibri" w:hAnsi="Calibri" w:cs="Arial"/>
                  <w:color w:val="000000"/>
                  <w:sz w:val="28"/>
                  <w:szCs w:val="28"/>
                  <w:shd w:val="clear" w:color="auto" w:fill="FFFFFF"/>
                </w:rPr>
                <w:t>alemana</w:t>
              </w:r>
            </w:hyperlink>
            <w:r w:rsidRPr="000866B4">
              <w:rPr>
                <w:rStyle w:val="apple-converted-space"/>
                <w:rFonts w:ascii="Calibri" w:hAnsi="Calibri" w:cs="Arial"/>
                <w:color w:val="000000"/>
                <w:sz w:val="28"/>
                <w:szCs w:val="28"/>
                <w:shd w:val="clear" w:color="auto" w:fill="FFFFFF"/>
              </w:rPr>
              <w:t> </w:t>
            </w:r>
            <w:r w:rsidRPr="000866B4">
              <w:rPr>
                <w:rFonts w:ascii="Calibri" w:hAnsi="Calibri" w:cs="Arial"/>
                <w:i/>
                <w:iCs/>
                <w:color w:val="000000"/>
                <w:sz w:val="28"/>
                <w:szCs w:val="28"/>
                <w:shd w:val="clear" w:color="auto" w:fill="FFFFFF"/>
              </w:rPr>
              <w:t>Nationalsozialismus</w:t>
            </w:r>
            <w:r w:rsidRPr="000866B4">
              <w:rPr>
                <w:rFonts w:ascii="Calibri" w:hAnsi="Calibri" w:cs="Arial"/>
                <w:color w:val="000000"/>
                <w:sz w:val="28"/>
                <w:szCs w:val="28"/>
                <w:shd w:val="clear" w:color="auto" w:fill="FFFFFF"/>
              </w:rPr>
              <w:t>, que significa</w:t>
            </w:r>
            <w:r w:rsidRPr="000866B4">
              <w:rPr>
                <w:rStyle w:val="apple-converted-space"/>
                <w:rFonts w:ascii="Calibri" w:hAnsi="Calibri" w:cs="Arial"/>
                <w:color w:val="000000"/>
                <w:sz w:val="28"/>
                <w:szCs w:val="28"/>
                <w:shd w:val="clear" w:color="auto" w:fill="FFFFFF"/>
              </w:rPr>
              <w:t> </w:t>
            </w:r>
            <w:r w:rsidRPr="000866B4">
              <w:rPr>
                <w:rFonts w:ascii="Calibri" w:hAnsi="Calibri" w:cs="Arial"/>
                <w:b/>
                <w:bCs/>
                <w:color w:val="000000"/>
                <w:sz w:val="28"/>
                <w:szCs w:val="28"/>
                <w:shd w:val="clear" w:color="auto" w:fill="FFFFFF"/>
              </w:rPr>
              <w:t>nacionalsocialismo</w:t>
            </w:r>
            <w:r w:rsidRPr="000866B4">
              <w:rPr>
                <w:rFonts w:ascii="Calibri" w:hAnsi="Calibri" w:cs="Arial"/>
                <w:color w:val="000000"/>
                <w:sz w:val="28"/>
                <w:szCs w:val="28"/>
                <w:shd w:val="clear" w:color="auto" w:fill="FFFFFF"/>
              </w:rPr>
              <w:t>, y hace referencia a todo lo relacionado con la ideología y el régimen que gobernó</w:t>
            </w:r>
            <w:r w:rsidRPr="000866B4">
              <w:rPr>
                <w:rStyle w:val="apple-converted-space"/>
                <w:rFonts w:ascii="Calibri" w:hAnsi="Calibri" w:cs="Arial"/>
                <w:color w:val="000000"/>
                <w:sz w:val="28"/>
                <w:szCs w:val="28"/>
                <w:shd w:val="clear" w:color="auto" w:fill="FFFFFF"/>
              </w:rPr>
              <w:t> </w:t>
            </w:r>
            <w:hyperlink r:id="rId18" w:tooltip="Alemania" w:history="1">
              <w:r w:rsidRPr="000866B4">
                <w:rPr>
                  <w:rStyle w:val="Hipervnculo"/>
                  <w:rFonts w:ascii="Calibri" w:hAnsi="Calibri" w:cs="Arial"/>
                  <w:color w:val="000000"/>
                  <w:sz w:val="28"/>
                  <w:szCs w:val="28"/>
                  <w:shd w:val="clear" w:color="auto" w:fill="FFFFFF"/>
                </w:rPr>
                <w:t>Alemania</w:t>
              </w:r>
            </w:hyperlink>
            <w:r w:rsidRPr="000866B4">
              <w:rPr>
                <w:rStyle w:val="apple-converted-space"/>
                <w:rFonts w:ascii="Calibri" w:hAnsi="Calibri" w:cs="Arial"/>
                <w:color w:val="000000"/>
                <w:sz w:val="28"/>
                <w:szCs w:val="28"/>
                <w:shd w:val="clear" w:color="auto" w:fill="FFFFFF"/>
              </w:rPr>
              <w:t> </w:t>
            </w:r>
            <w:r w:rsidRPr="000866B4">
              <w:rPr>
                <w:rFonts w:ascii="Calibri" w:hAnsi="Calibri" w:cs="Arial"/>
                <w:color w:val="000000"/>
                <w:sz w:val="28"/>
                <w:szCs w:val="28"/>
                <w:shd w:val="clear" w:color="auto" w:fill="FFFFFF"/>
              </w:rPr>
              <w:t>de</w:t>
            </w:r>
            <w:r w:rsidRPr="000866B4">
              <w:rPr>
                <w:rStyle w:val="apple-converted-space"/>
                <w:rFonts w:ascii="Calibri" w:hAnsi="Calibri" w:cs="Arial"/>
                <w:color w:val="000000"/>
                <w:sz w:val="28"/>
                <w:szCs w:val="28"/>
                <w:shd w:val="clear" w:color="auto" w:fill="FFFFFF"/>
              </w:rPr>
              <w:t> </w:t>
            </w:r>
            <w:hyperlink r:id="rId19" w:tooltip="1933" w:history="1">
              <w:r w:rsidRPr="000866B4">
                <w:rPr>
                  <w:rStyle w:val="Hipervnculo"/>
                  <w:rFonts w:ascii="Calibri" w:hAnsi="Calibri" w:cs="Arial"/>
                  <w:color w:val="000000"/>
                  <w:sz w:val="28"/>
                  <w:szCs w:val="28"/>
                  <w:shd w:val="clear" w:color="auto" w:fill="FFFFFF"/>
                </w:rPr>
                <w:t>1933</w:t>
              </w:r>
            </w:hyperlink>
            <w:r w:rsidRPr="000866B4">
              <w:rPr>
                <w:rStyle w:val="apple-converted-space"/>
                <w:rFonts w:ascii="Calibri" w:hAnsi="Calibri" w:cs="Arial"/>
                <w:color w:val="000000"/>
                <w:sz w:val="28"/>
                <w:szCs w:val="28"/>
                <w:shd w:val="clear" w:color="auto" w:fill="FFFFFF"/>
              </w:rPr>
              <w:t> </w:t>
            </w:r>
            <w:r w:rsidRPr="000866B4">
              <w:rPr>
                <w:rFonts w:ascii="Calibri" w:hAnsi="Calibri" w:cs="Arial"/>
                <w:color w:val="000000"/>
                <w:sz w:val="28"/>
                <w:szCs w:val="28"/>
                <w:shd w:val="clear" w:color="auto" w:fill="FFFFFF"/>
              </w:rPr>
              <w:t>a</w:t>
            </w:r>
            <w:r w:rsidRPr="000866B4">
              <w:rPr>
                <w:rStyle w:val="apple-converted-space"/>
                <w:rFonts w:ascii="Calibri" w:hAnsi="Calibri" w:cs="Arial"/>
                <w:color w:val="000000"/>
                <w:sz w:val="28"/>
                <w:szCs w:val="28"/>
                <w:shd w:val="clear" w:color="auto" w:fill="FFFFFF"/>
              </w:rPr>
              <w:t> </w:t>
            </w:r>
            <w:hyperlink r:id="rId20" w:tooltip="1945" w:history="1">
              <w:r w:rsidRPr="000866B4">
                <w:rPr>
                  <w:rStyle w:val="Hipervnculo"/>
                  <w:rFonts w:ascii="Calibri" w:hAnsi="Calibri" w:cs="Arial"/>
                  <w:color w:val="000000"/>
                  <w:sz w:val="28"/>
                  <w:szCs w:val="28"/>
                  <w:shd w:val="clear" w:color="auto" w:fill="FFFFFF"/>
                </w:rPr>
                <w:t>1945</w:t>
              </w:r>
            </w:hyperlink>
            <w:r w:rsidRPr="000866B4">
              <w:rPr>
                <w:rStyle w:val="apple-converted-space"/>
                <w:rFonts w:ascii="Calibri" w:hAnsi="Calibri" w:cs="Arial"/>
                <w:color w:val="000000"/>
                <w:sz w:val="28"/>
                <w:szCs w:val="28"/>
                <w:shd w:val="clear" w:color="auto" w:fill="FFFFFF"/>
              </w:rPr>
              <w:t> </w:t>
            </w:r>
            <w:r w:rsidRPr="000866B4">
              <w:rPr>
                <w:rFonts w:ascii="Calibri" w:hAnsi="Calibri" w:cs="Arial"/>
                <w:color w:val="000000"/>
                <w:sz w:val="28"/>
                <w:szCs w:val="28"/>
                <w:shd w:val="clear" w:color="auto" w:fill="FFFFFF"/>
              </w:rPr>
              <w:t>con la llegada al poder del</w:t>
            </w:r>
            <w:r w:rsidRPr="000866B4">
              <w:rPr>
                <w:rStyle w:val="apple-converted-space"/>
                <w:rFonts w:ascii="Calibri" w:hAnsi="Calibri" w:cs="Arial"/>
                <w:color w:val="000000"/>
                <w:sz w:val="28"/>
                <w:szCs w:val="28"/>
                <w:shd w:val="clear" w:color="auto" w:fill="FFFFFF"/>
              </w:rPr>
              <w:t> </w:t>
            </w:r>
            <w:hyperlink r:id="rId21" w:tooltip="Partido Nacionalsocialista Obrero Alemán" w:history="1">
              <w:r w:rsidRPr="000866B4">
                <w:rPr>
                  <w:rStyle w:val="Hipervnculo"/>
                  <w:rFonts w:ascii="Calibri" w:hAnsi="Calibri" w:cs="Arial"/>
                  <w:color w:val="000000"/>
                  <w:sz w:val="28"/>
                  <w:szCs w:val="28"/>
                  <w:shd w:val="clear" w:color="auto" w:fill="FFFFFF"/>
                </w:rPr>
                <w:t>Partido Nacionalsocialista Obrero Alemán</w:t>
              </w:r>
            </w:hyperlink>
            <w:r w:rsidRPr="000866B4">
              <w:rPr>
                <w:rStyle w:val="apple-converted-space"/>
                <w:rFonts w:ascii="Calibri" w:hAnsi="Calibri" w:cs="Arial"/>
                <w:color w:val="000000"/>
                <w:sz w:val="28"/>
                <w:szCs w:val="28"/>
                <w:shd w:val="clear" w:color="auto" w:fill="FFFFFF"/>
              </w:rPr>
              <w:t> </w:t>
            </w:r>
            <w:r w:rsidRPr="000866B4">
              <w:rPr>
                <w:rFonts w:ascii="Calibri" w:hAnsi="Calibri" w:cs="Arial"/>
                <w:color w:val="000000"/>
                <w:sz w:val="28"/>
                <w:szCs w:val="28"/>
                <w:shd w:val="clear" w:color="auto" w:fill="FFFFFF"/>
              </w:rPr>
              <w:t>de</w:t>
            </w:r>
            <w:r w:rsidRPr="000866B4">
              <w:rPr>
                <w:rStyle w:val="apple-converted-space"/>
                <w:rFonts w:ascii="Calibri" w:hAnsi="Calibri" w:cs="Arial"/>
                <w:color w:val="000000"/>
                <w:sz w:val="28"/>
                <w:szCs w:val="28"/>
                <w:shd w:val="clear" w:color="auto" w:fill="FFFFFF"/>
              </w:rPr>
              <w:t> </w:t>
            </w:r>
            <w:hyperlink r:id="rId22" w:tooltip="Adolf Hitler" w:history="1">
              <w:r w:rsidRPr="000866B4">
                <w:rPr>
                  <w:rStyle w:val="Hipervnculo"/>
                  <w:rFonts w:ascii="Calibri" w:hAnsi="Calibri" w:cs="Arial"/>
                  <w:color w:val="000000"/>
                  <w:sz w:val="28"/>
                  <w:szCs w:val="28"/>
                  <w:shd w:val="clear" w:color="auto" w:fill="FFFFFF"/>
                </w:rPr>
                <w:t>Adolf Hitler</w:t>
              </w:r>
            </w:hyperlink>
            <w:r w:rsidRPr="000866B4">
              <w:rPr>
                <w:rStyle w:val="apple-converted-space"/>
                <w:rFonts w:ascii="Calibri" w:hAnsi="Calibri" w:cs="Arial"/>
                <w:color w:val="000000"/>
                <w:sz w:val="28"/>
                <w:szCs w:val="28"/>
                <w:shd w:val="clear" w:color="auto" w:fill="FFFFFF"/>
              </w:rPr>
              <w:t> </w:t>
            </w:r>
            <w:r w:rsidRPr="000866B4">
              <w:rPr>
                <w:rFonts w:ascii="Calibri" w:hAnsi="Calibri" w:cs="Arial"/>
                <w:color w:val="000000"/>
                <w:sz w:val="28"/>
                <w:szCs w:val="28"/>
                <w:shd w:val="clear" w:color="auto" w:fill="FFFFFF"/>
              </w:rPr>
              <w:t>(NSDAP)</w:t>
            </w:r>
          </w:p>
        </w:tc>
        <w:tc>
          <w:tcPr>
            <w:tcW w:w="2340" w:type="dxa"/>
            <w:gridSpan w:val="2"/>
          </w:tcPr>
          <w:p w:rsidR="00FC7AEF" w:rsidRPr="000866B4" w:rsidRDefault="00FC7AEF" w:rsidP="00834876">
            <w:pPr>
              <w:rPr>
                <w:rFonts w:ascii="Calibri" w:hAnsi="Calibri"/>
                <w:sz w:val="28"/>
                <w:szCs w:val="28"/>
              </w:rPr>
            </w:pPr>
            <w:r>
              <w:rPr>
                <w:rStyle w:val="apple-converted-space"/>
                <w:rFonts w:ascii="Helvetica" w:hAnsi="Helvetica"/>
                <w:color w:val="000000"/>
                <w:sz w:val="20"/>
                <w:szCs w:val="20"/>
                <w:shd w:val="clear" w:color="auto" w:fill="FFFFFF"/>
              </w:rPr>
              <w:t> </w:t>
            </w:r>
            <w:r w:rsidRPr="000866B4">
              <w:rPr>
                <w:rFonts w:ascii="Calibri" w:hAnsi="Calibri"/>
                <w:color w:val="000000"/>
                <w:sz w:val="28"/>
                <w:szCs w:val="28"/>
                <w:shd w:val="clear" w:color="auto" w:fill="FFFFFF"/>
              </w:rPr>
              <w:t>Régimen totalitario</w:t>
            </w:r>
          </w:p>
          <w:p w:rsidR="00FC7AEF" w:rsidRPr="000866B4" w:rsidRDefault="00FC7AEF" w:rsidP="00834876">
            <w:pPr>
              <w:rPr>
                <w:rFonts w:ascii="Calibri" w:hAnsi="Calibri"/>
                <w:sz w:val="28"/>
                <w:szCs w:val="28"/>
              </w:rPr>
            </w:pPr>
            <w:r w:rsidRPr="000866B4">
              <w:rPr>
                <w:rFonts w:ascii="Calibri" w:hAnsi="Calibri"/>
                <w:color w:val="000000"/>
                <w:sz w:val="28"/>
                <w:szCs w:val="28"/>
                <w:shd w:val="clear" w:color="auto" w:fill="FFFFFF"/>
              </w:rPr>
              <w:t>Militarización del país</w:t>
            </w:r>
          </w:p>
          <w:p w:rsidR="00FC7AEF" w:rsidRPr="000866B4" w:rsidRDefault="00FC7AEF" w:rsidP="00834876">
            <w:pPr>
              <w:rPr>
                <w:rFonts w:ascii="Calibri" w:hAnsi="Calibri"/>
                <w:sz w:val="28"/>
                <w:szCs w:val="28"/>
              </w:rPr>
            </w:pPr>
            <w:r w:rsidRPr="000866B4">
              <w:rPr>
                <w:rStyle w:val="apple-converted-space"/>
                <w:rFonts w:ascii="Calibri" w:hAnsi="Calibri"/>
                <w:color w:val="000000"/>
                <w:sz w:val="28"/>
                <w:szCs w:val="28"/>
                <w:shd w:val="clear" w:color="auto" w:fill="FFFFFF"/>
              </w:rPr>
              <w:t> </w:t>
            </w:r>
            <w:r w:rsidRPr="000866B4">
              <w:rPr>
                <w:rFonts w:ascii="Calibri" w:hAnsi="Calibri"/>
                <w:color w:val="000000"/>
                <w:sz w:val="28"/>
                <w:szCs w:val="28"/>
                <w:shd w:val="clear" w:color="auto" w:fill="FFFFFF"/>
              </w:rPr>
              <w:t>Racismo</w:t>
            </w:r>
          </w:p>
          <w:p w:rsidR="00FC7AEF" w:rsidRPr="000866B4" w:rsidRDefault="00FC7AEF" w:rsidP="00834876">
            <w:r w:rsidRPr="000866B4">
              <w:rPr>
                <w:rFonts w:ascii="Calibri" w:hAnsi="Calibri"/>
                <w:color w:val="000000"/>
                <w:sz w:val="28"/>
                <w:szCs w:val="28"/>
                <w:shd w:val="clear" w:color="auto" w:fill="FFFFFF"/>
              </w:rPr>
              <w:t>Imperialismo</w:t>
            </w:r>
          </w:p>
        </w:tc>
        <w:tc>
          <w:tcPr>
            <w:tcW w:w="1620" w:type="dxa"/>
            <w:gridSpan w:val="2"/>
          </w:tcPr>
          <w:p w:rsidR="00FC7AEF" w:rsidRPr="00FC7AEF" w:rsidRDefault="00FC7AEF" w:rsidP="00834876">
            <w:pPr>
              <w:rPr>
                <w:rFonts w:ascii="Arial" w:hAnsi="Arial" w:cs="Arial"/>
                <w:b/>
                <w:color w:val="000000"/>
                <w:sz w:val="28"/>
                <w:szCs w:val="28"/>
                <w:lang w:val="en-US"/>
              </w:rPr>
            </w:pPr>
            <w:r w:rsidRPr="00FC7AEF">
              <w:rPr>
                <w:rStyle w:val="Textoennegrita"/>
                <w:rFonts w:ascii="Arial" w:hAnsi="Arial" w:cs="Arial"/>
                <w:b w:val="0"/>
                <w:color w:val="000000"/>
                <w:sz w:val="28"/>
                <w:szCs w:val="28"/>
                <w:bdr w:val="none" w:sz="0" w:space="0" w:color="auto" w:frame="1"/>
                <w:shd w:val="clear" w:color="auto" w:fill="FFFFFF"/>
                <w:lang w:val="en-US"/>
              </w:rPr>
              <w:t>Adolf Hitler</w:t>
            </w:r>
            <w:r w:rsidRPr="00FC7AEF">
              <w:rPr>
                <w:rFonts w:ascii="Arial" w:hAnsi="Arial" w:cs="Arial"/>
                <w:b/>
                <w:color w:val="000000"/>
                <w:sz w:val="28"/>
                <w:szCs w:val="28"/>
                <w:shd w:val="clear" w:color="auto" w:fill="FFFFFF"/>
                <w:lang w:val="en-US"/>
              </w:rPr>
              <w:t>.</w:t>
            </w:r>
          </w:p>
          <w:p w:rsidR="00FC7AEF" w:rsidRPr="00FC7AEF" w:rsidRDefault="00FC7AEF" w:rsidP="00834876">
            <w:pPr>
              <w:rPr>
                <w:rFonts w:ascii="Arial" w:hAnsi="Arial" w:cs="Arial"/>
                <w:b/>
                <w:color w:val="000000"/>
                <w:sz w:val="28"/>
                <w:szCs w:val="28"/>
                <w:lang w:val="en-US"/>
              </w:rPr>
            </w:pPr>
            <w:r w:rsidRPr="00FC7AEF">
              <w:rPr>
                <w:rStyle w:val="Textoennegrita"/>
                <w:rFonts w:ascii="Arial" w:hAnsi="Arial" w:cs="Arial"/>
                <w:b w:val="0"/>
                <w:color w:val="000000"/>
                <w:sz w:val="28"/>
                <w:szCs w:val="28"/>
                <w:bdr w:val="none" w:sz="0" w:space="0" w:color="auto" w:frame="1"/>
                <w:shd w:val="clear" w:color="auto" w:fill="FFFFFF"/>
                <w:lang w:val="en-US"/>
              </w:rPr>
              <w:t>von Hindenburg</w:t>
            </w:r>
          </w:p>
          <w:p w:rsidR="00FC7AEF" w:rsidRPr="00FC7AEF" w:rsidRDefault="00FC7AEF" w:rsidP="00834876">
            <w:pPr>
              <w:rPr>
                <w:lang w:val="en-US"/>
              </w:rPr>
            </w:pPr>
            <w:r w:rsidRPr="00FC7AEF">
              <w:rPr>
                <w:rStyle w:val="Textoennegrita"/>
                <w:rFonts w:ascii="Arial" w:hAnsi="Arial" w:cs="Arial"/>
                <w:b w:val="0"/>
                <w:color w:val="000000"/>
                <w:sz w:val="28"/>
                <w:szCs w:val="28"/>
                <w:bdr w:val="none" w:sz="0" w:space="0" w:color="auto" w:frame="1"/>
                <w:shd w:val="clear" w:color="auto" w:fill="FFFFFF"/>
                <w:lang w:val="en-US"/>
              </w:rPr>
              <w:t>Hitler</w:t>
            </w:r>
          </w:p>
        </w:tc>
        <w:tc>
          <w:tcPr>
            <w:tcW w:w="1800" w:type="dxa"/>
            <w:gridSpan w:val="2"/>
          </w:tcPr>
          <w:p w:rsidR="00FC7AEF" w:rsidRPr="00FC7AEF" w:rsidRDefault="00FC7AEF" w:rsidP="00834876">
            <w:pPr>
              <w:rPr>
                <w:lang w:val="en-US"/>
              </w:rPr>
            </w:pPr>
          </w:p>
        </w:tc>
        <w:tc>
          <w:tcPr>
            <w:tcW w:w="3493" w:type="dxa"/>
          </w:tcPr>
          <w:p w:rsidR="00FC7AEF" w:rsidRPr="000866B4" w:rsidRDefault="00FC7AEF" w:rsidP="00834876">
            <w:pPr>
              <w:rPr>
                <w:rStyle w:val="apple-converted-space"/>
                <w:rFonts w:ascii="Calibri" w:hAnsi="Calibri"/>
                <w:color w:val="000000"/>
                <w:shd w:val="clear" w:color="auto" w:fill="FFFFFF"/>
              </w:rPr>
            </w:pPr>
            <w:r w:rsidRPr="000866B4">
              <w:rPr>
                <w:rStyle w:val="apple-converted-space"/>
                <w:rFonts w:ascii="Calibri" w:hAnsi="Calibri"/>
                <w:color w:val="000000"/>
                <w:shd w:val="clear" w:color="auto" w:fill="FFFFFF"/>
              </w:rPr>
              <w:t xml:space="preserve">Desaparición del </w:t>
            </w:r>
          </w:p>
          <w:p w:rsidR="00FC7AEF" w:rsidRPr="000866B4" w:rsidRDefault="00FC7AEF" w:rsidP="00834876">
            <w:pPr>
              <w:rPr>
                <w:rStyle w:val="apple-converted-space"/>
                <w:rFonts w:ascii="Calibri" w:hAnsi="Calibri"/>
                <w:color w:val="000000"/>
                <w:shd w:val="clear" w:color="auto" w:fill="FFFFFF"/>
              </w:rPr>
            </w:pPr>
            <w:r w:rsidRPr="000866B4">
              <w:rPr>
                <w:rStyle w:val="apple-converted-space"/>
                <w:rFonts w:ascii="Calibri" w:hAnsi="Calibri"/>
                <w:color w:val="000000"/>
                <w:shd w:val="clear" w:color="auto" w:fill="FFFFFF"/>
              </w:rPr>
              <w:t xml:space="preserve">Estado del derecho </w:t>
            </w:r>
          </w:p>
          <w:p w:rsidR="00FC7AEF" w:rsidRPr="000866B4" w:rsidRDefault="00FC7AEF" w:rsidP="00834876">
            <w:pPr>
              <w:rPr>
                <w:rFonts w:ascii="Calibri" w:hAnsi="Calibri"/>
                <w:color w:val="000000"/>
              </w:rPr>
            </w:pPr>
          </w:p>
          <w:p w:rsidR="00FC7AEF" w:rsidRPr="000866B4" w:rsidRDefault="00FC7AEF" w:rsidP="00834876">
            <w:pPr>
              <w:rPr>
                <w:rFonts w:ascii="Calibri" w:hAnsi="Calibri"/>
                <w:color w:val="000000"/>
              </w:rPr>
            </w:pPr>
            <w:r w:rsidRPr="000866B4">
              <w:rPr>
                <w:rFonts w:ascii="Calibri" w:hAnsi="Calibri"/>
                <w:color w:val="000000"/>
              </w:rPr>
              <w:t xml:space="preserve">Holocausto </w:t>
            </w:r>
          </w:p>
          <w:p w:rsidR="00FC7AEF" w:rsidRPr="000866B4" w:rsidRDefault="00FC7AEF" w:rsidP="00834876">
            <w:pPr>
              <w:rPr>
                <w:rFonts w:ascii="Calibri" w:hAnsi="Calibri"/>
                <w:color w:val="000000"/>
              </w:rPr>
            </w:pPr>
          </w:p>
          <w:p w:rsidR="00FC7AEF" w:rsidRPr="000866B4" w:rsidRDefault="00FC7AEF" w:rsidP="00834876">
            <w:pPr>
              <w:rPr>
                <w:rFonts w:ascii="Calibri" w:hAnsi="Calibri"/>
                <w:color w:val="000000"/>
              </w:rPr>
            </w:pPr>
            <w:r w:rsidRPr="000866B4">
              <w:rPr>
                <w:rFonts w:ascii="Calibri" w:hAnsi="Calibri"/>
                <w:color w:val="000000"/>
              </w:rPr>
              <w:t>Consecuencias</w:t>
            </w:r>
          </w:p>
          <w:p w:rsidR="00FC7AEF" w:rsidRPr="000866B4" w:rsidRDefault="00FC7AEF" w:rsidP="00834876">
            <w:pPr>
              <w:rPr>
                <w:rFonts w:ascii="Calibri" w:hAnsi="Calibri"/>
                <w:color w:val="000000"/>
              </w:rPr>
            </w:pPr>
            <w:r w:rsidRPr="000866B4">
              <w:rPr>
                <w:rFonts w:ascii="Calibri" w:hAnsi="Calibri"/>
                <w:color w:val="000000"/>
              </w:rPr>
              <w:t xml:space="preserve">sociales </w:t>
            </w:r>
          </w:p>
          <w:p w:rsidR="00FC7AEF" w:rsidRPr="000866B4" w:rsidRDefault="00FC7AEF" w:rsidP="00834876">
            <w:pPr>
              <w:rPr>
                <w:rFonts w:ascii="Calibri" w:hAnsi="Calibri"/>
                <w:color w:val="000000"/>
              </w:rPr>
            </w:pPr>
          </w:p>
          <w:p w:rsidR="00FC7AEF" w:rsidRPr="000866B4" w:rsidRDefault="00FC7AEF" w:rsidP="00834876">
            <w:pPr>
              <w:rPr>
                <w:rFonts w:ascii="Calibri" w:hAnsi="Calibri"/>
                <w:color w:val="000000"/>
              </w:rPr>
            </w:pPr>
            <w:r w:rsidRPr="000866B4">
              <w:rPr>
                <w:rFonts w:ascii="Calibri" w:hAnsi="Calibri"/>
                <w:color w:val="000000"/>
              </w:rPr>
              <w:t>consecuencias a nivel</w:t>
            </w:r>
          </w:p>
          <w:p w:rsidR="00FC7AEF" w:rsidRPr="000866B4" w:rsidRDefault="00FC7AEF" w:rsidP="00834876">
            <w:pPr>
              <w:rPr>
                <w:rFonts w:ascii="Calibri" w:hAnsi="Calibri"/>
                <w:color w:val="000000"/>
                <w:sz w:val="20"/>
              </w:rPr>
            </w:pPr>
            <w:r w:rsidRPr="000866B4">
              <w:rPr>
                <w:rFonts w:ascii="Calibri" w:hAnsi="Calibri"/>
                <w:color w:val="000000"/>
              </w:rPr>
              <w:t>internacional</w:t>
            </w:r>
            <w:r w:rsidRPr="000866B4">
              <w:rPr>
                <w:rFonts w:ascii="Calibri" w:hAnsi="Calibri"/>
                <w:color w:val="000000"/>
                <w:sz w:val="20"/>
              </w:rPr>
              <w:t xml:space="preserve"> </w:t>
            </w:r>
          </w:p>
        </w:tc>
      </w:tr>
      <w:tr w:rsidR="00FC7AEF" w:rsidTr="00834876">
        <w:tblPrEx>
          <w:tblCellMar>
            <w:top w:w="0" w:type="dxa"/>
            <w:bottom w:w="0" w:type="dxa"/>
          </w:tblCellMar>
        </w:tblPrEx>
        <w:trPr>
          <w:trHeight w:val="1978"/>
        </w:trPr>
        <w:tc>
          <w:tcPr>
            <w:tcW w:w="1620" w:type="dxa"/>
          </w:tcPr>
          <w:p w:rsidR="00FC7AEF" w:rsidRPr="008B36BA" w:rsidRDefault="00FC7AEF" w:rsidP="00834876">
            <w:pPr>
              <w:rPr>
                <w:sz w:val="32"/>
                <w:szCs w:val="32"/>
              </w:rPr>
            </w:pPr>
            <w:r w:rsidRPr="008B36BA">
              <w:rPr>
                <w:sz w:val="32"/>
                <w:szCs w:val="32"/>
              </w:rPr>
              <w:t xml:space="preserve">Socialismo </w:t>
            </w:r>
          </w:p>
        </w:tc>
        <w:tc>
          <w:tcPr>
            <w:tcW w:w="2520" w:type="dxa"/>
            <w:gridSpan w:val="3"/>
          </w:tcPr>
          <w:p w:rsidR="00FC7AEF" w:rsidRPr="000866B4" w:rsidRDefault="00FC7AEF" w:rsidP="00834876">
            <w:pPr>
              <w:rPr>
                <w:rFonts w:ascii="Calibri" w:hAnsi="Calibri"/>
              </w:rPr>
            </w:pPr>
            <w:r w:rsidRPr="000866B4">
              <w:rPr>
                <w:rFonts w:ascii="Calibri" w:hAnsi="Calibri" w:cs="Arial"/>
                <w:color w:val="252525"/>
                <w:shd w:val="clear" w:color="auto" w:fill="FFFFFF"/>
              </w:rPr>
              <w:t>es el control por parte de la sociedad, organizada con todos sus integrantes, tanto de los medios de producción y comunicación como de las diferentes fuerzas de trabajo aplicadas en las mismas</w:t>
            </w:r>
          </w:p>
        </w:tc>
        <w:tc>
          <w:tcPr>
            <w:tcW w:w="2340" w:type="dxa"/>
            <w:gridSpan w:val="2"/>
          </w:tcPr>
          <w:p w:rsidR="00FC7AEF" w:rsidRPr="000866B4" w:rsidRDefault="00FC7AEF" w:rsidP="00834876">
            <w:pPr>
              <w:rPr>
                <w:rStyle w:val="apple-converted-space"/>
                <w:rFonts w:ascii="Calibri" w:hAnsi="Calibri"/>
                <w:color w:val="000000"/>
                <w:shd w:val="clear" w:color="auto" w:fill="FFFFFF"/>
              </w:rPr>
            </w:pPr>
            <w:r w:rsidRPr="000866B4">
              <w:rPr>
                <w:rStyle w:val="apple-converted-space"/>
                <w:rFonts w:ascii="Calibri" w:hAnsi="Calibri"/>
                <w:color w:val="000000"/>
                <w:shd w:val="clear" w:color="auto" w:fill="FFFFFF"/>
              </w:rPr>
              <w:t>se opone al capitalismo</w:t>
            </w:r>
            <w:r w:rsidRPr="000866B4">
              <w:rPr>
                <w:rStyle w:val="apple-converted-space"/>
                <w:rFonts w:ascii="Calibri" w:hAnsi="Calibri"/>
                <w:color w:val="000000"/>
                <w:shd w:val="clear" w:color="auto" w:fill="FFFFFF"/>
              </w:rPr>
              <w:br/>
            </w:r>
            <w:r w:rsidRPr="000866B4">
              <w:rPr>
                <w:rStyle w:val="apple-converted-space"/>
                <w:rFonts w:ascii="Calibri" w:hAnsi="Calibri"/>
                <w:color w:val="000000"/>
                <w:shd w:val="clear" w:color="auto" w:fill="FFFFFF"/>
              </w:rPr>
              <w:br/>
              <w:t>Es imparcial</w:t>
            </w:r>
            <w:r w:rsidRPr="000866B4">
              <w:rPr>
                <w:rStyle w:val="apple-converted-space"/>
                <w:rFonts w:ascii="Calibri" w:hAnsi="Calibri"/>
                <w:color w:val="000000"/>
                <w:shd w:val="clear" w:color="auto" w:fill="FFFFFF"/>
              </w:rPr>
              <w:br/>
            </w:r>
            <w:r w:rsidRPr="000866B4">
              <w:rPr>
                <w:rStyle w:val="apple-converted-space"/>
                <w:rFonts w:ascii="Calibri" w:hAnsi="Calibri"/>
                <w:color w:val="000000"/>
                <w:shd w:val="clear" w:color="auto" w:fill="FFFFFF"/>
              </w:rPr>
              <w:br/>
              <w:t>es utópico</w:t>
            </w:r>
            <w:r w:rsidRPr="000866B4">
              <w:rPr>
                <w:rStyle w:val="apple-converted-space"/>
                <w:rFonts w:ascii="Calibri" w:hAnsi="Calibri"/>
                <w:color w:val="000000"/>
                <w:shd w:val="clear" w:color="auto" w:fill="FFFFFF"/>
              </w:rPr>
              <w:br/>
            </w:r>
            <w:r w:rsidRPr="000866B4">
              <w:rPr>
                <w:rStyle w:val="apple-converted-space"/>
                <w:rFonts w:ascii="Calibri" w:hAnsi="Calibri"/>
                <w:color w:val="000000"/>
                <w:shd w:val="clear" w:color="auto" w:fill="FFFFFF"/>
              </w:rPr>
              <w:br/>
            </w:r>
          </w:p>
        </w:tc>
        <w:tc>
          <w:tcPr>
            <w:tcW w:w="1620" w:type="dxa"/>
            <w:gridSpan w:val="2"/>
          </w:tcPr>
          <w:p w:rsidR="00FC7AEF" w:rsidRPr="008A4038" w:rsidRDefault="00FC7AEF" w:rsidP="00834876">
            <w:pPr>
              <w:rPr>
                <w:rStyle w:val="apple-converted-space"/>
                <w:rFonts w:ascii="Calibri" w:hAnsi="Calibri"/>
                <w:color w:val="000000"/>
                <w:shd w:val="clear" w:color="auto" w:fill="FFFFFF"/>
              </w:rPr>
            </w:pPr>
            <w:r w:rsidRPr="008A4038">
              <w:rPr>
                <w:rStyle w:val="apple-converted-space"/>
                <w:rFonts w:ascii="Calibri" w:hAnsi="Calibri"/>
                <w:color w:val="000000"/>
                <w:shd w:val="clear" w:color="auto" w:fill="FFFFFF"/>
              </w:rPr>
              <w:t>Ramón Rubial </w:t>
            </w:r>
          </w:p>
          <w:p w:rsidR="00FC7AEF" w:rsidRPr="008A4038" w:rsidRDefault="00FC7AEF" w:rsidP="00834876">
            <w:pPr>
              <w:rPr>
                <w:rStyle w:val="apple-converted-space"/>
                <w:rFonts w:ascii="Calibri" w:hAnsi="Calibri"/>
                <w:color w:val="000000"/>
                <w:shd w:val="clear" w:color="auto" w:fill="FFFFFF"/>
              </w:rPr>
            </w:pPr>
          </w:p>
          <w:p w:rsidR="00FC7AEF" w:rsidRPr="008A4038" w:rsidRDefault="00FC7AEF" w:rsidP="00834876">
            <w:r w:rsidRPr="008A4038">
              <w:rPr>
                <w:rStyle w:val="apple-converted-space"/>
                <w:rFonts w:ascii="Calibri" w:hAnsi="Calibri"/>
                <w:color w:val="000000"/>
                <w:shd w:val="clear" w:color="auto" w:fill="FFFFFF"/>
              </w:rPr>
              <w:t>Tomas Meabe</w:t>
            </w:r>
            <w:r>
              <w:rPr>
                <w:rStyle w:val="apple-converted-space"/>
                <w:rFonts w:ascii="Arial" w:hAnsi="Arial" w:cs="Arial"/>
                <w:color w:val="000000"/>
                <w:sz w:val="18"/>
                <w:szCs w:val="18"/>
                <w:shd w:val="clear" w:color="auto" w:fill="7F7F7F"/>
              </w:rPr>
              <w:t> </w:t>
            </w:r>
          </w:p>
        </w:tc>
        <w:tc>
          <w:tcPr>
            <w:tcW w:w="1800" w:type="dxa"/>
            <w:gridSpan w:val="2"/>
          </w:tcPr>
          <w:p w:rsidR="00FC7AEF" w:rsidRDefault="00FC7AEF" w:rsidP="00834876">
            <w:r w:rsidRPr="008A4038">
              <w:rPr>
                <w:rFonts w:ascii="Calibri" w:hAnsi="Calibri" w:cs="Arial"/>
                <w:color w:val="252525"/>
                <w:shd w:val="clear" w:color="auto" w:fill="FFFFFF"/>
              </w:rPr>
              <w:t>elegido como tal durante el</w:t>
            </w:r>
            <w:r>
              <w:rPr>
                <w:rFonts w:ascii="Arial" w:hAnsi="Arial" w:cs="Arial"/>
                <w:color w:val="252525"/>
                <w:sz w:val="21"/>
                <w:szCs w:val="21"/>
                <w:shd w:val="clear" w:color="auto" w:fill="FFFFFF"/>
              </w:rPr>
              <w:t xml:space="preserve"> XIV</w:t>
            </w:r>
            <w:r>
              <w:rPr>
                <w:rStyle w:val="apple-converted-space"/>
                <w:rFonts w:ascii="Arial" w:hAnsi="Arial" w:cs="Arial"/>
                <w:color w:val="252525"/>
                <w:sz w:val="21"/>
                <w:szCs w:val="21"/>
                <w:shd w:val="clear" w:color="auto" w:fill="FFFFFF"/>
              </w:rPr>
              <w:t> </w:t>
            </w:r>
          </w:p>
        </w:tc>
        <w:tc>
          <w:tcPr>
            <w:tcW w:w="3493" w:type="dxa"/>
          </w:tcPr>
          <w:p w:rsidR="00FC7AEF" w:rsidRPr="008A4038" w:rsidRDefault="00FC7AEF" w:rsidP="00834876">
            <w:pPr>
              <w:rPr>
                <w:rFonts w:ascii="Calibri" w:hAnsi="Calibri"/>
              </w:rPr>
            </w:pPr>
            <w:r w:rsidRPr="008A4038">
              <w:rPr>
                <w:rFonts w:ascii="Calibri" w:hAnsi="Calibri"/>
              </w:rPr>
              <w:t xml:space="preserve">Nacimiento del </w:t>
            </w:r>
          </w:p>
          <w:p w:rsidR="00FC7AEF" w:rsidRPr="008A4038" w:rsidRDefault="00FC7AEF" w:rsidP="00834876">
            <w:pPr>
              <w:rPr>
                <w:rFonts w:ascii="Calibri" w:hAnsi="Calibri"/>
              </w:rPr>
            </w:pPr>
            <w:r w:rsidRPr="008A4038">
              <w:rPr>
                <w:rFonts w:ascii="Calibri" w:hAnsi="Calibri"/>
              </w:rPr>
              <w:t>socialismo</w:t>
            </w:r>
          </w:p>
          <w:p w:rsidR="00FC7AEF" w:rsidRPr="008A4038" w:rsidRDefault="00FC7AEF" w:rsidP="00834876">
            <w:pPr>
              <w:rPr>
                <w:rFonts w:ascii="Calibri" w:hAnsi="Calibri"/>
              </w:rPr>
            </w:pPr>
          </w:p>
          <w:p w:rsidR="00FC7AEF" w:rsidRPr="008A4038" w:rsidRDefault="00FC7AEF" w:rsidP="00834876">
            <w:pPr>
              <w:rPr>
                <w:rFonts w:ascii="Calibri" w:hAnsi="Calibri"/>
              </w:rPr>
            </w:pPr>
            <w:r w:rsidRPr="008A4038">
              <w:rPr>
                <w:rFonts w:ascii="Calibri" w:hAnsi="Calibri"/>
              </w:rPr>
              <w:t xml:space="preserve">Rusia bajo el </w:t>
            </w:r>
          </w:p>
          <w:p w:rsidR="00FC7AEF" w:rsidRPr="008A4038" w:rsidRDefault="00FC7AEF" w:rsidP="00834876">
            <w:pPr>
              <w:rPr>
                <w:rFonts w:ascii="Calibri" w:hAnsi="Calibri"/>
              </w:rPr>
            </w:pPr>
            <w:r w:rsidRPr="008A4038">
              <w:rPr>
                <w:rFonts w:ascii="Calibri" w:hAnsi="Calibri"/>
              </w:rPr>
              <w:t xml:space="preserve">socialismo </w:t>
            </w:r>
          </w:p>
          <w:p w:rsidR="00FC7AEF" w:rsidRPr="008A4038" w:rsidRDefault="00FC7AEF" w:rsidP="00834876">
            <w:pPr>
              <w:rPr>
                <w:rFonts w:ascii="Calibri" w:hAnsi="Calibri"/>
              </w:rPr>
            </w:pPr>
          </w:p>
          <w:p w:rsidR="00FC7AEF" w:rsidRPr="008A4038" w:rsidRDefault="00FC7AEF" w:rsidP="00834876">
            <w:pPr>
              <w:rPr>
                <w:rFonts w:ascii="Calibri" w:hAnsi="Calibri"/>
              </w:rPr>
            </w:pPr>
            <w:r w:rsidRPr="008A4038">
              <w:rPr>
                <w:rFonts w:ascii="Calibri" w:hAnsi="Calibri"/>
              </w:rPr>
              <w:lastRenderedPageBreak/>
              <w:t>duro trabajo para</w:t>
            </w:r>
          </w:p>
          <w:p w:rsidR="00FC7AEF" w:rsidRPr="008A4038" w:rsidRDefault="00FC7AEF" w:rsidP="00834876">
            <w:pPr>
              <w:rPr>
                <w:rFonts w:ascii="Calibri" w:hAnsi="Calibri"/>
              </w:rPr>
            </w:pPr>
            <w:r w:rsidRPr="008A4038">
              <w:rPr>
                <w:rFonts w:ascii="Calibri" w:hAnsi="Calibri"/>
              </w:rPr>
              <w:t xml:space="preserve">todos </w:t>
            </w:r>
          </w:p>
          <w:p w:rsidR="00FC7AEF" w:rsidRPr="008A4038" w:rsidRDefault="00FC7AEF" w:rsidP="00834876">
            <w:pPr>
              <w:rPr>
                <w:rFonts w:ascii="Calibri" w:hAnsi="Calibri"/>
              </w:rPr>
            </w:pPr>
          </w:p>
          <w:p w:rsidR="00FC7AEF" w:rsidRPr="008A4038" w:rsidRDefault="00FC7AEF" w:rsidP="00834876">
            <w:pPr>
              <w:rPr>
                <w:rFonts w:ascii="Calibri" w:hAnsi="Calibri"/>
              </w:rPr>
            </w:pPr>
            <w:r w:rsidRPr="008A4038">
              <w:rPr>
                <w:rFonts w:ascii="Calibri" w:hAnsi="Calibri"/>
              </w:rPr>
              <w:t xml:space="preserve">la revolución de </w:t>
            </w:r>
          </w:p>
          <w:p w:rsidR="00FC7AEF" w:rsidRPr="008A4038" w:rsidRDefault="00FC7AEF" w:rsidP="00834876">
            <w:r w:rsidRPr="008A4038">
              <w:rPr>
                <w:rFonts w:ascii="Calibri" w:hAnsi="Calibri"/>
              </w:rPr>
              <w:t>octubre</w:t>
            </w:r>
            <w:r>
              <w:t xml:space="preserve"> </w:t>
            </w:r>
          </w:p>
        </w:tc>
      </w:tr>
      <w:tr w:rsidR="00FC7AEF" w:rsidTr="00834876">
        <w:tblPrEx>
          <w:tblCellMar>
            <w:top w:w="0" w:type="dxa"/>
            <w:bottom w:w="0" w:type="dxa"/>
          </w:tblCellMar>
        </w:tblPrEx>
        <w:trPr>
          <w:trHeight w:val="1956"/>
        </w:trPr>
        <w:tc>
          <w:tcPr>
            <w:tcW w:w="1620" w:type="dxa"/>
          </w:tcPr>
          <w:p w:rsidR="00FC7AEF" w:rsidRPr="000866B4" w:rsidRDefault="00FC7AEF" w:rsidP="00834876">
            <w:pPr>
              <w:rPr>
                <w:rFonts w:ascii="Calibri" w:hAnsi="Calibri"/>
              </w:rPr>
            </w:pPr>
            <w:r w:rsidRPr="000866B4">
              <w:rPr>
                <w:rFonts w:ascii="Calibri" w:hAnsi="Calibri"/>
              </w:rPr>
              <w:lastRenderedPageBreak/>
              <w:t xml:space="preserve">Superioridad </w:t>
            </w:r>
          </w:p>
          <w:p w:rsidR="00FC7AEF" w:rsidRPr="008B36BA" w:rsidRDefault="00FC7AEF" w:rsidP="00834876">
            <w:pPr>
              <w:rPr>
                <w:sz w:val="32"/>
                <w:szCs w:val="32"/>
              </w:rPr>
            </w:pPr>
            <w:r w:rsidRPr="000866B4">
              <w:rPr>
                <w:rFonts w:ascii="Calibri" w:hAnsi="Calibri"/>
              </w:rPr>
              <w:t>Racial</w:t>
            </w:r>
            <w:r w:rsidRPr="008B36BA">
              <w:rPr>
                <w:sz w:val="32"/>
                <w:szCs w:val="32"/>
              </w:rPr>
              <w:t xml:space="preserve"> </w:t>
            </w:r>
          </w:p>
        </w:tc>
        <w:tc>
          <w:tcPr>
            <w:tcW w:w="2520" w:type="dxa"/>
            <w:gridSpan w:val="3"/>
          </w:tcPr>
          <w:p w:rsidR="00FC7AEF" w:rsidRPr="008A4038" w:rsidRDefault="00FC7AEF" w:rsidP="00834876">
            <w:pPr>
              <w:rPr>
                <w:rFonts w:ascii="Calibri" w:hAnsi="Calibri"/>
                <w:color w:val="000000"/>
                <w:sz w:val="28"/>
                <w:szCs w:val="28"/>
              </w:rPr>
            </w:pPr>
            <w:r w:rsidRPr="008A4038">
              <w:rPr>
                <w:rFonts w:ascii="Calibri" w:hAnsi="Calibri" w:cs="Arial"/>
                <w:color w:val="000000"/>
                <w:sz w:val="28"/>
                <w:szCs w:val="28"/>
                <w:shd w:val="clear" w:color="auto" w:fill="FFFFFF"/>
              </w:rPr>
              <w:t>Son conceptos ligados al de</w:t>
            </w:r>
            <w:r w:rsidRPr="008A4038">
              <w:rPr>
                <w:rStyle w:val="apple-converted-space"/>
                <w:rFonts w:ascii="Calibri" w:hAnsi="Calibri" w:cs="Arial"/>
                <w:color w:val="000000"/>
                <w:sz w:val="28"/>
                <w:szCs w:val="28"/>
                <w:shd w:val="clear" w:color="auto" w:fill="FFFFFF"/>
              </w:rPr>
              <w:t> </w:t>
            </w:r>
            <w:hyperlink r:id="rId23" w:tooltip="Raza" w:history="1">
              <w:r w:rsidRPr="008A4038">
                <w:rPr>
                  <w:rStyle w:val="Hipervnculo"/>
                  <w:rFonts w:ascii="Calibri" w:hAnsi="Calibri" w:cs="Arial"/>
                  <w:color w:val="000000"/>
                  <w:sz w:val="28"/>
                  <w:szCs w:val="28"/>
                  <w:shd w:val="clear" w:color="auto" w:fill="FFFFFF"/>
                </w:rPr>
                <w:t>raza</w:t>
              </w:r>
            </w:hyperlink>
            <w:r w:rsidRPr="008A4038">
              <w:rPr>
                <w:rFonts w:ascii="Calibri" w:hAnsi="Calibri" w:cs="Arial"/>
                <w:color w:val="000000"/>
                <w:sz w:val="28"/>
                <w:szCs w:val="28"/>
                <w:shd w:val="clear" w:color="auto" w:fill="FFFFFF"/>
              </w:rPr>
              <w:t>, que se aplican atendiendo a criterios</w:t>
            </w:r>
            <w:r w:rsidRPr="008A4038">
              <w:rPr>
                <w:rStyle w:val="apple-converted-space"/>
                <w:rFonts w:ascii="Calibri" w:hAnsi="Calibri" w:cs="Arial"/>
                <w:color w:val="000000"/>
                <w:sz w:val="28"/>
                <w:szCs w:val="28"/>
                <w:shd w:val="clear" w:color="auto" w:fill="FFFFFF"/>
              </w:rPr>
              <w:t> </w:t>
            </w:r>
            <w:hyperlink r:id="rId24" w:tooltip="Pseudocientífico" w:history="1">
              <w:r w:rsidRPr="008A4038">
                <w:rPr>
                  <w:rStyle w:val="Hipervnculo"/>
                  <w:rFonts w:ascii="Calibri" w:hAnsi="Calibri" w:cs="Arial"/>
                  <w:color w:val="000000"/>
                  <w:sz w:val="28"/>
                  <w:szCs w:val="28"/>
                  <w:shd w:val="clear" w:color="auto" w:fill="FFFFFF"/>
                </w:rPr>
                <w:t>pseudos científicos</w:t>
              </w:r>
            </w:hyperlink>
            <w:r w:rsidRPr="008A4038">
              <w:rPr>
                <w:rStyle w:val="apple-converted-space"/>
                <w:rFonts w:ascii="Calibri" w:hAnsi="Calibri" w:cs="Arial"/>
                <w:color w:val="000000"/>
                <w:sz w:val="28"/>
                <w:szCs w:val="28"/>
                <w:shd w:val="clear" w:color="auto" w:fill="FFFFFF"/>
              </w:rPr>
              <w:t> </w:t>
            </w:r>
            <w:r w:rsidRPr="008A4038">
              <w:rPr>
                <w:rFonts w:ascii="Calibri" w:hAnsi="Calibri" w:cs="Arial"/>
                <w:color w:val="000000"/>
                <w:sz w:val="28"/>
                <w:szCs w:val="28"/>
                <w:shd w:val="clear" w:color="auto" w:fill="FFFFFF"/>
              </w:rPr>
              <w:t>para diferenciar presuntamente</w:t>
            </w:r>
            <w:r w:rsidRPr="008A4038">
              <w:rPr>
                <w:rStyle w:val="apple-converted-space"/>
                <w:rFonts w:ascii="Calibri" w:hAnsi="Calibri" w:cs="Arial"/>
                <w:color w:val="000000"/>
                <w:sz w:val="28"/>
                <w:szCs w:val="28"/>
                <w:shd w:val="clear" w:color="auto" w:fill="FFFFFF"/>
              </w:rPr>
              <w:t> </w:t>
            </w:r>
            <w:hyperlink r:id="rId25" w:tooltip="Razas humanas" w:history="1">
              <w:r>
                <w:rPr>
                  <w:rStyle w:val="Hipervnculo"/>
                  <w:rFonts w:ascii="Calibri" w:hAnsi="Calibri" w:cs="Arial"/>
                  <w:color w:val="000000"/>
                  <w:sz w:val="28"/>
                  <w:szCs w:val="28"/>
                  <w:shd w:val="clear" w:color="auto" w:fill="FFFFFF"/>
                </w:rPr>
                <w:t>raza</w:t>
              </w:r>
              <w:r w:rsidRPr="008A4038">
                <w:rPr>
                  <w:rStyle w:val="Hipervnculo"/>
                  <w:rFonts w:ascii="Calibri" w:hAnsi="Calibri" w:cs="Arial"/>
                  <w:color w:val="000000"/>
                  <w:sz w:val="28"/>
                  <w:szCs w:val="28"/>
                  <w:shd w:val="clear" w:color="auto" w:fill="FFFFFF"/>
                </w:rPr>
                <w:t xml:space="preserve"> humanas</w:t>
              </w:r>
            </w:hyperlink>
            <w:r w:rsidRPr="008A4038">
              <w:rPr>
                <w:rStyle w:val="apple-converted-space"/>
                <w:rFonts w:ascii="Calibri" w:hAnsi="Calibri" w:cs="Arial"/>
                <w:color w:val="000000"/>
                <w:sz w:val="28"/>
                <w:szCs w:val="28"/>
                <w:shd w:val="clear" w:color="auto" w:fill="FFFFFF"/>
              </w:rPr>
              <w:t> </w:t>
            </w:r>
            <w:r w:rsidRPr="008A4038">
              <w:rPr>
                <w:rFonts w:ascii="Calibri" w:hAnsi="Calibri" w:cs="Arial"/>
                <w:color w:val="000000"/>
                <w:sz w:val="28"/>
                <w:szCs w:val="28"/>
                <w:shd w:val="clear" w:color="auto" w:fill="FFFFFF"/>
              </w:rPr>
              <w:t>entendidas como superiores o</w:t>
            </w:r>
            <w:r w:rsidRPr="008A4038">
              <w:rPr>
                <w:rStyle w:val="apple-converted-space"/>
                <w:rFonts w:ascii="Calibri" w:hAnsi="Calibri" w:cs="Arial"/>
                <w:color w:val="000000"/>
                <w:sz w:val="28"/>
                <w:szCs w:val="28"/>
                <w:shd w:val="clear" w:color="auto" w:fill="FFFFFF"/>
              </w:rPr>
              <w:t> </w:t>
            </w:r>
            <w:hyperlink r:id="rId26" w:tooltip="Inferior" w:history="1">
              <w:r w:rsidRPr="008A4038">
                <w:rPr>
                  <w:rStyle w:val="Hipervnculo"/>
                  <w:rFonts w:ascii="Calibri" w:hAnsi="Calibri" w:cs="Arial"/>
                  <w:color w:val="000000"/>
                  <w:sz w:val="28"/>
                  <w:szCs w:val="28"/>
                  <w:shd w:val="clear" w:color="auto" w:fill="FFFFFF"/>
                </w:rPr>
                <w:t>inferiores</w:t>
              </w:r>
            </w:hyperlink>
            <w:r w:rsidRPr="008A4038">
              <w:rPr>
                <w:rFonts w:ascii="Calibri" w:hAnsi="Calibri" w:cs="Arial"/>
                <w:color w:val="000000"/>
                <w:sz w:val="28"/>
                <w:szCs w:val="28"/>
                <w:shd w:val="clear" w:color="auto" w:fill="FFFFFF"/>
              </w:rPr>
              <w:t>.</w:t>
            </w:r>
            <w:r w:rsidRPr="008A4038">
              <w:rPr>
                <w:rStyle w:val="apple-converted-space"/>
                <w:rFonts w:ascii="Calibri" w:hAnsi="Calibri" w:cs="Arial"/>
                <w:color w:val="000000"/>
                <w:sz w:val="28"/>
                <w:szCs w:val="28"/>
                <w:shd w:val="clear" w:color="auto" w:fill="FFFFFF"/>
              </w:rPr>
              <w:t> </w:t>
            </w:r>
          </w:p>
        </w:tc>
        <w:tc>
          <w:tcPr>
            <w:tcW w:w="2340" w:type="dxa"/>
            <w:gridSpan w:val="2"/>
          </w:tcPr>
          <w:p w:rsidR="00FC7AEF" w:rsidRPr="008A4038" w:rsidRDefault="00FC7AEF" w:rsidP="00834876">
            <w:pPr>
              <w:rPr>
                <w:rFonts w:ascii="Calibri" w:hAnsi="Calibri"/>
              </w:rPr>
            </w:pPr>
            <w:r w:rsidRPr="008A4038">
              <w:rPr>
                <w:rFonts w:ascii="Calibri" w:hAnsi="Calibri"/>
              </w:rPr>
              <w:t xml:space="preserve">Se encuentran razas superiores y razas exteriores  </w:t>
            </w:r>
          </w:p>
          <w:p w:rsidR="00FC7AEF" w:rsidRDefault="00FC7AEF" w:rsidP="00834876">
            <w:r w:rsidRPr="008A4038">
              <w:rPr>
                <w:rFonts w:ascii="Calibri" w:hAnsi="Calibri"/>
              </w:rPr>
              <w:t>Estuvieron presentes en la edad media</w:t>
            </w:r>
            <w:r>
              <w:t xml:space="preserve"> </w:t>
            </w:r>
          </w:p>
        </w:tc>
        <w:tc>
          <w:tcPr>
            <w:tcW w:w="1620" w:type="dxa"/>
            <w:gridSpan w:val="2"/>
          </w:tcPr>
          <w:p w:rsidR="00FC7AEF" w:rsidRDefault="00FC7AEF" w:rsidP="00834876"/>
        </w:tc>
        <w:tc>
          <w:tcPr>
            <w:tcW w:w="1800" w:type="dxa"/>
            <w:gridSpan w:val="2"/>
          </w:tcPr>
          <w:p w:rsidR="00FC7AEF" w:rsidRDefault="00FC7AEF" w:rsidP="00834876"/>
        </w:tc>
        <w:tc>
          <w:tcPr>
            <w:tcW w:w="3493" w:type="dxa"/>
          </w:tcPr>
          <w:p w:rsidR="00FC7AEF" w:rsidRDefault="00FC7AEF" w:rsidP="00834876">
            <w:r>
              <w:t xml:space="preserve">Discriminación a </w:t>
            </w:r>
          </w:p>
          <w:p w:rsidR="00FC7AEF" w:rsidRDefault="00FC7AEF" w:rsidP="00834876">
            <w:r>
              <w:t>personas de otro</w:t>
            </w:r>
          </w:p>
          <w:p w:rsidR="00FC7AEF" w:rsidRDefault="00FC7AEF" w:rsidP="00834876">
            <w:r>
              <w:t xml:space="preserve">color de piel </w:t>
            </w:r>
          </w:p>
          <w:p w:rsidR="00FC7AEF" w:rsidRDefault="00FC7AEF" w:rsidP="00834876"/>
          <w:p w:rsidR="00FC7AEF" w:rsidRDefault="00FC7AEF" w:rsidP="00834876">
            <w:r>
              <w:t xml:space="preserve">Prejuicios a las </w:t>
            </w:r>
          </w:p>
          <w:p w:rsidR="00FC7AEF" w:rsidRDefault="00FC7AEF" w:rsidP="00834876">
            <w:r>
              <w:t xml:space="preserve">personas de color </w:t>
            </w:r>
          </w:p>
          <w:p w:rsidR="00FC7AEF" w:rsidRDefault="00FC7AEF" w:rsidP="00834876"/>
          <w:p w:rsidR="00FC7AEF" w:rsidRPr="008A4038" w:rsidRDefault="00FC7AEF" w:rsidP="00834876">
            <w:r>
              <w:t xml:space="preserve">Maltrato </w:t>
            </w:r>
          </w:p>
        </w:tc>
      </w:tr>
      <w:tr w:rsidR="00FC7AEF" w:rsidTr="00834876">
        <w:tblPrEx>
          <w:tblCellMar>
            <w:top w:w="0" w:type="dxa"/>
            <w:bottom w:w="0" w:type="dxa"/>
          </w:tblCellMar>
        </w:tblPrEx>
        <w:trPr>
          <w:trHeight w:val="465"/>
        </w:trPr>
        <w:tc>
          <w:tcPr>
            <w:tcW w:w="1620" w:type="dxa"/>
            <w:vMerge w:val="restart"/>
          </w:tcPr>
          <w:p w:rsidR="00FC7AEF" w:rsidRDefault="00FC7AEF" w:rsidP="00834876">
            <w:pPr>
              <w:rPr>
                <w:rFonts w:ascii="Calibri" w:hAnsi="Calibri"/>
                <w:sz w:val="32"/>
                <w:szCs w:val="32"/>
              </w:rPr>
            </w:pPr>
          </w:p>
          <w:p w:rsidR="00FC7AEF" w:rsidRPr="008A4038" w:rsidRDefault="00FC7AEF" w:rsidP="00834876">
            <w:pPr>
              <w:rPr>
                <w:rFonts w:ascii="Calibri" w:hAnsi="Calibri"/>
                <w:sz w:val="32"/>
                <w:szCs w:val="32"/>
              </w:rPr>
            </w:pPr>
            <w:r w:rsidRPr="008A4038">
              <w:rPr>
                <w:rFonts w:ascii="Calibri" w:hAnsi="Calibri"/>
                <w:sz w:val="32"/>
                <w:szCs w:val="32"/>
              </w:rPr>
              <w:t xml:space="preserve">Regiones </w:t>
            </w:r>
          </w:p>
        </w:tc>
        <w:tc>
          <w:tcPr>
            <w:tcW w:w="11773" w:type="dxa"/>
            <w:gridSpan w:val="10"/>
          </w:tcPr>
          <w:p w:rsidR="00FC7AEF" w:rsidRPr="00EC2D0B" w:rsidRDefault="00FC7AEF" w:rsidP="00834876">
            <w:pPr>
              <w:jc w:val="center"/>
              <w:rPr>
                <w:rFonts w:ascii="Calibri" w:hAnsi="Calibri"/>
                <w:sz w:val="32"/>
                <w:szCs w:val="32"/>
              </w:rPr>
            </w:pPr>
            <w:r w:rsidRPr="00EC2D0B">
              <w:rPr>
                <w:rFonts w:ascii="Calibri" w:hAnsi="Calibri"/>
                <w:sz w:val="32"/>
                <w:szCs w:val="32"/>
              </w:rPr>
              <w:t>Aspectos</w:t>
            </w:r>
          </w:p>
        </w:tc>
      </w:tr>
      <w:tr w:rsidR="00FC7AEF" w:rsidTr="00834876">
        <w:tblPrEx>
          <w:tblCellMar>
            <w:top w:w="0" w:type="dxa"/>
            <w:bottom w:w="0" w:type="dxa"/>
          </w:tblCellMar>
        </w:tblPrEx>
        <w:trPr>
          <w:trHeight w:val="910"/>
        </w:trPr>
        <w:tc>
          <w:tcPr>
            <w:tcW w:w="1620" w:type="dxa"/>
            <w:vMerge/>
            <w:tcBorders>
              <w:bottom w:val="single" w:sz="4" w:space="0" w:color="auto"/>
            </w:tcBorders>
          </w:tcPr>
          <w:p w:rsidR="00FC7AEF" w:rsidRDefault="00FC7AEF" w:rsidP="00834876">
            <w:pPr>
              <w:rPr>
                <w:rFonts w:ascii="Calibri" w:hAnsi="Calibri"/>
                <w:sz w:val="32"/>
                <w:szCs w:val="32"/>
              </w:rPr>
            </w:pPr>
          </w:p>
        </w:tc>
        <w:tc>
          <w:tcPr>
            <w:tcW w:w="5040" w:type="dxa"/>
            <w:gridSpan w:val="6"/>
            <w:tcBorders>
              <w:bottom w:val="single" w:sz="4" w:space="0" w:color="auto"/>
            </w:tcBorders>
          </w:tcPr>
          <w:p w:rsidR="00FC7AEF" w:rsidRPr="00EC2D0B" w:rsidRDefault="00FC7AEF" w:rsidP="00834876">
            <w:pPr>
              <w:jc w:val="center"/>
              <w:rPr>
                <w:rFonts w:ascii="Calibri" w:hAnsi="Calibri"/>
                <w:sz w:val="32"/>
                <w:szCs w:val="32"/>
              </w:rPr>
            </w:pPr>
            <w:r w:rsidRPr="00EC2D0B">
              <w:rPr>
                <w:rFonts w:ascii="Calibri" w:hAnsi="Calibri"/>
                <w:sz w:val="32"/>
                <w:szCs w:val="32"/>
              </w:rPr>
              <w:t>Causas</w:t>
            </w:r>
          </w:p>
        </w:tc>
        <w:tc>
          <w:tcPr>
            <w:tcW w:w="6733" w:type="dxa"/>
            <w:gridSpan w:val="4"/>
            <w:tcBorders>
              <w:bottom w:val="single" w:sz="4" w:space="0" w:color="auto"/>
            </w:tcBorders>
          </w:tcPr>
          <w:p w:rsidR="00FC7AEF" w:rsidRPr="00EC2D0B" w:rsidRDefault="00FC7AEF" w:rsidP="00834876">
            <w:pPr>
              <w:jc w:val="center"/>
              <w:rPr>
                <w:rFonts w:ascii="Calibri" w:hAnsi="Calibri"/>
                <w:sz w:val="32"/>
                <w:szCs w:val="32"/>
              </w:rPr>
            </w:pPr>
            <w:r w:rsidRPr="00EC2D0B">
              <w:rPr>
                <w:rFonts w:ascii="Calibri" w:hAnsi="Calibri"/>
                <w:sz w:val="32"/>
                <w:szCs w:val="32"/>
              </w:rPr>
              <w:t>Consecuencias</w:t>
            </w:r>
          </w:p>
        </w:tc>
      </w:tr>
      <w:tr w:rsidR="00FC7AEF" w:rsidTr="00834876">
        <w:tblPrEx>
          <w:tblCellMar>
            <w:top w:w="0" w:type="dxa"/>
            <w:bottom w:w="0" w:type="dxa"/>
          </w:tblCellMar>
        </w:tblPrEx>
        <w:trPr>
          <w:trHeight w:val="940"/>
        </w:trPr>
        <w:tc>
          <w:tcPr>
            <w:tcW w:w="1620" w:type="dxa"/>
            <w:vMerge w:val="restart"/>
          </w:tcPr>
          <w:p w:rsidR="00FC7AEF" w:rsidRPr="00EC2D0B" w:rsidRDefault="00FC7AEF" w:rsidP="00834876">
            <w:pPr>
              <w:rPr>
                <w:rFonts w:ascii="Calibri" w:hAnsi="Calibri"/>
                <w:sz w:val="28"/>
                <w:szCs w:val="28"/>
              </w:rPr>
            </w:pPr>
            <w:r w:rsidRPr="00EC2D0B">
              <w:rPr>
                <w:rFonts w:ascii="Calibri" w:hAnsi="Calibri"/>
                <w:sz w:val="28"/>
                <w:szCs w:val="28"/>
              </w:rPr>
              <w:t xml:space="preserve">Judío </w:t>
            </w:r>
          </w:p>
        </w:tc>
        <w:tc>
          <w:tcPr>
            <w:tcW w:w="1440" w:type="dxa"/>
            <w:gridSpan w:val="2"/>
            <w:tcBorders>
              <w:bottom w:val="single" w:sz="4" w:space="0" w:color="auto"/>
            </w:tcBorders>
          </w:tcPr>
          <w:p w:rsidR="00FC7AEF" w:rsidRDefault="00FC7AEF" w:rsidP="00834876">
            <w:r>
              <w:t xml:space="preserve">Política </w:t>
            </w:r>
          </w:p>
        </w:tc>
        <w:tc>
          <w:tcPr>
            <w:tcW w:w="1800" w:type="dxa"/>
            <w:gridSpan w:val="2"/>
            <w:tcBorders>
              <w:bottom w:val="single" w:sz="4" w:space="0" w:color="auto"/>
            </w:tcBorders>
          </w:tcPr>
          <w:p w:rsidR="00FC7AEF" w:rsidRDefault="00FC7AEF" w:rsidP="00834876">
            <w:r>
              <w:t xml:space="preserve">Social </w:t>
            </w:r>
          </w:p>
        </w:tc>
        <w:tc>
          <w:tcPr>
            <w:tcW w:w="1800" w:type="dxa"/>
            <w:gridSpan w:val="2"/>
            <w:tcBorders>
              <w:bottom w:val="single" w:sz="4" w:space="0" w:color="auto"/>
            </w:tcBorders>
          </w:tcPr>
          <w:p w:rsidR="00FC7AEF" w:rsidRDefault="00FC7AEF" w:rsidP="00834876">
            <w:r>
              <w:t xml:space="preserve">Eonom </w:t>
            </w:r>
          </w:p>
        </w:tc>
        <w:tc>
          <w:tcPr>
            <w:tcW w:w="1620" w:type="dxa"/>
            <w:gridSpan w:val="2"/>
            <w:tcBorders>
              <w:bottom w:val="single" w:sz="4" w:space="0" w:color="auto"/>
            </w:tcBorders>
          </w:tcPr>
          <w:p w:rsidR="00FC7AEF" w:rsidRDefault="00FC7AEF" w:rsidP="00834876">
            <w:r>
              <w:t xml:space="preserve">Política </w:t>
            </w:r>
          </w:p>
        </w:tc>
        <w:tc>
          <w:tcPr>
            <w:tcW w:w="1620" w:type="dxa"/>
            <w:tcBorders>
              <w:bottom w:val="single" w:sz="4" w:space="0" w:color="auto"/>
            </w:tcBorders>
          </w:tcPr>
          <w:p w:rsidR="00FC7AEF" w:rsidRDefault="00FC7AEF" w:rsidP="00834876">
            <w:r>
              <w:t xml:space="preserve">Social </w:t>
            </w:r>
          </w:p>
        </w:tc>
        <w:tc>
          <w:tcPr>
            <w:tcW w:w="3493" w:type="dxa"/>
            <w:tcBorders>
              <w:bottom w:val="single" w:sz="4" w:space="0" w:color="auto"/>
            </w:tcBorders>
          </w:tcPr>
          <w:p w:rsidR="00FC7AEF" w:rsidRDefault="00FC7AEF" w:rsidP="00834876">
            <w:r>
              <w:t xml:space="preserve">Económica </w:t>
            </w:r>
          </w:p>
        </w:tc>
      </w:tr>
      <w:tr w:rsidR="00FC7AEF" w:rsidTr="00834876">
        <w:tblPrEx>
          <w:tblCellMar>
            <w:top w:w="0" w:type="dxa"/>
            <w:bottom w:w="0" w:type="dxa"/>
          </w:tblCellMar>
        </w:tblPrEx>
        <w:trPr>
          <w:trHeight w:val="1245"/>
        </w:trPr>
        <w:tc>
          <w:tcPr>
            <w:tcW w:w="1620" w:type="dxa"/>
            <w:vMerge/>
          </w:tcPr>
          <w:p w:rsidR="00FC7AEF" w:rsidRPr="00EC2D0B" w:rsidRDefault="00FC7AEF" w:rsidP="00834876">
            <w:pPr>
              <w:rPr>
                <w:rFonts w:ascii="Calibri" w:hAnsi="Calibri"/>
                <w:sz w:val="28"/>
                <w:szCs w:val="28"/>
              </w:rPr>
            </w:pPr>
          </w:p>
        </w:tc>
        <w:tc>
          <w:tcPr>
            <w:tcW w:w="1440" w:type="dxa"/>
            <w:gridSpan w:val="2"/>
          </w:tcPr>
          <w:p w:rsidR="00FC7AEF" w:rsidRPr="00EC2D0B" w:rsidRDefault="00FC7AEF" w:rsidP="00834876">
            <w:pPr>
              <w:rPr>
                <w:rFonts w:ascii="Calibri" w:hAnsi="Calibri"/>
              </w:rPr>
            </w:pPr>
            <w:r w:rsidRPr="00EC2D0B">
              <w:rPr>
                <w:rFonts w:ascii="Calibri" w:hAnsi="Calibri" w:cs="Arial"/>
                <w:color w:val="000000"/>
                <w:shd w:val="clear" w:color="auto" w:fill="FFFFFF"/>
              </w:rPr>
              <w:t>fue ordenada en</w:t>
            </w:r>
            <w:r w:rsidRPr="00EC2D0B">
              <w:rPr>
                <w:rStyle w:val="apple-converted-space"/>
                <w:rFonts w:ascii="Calibri" w:hAnsi="Calibri" w:cs="Arial"/>
                <w:color w:val="000000"/>
                <w:shd w:val="clear" w:color="auto" w:fill="FFFFFF"/>
              </w:rPr>
              <w:t> </w:t>
            </w:r>
            <w:hyperlink r:id="rId27" w:tooltip="1492" w:history="1">
              <w:r w:rsidRPr="00EC2D0B">
                <w:rPr>
                  <w:rStyle w:val="Hipervnculo"/>
                  <w:rFonts w:ascii="Calibri" w:hAnsi="Calibri" w:cs="Arial"/>
                  <w:color w:val="000000"/>
                  <w:shd w:val="clear" w:color="auto" w:fill="FFFFFF"/>
                </w:rPr>
                <w:t>1492</w:t>
              </w:r>
            </w:hyperlink>
            <w:r w:rsidRPr="00EC2D0B">
              <w:rPr>
                <w:rStyle w:val="apple-converted-space"/>
                <w:rFonts w:ascii="Calibri" w:hAnsi="Calibri" w:cs="Arial"/>
                <w:color w:val="000000"/>
                <w:shd w:val="clear" w:color="auto" w:fill="FFFFFF"/>
              </w:rPr>
              <w:t> </w:t>
            </w:r>
            <w:r w:rsidRPr="00EC2D0B">
              <w:rPr>
                <w:rFonts w:ascii="Calibri" w:hAnsi="Calibri" w:cs="Arial"/>
                <w:color w:val="000000"/>
                <w:shd w:val="clear" w:color="auto" w:fill="FFFFFF"/>
              </w:rPr>
              <w:t>por los</w:t>
            </w:r>
            <w:r w:rsidRPr="00EC2D0B">
              <w:rPr>
                <w:rStyle w:val="apple-converted-space"/>
                <w:rFonts w:ascii="Calibri" w:hAnsi="Calibri" w:cs="Arial"/>
                <w:color w:val="000000"/>
                <w:shd w:val="clear" w:color="auto" w:fill="FFFFFF"/>
              </w:rPr>
              <w:t> </w:t>
            </w:r>
            <w:hyperlink r:id="rId28" w:tooltip="Reyes Católicos" w:history="1">
              <w:r w:rsidRPr="00EC2D0B">
                <w:rPr>
                  <w:rStyle w:val="Hipervnculo"/>
                  <w:rFonts w:ascii="Calibri" w:hAnsi="Calibri" w:cs="Arial"/>
                  <w:color w:val="000000"/>
                  <w:shd w:val="clear" w:color="auto" w:fill="FFFFFF"/>
                </w:rPr>
                <w:t>Reyes Católicos</w:t>
              </w:r>
            </w:hyperlink>
            <w:r w:rsidRPr="00EC2D0B">
              <w:rPr>
                <w:rStyle w:val="apple-converted-space"/>
                <w:rFonts w:ascii="Calibri" w:hAnsi="Calibri" w:cs="Arial"/>
                <w:color w:val="000000"/>
                <w:shd w:val="clear" w:color="auto" w:fill="FFFFFF"/>
              </w:rPr>
              <w:t> </w:t>
            </w:r>
            <w:r w:rsidRPr="00EC2D0B">
              <w:rPr>
                <w:rFonts w:ascii="Calibri" w:hAnsi="Calibri" w:cs="Arial"/>
                <w:color w:val="000000"/>
                <w:shd w:val="clear" w:color="auto" w:fill="FFFFFF"/>
              </w:rPr>
              <w:t>mediante el</w:t>
            </w:r>
            <w:r w:rsidRPr="00EC2D0B">
              <w:rPr>
                <w:rStyle w:val="apple-converted-space"/>
                <w:rFonts w:ascii="Calibri" w:hAnsi="Calibri" w:cs="Arial"/>
                <w:color w:val="000000"/>
                <w:shd w:val="clear" w:color="auto" w:fill="FFFFFF"/>
              </w:rPr>
              <w:t> </w:t>
            </w:r>
            <w:hyperlink r:id="rId29" w:tooltip="Edicto de Granada" w:history="1">
              <w:r w:rsidRPr="00EC2D0B">
                <w:rPr>
                  <w:rStyle w:val="Hipervnculo"/>
                  <w:rFonts w:ascii="Calibri" w:hAnsi="Calibri" w:cs="Arial"/>
                  <w:color w:val="000000"/>
                  <w:shd w:val="clear" w:color="auto" w:fill="FFFFFF"/>
                </w:rPr>
                <w:t>Edicto de Granada</w:t>
              </w:r>
            </w:hyperlink>
            <w:r w:rsidRPr="00EC2D0B">
              <w:rPr>
                <w:rFonts w:ascii="Calibri" w:hAnsi="Calibri" w:cs="Arial"/>
                <w:color w:val="000000"/>
                <w:shd w:val="clear" w:color="auto" w:fill="FFFFFF"/>
              </w:rPr>
              <w:t xml:space="preserve">con la finalidad, según el decreto, de </w:t>
            </w:r>
            <w:r w:rsidRPr="00EC2D0B">
              <w:rPr>
                <w:rFonts w:ascii="Calibri" w:hAnsi="Calibri" w:cs="Arial"/>
                <w:color w:val="000000"/>
                <w:shd w:val="clear" w:color="auto" w:fill="FFFFFF"/>
              </w:rPr>
              <w:lastRenderedPageBreak/>
              <w:t>impedir que siguieran influyendo en los</w:t>
            </w:r>
            <w:r w:rsidRPr="00EC2D0B">
              <w:rPr>
                <w:rStyle w:val="apple-converted-space"/>
                <w:rFonts w:ascii="Calibri" w:hAnsi="Calibri" w:cs="Arial"/>
                <w:color w:val="000000"/>
                <w:shd w:val="clear" w:color="auto" w:fill="FFFFFF"/>
              </w:rPr>
              <w:t> </w:t>
            </w:r>
            <w:hyperlink r:id="rId30" w:tooltip="Cristianos nuevos" w:history="1">
              <w:r w:rsidRPr="00EC2D0B">
                <w:rPr>
                  <w:rStyle w:val="Hipervnculo"/>
                  <w:rFonts w:ascii="Calibri" w:hAnsi="Calibri" w:cs="Arial"/>
                  <w:color w:val="000000"/>
                  <w:shd w:val="clear" w:color="auto" w:fill="FFFFFF"/>
                </w:rPr>
                <w:t>cristianos nuevos</w:t>
              </w:r>
            </w:hyperlink>
            <w:r w:rsidRPr="00EC2D0B">
              <w:rPr>
                <w:rStyle w:val="apple-converted-space"/>
                <w:rFonts w:ascii="Calibri" w:hAnsi="Calibri" w:cs="Arial"/>
                <w:color w:val="252525"/>
                <w:shd w:val="clear" w:color="auto" w:fill="FFFFFF"/>
              </w:rPr>
              <w:t> </w:t>
            </w:r>
            <w:r w:rsidRPr="00EC2D0B">
              <w:rPr>
                <w:rFonts w:ascii="Calibri" w:hAnsi="Calibri" w:cs="Arial"/>
                <w:color w:val="252525"/>
                <w:shd w:val="clear" w:color="auto" w:fill="FFFFFF"/>
              </w:rPr>
              <w:t>para que éstos</w:t>
            </w:r>
            <w:r w:rsidRPr="00EC2D0B">
              <w:rPr>
                <w:rFonts w:ascii="Calibri" w:hAnsi="Calibri"/>
              </w:rPr>
              <w:t xml:space="preserve"> judaizaran</w:t>
            </w:r>
            <w:r w:rsidRPr="00EC2D0B">
              <w:rPr>
                <w:rFonts w:ascii="Calibri" w:hAnsi="Calibri" w:cs="Arial"/>
                <w:color w:val="252525"/>
                <w:shd w:val="clear" w:color="auto" w:fill="FFFFFF"/>
              </w:rPr>
              <w:t>.</w:t>
            </w:r>
          </w:p>
        </w:tc>
        <w:tc>
          <w:tcPr>
            <w:tcW w:w="1800" w:type="dxa"/>
            <w:gridSpan w:val="2"/>
            <w:tcBorders>
              <w:bottom w:val="single" w:sz="4" w:space="0" w:color="auto"/>
            </w:tcBorders>
          </w:tcPr>
          <w:p w:rsidR="00FC7AEF" w:rsidRPr="00EC2D0B" w:rsidRDefault="00FC7AEF" w:rsidP="00834876">
            <w:pPr>
              <w:rPr>
                <w:rFonts w:ascii="Calibri" w:hAnsi="Calibri"/>
              </w:rPr>
            </w:pPr>
            <w:r w:rsidRPr="00EC2D0B">
              <w:rPr>
                <w:rFonts w:ascii="Calibri" w:hAnsi="Calibri"/>
                <w:color w:val="000000"/>
                <w:sz w:val="20"/>
                <w:szCs w:val="20"/>
                <w:shd w:val="clear" w:color="auto" w:fill="FFFFFF"/>
              </w:rPr>
              <w:lastRenderedPageBreak/>
              <w:t>Todo esto se realizó basado en la creencia que tenían los alemanes de que eran una raza superior, y por tanto, los judíos eran una raza considerada inferior y merecían morir.</w:t>
            </w:r>
            <w:r w:rsidRPr="00EC2D0B">
              <w:rPr>
                <w:rStyle w:val="apple-converted-space"/>
                <w:rFonts w:ascii="Calibri" w:hAnsi="Calibri"/>
                <w:color w:val="000000"/>
                <w:sz w:val="20"/>
                <w:szCs w:val="20"/>
                <w:shd w:val="clear" w:color="auto" w:fill="FFFFFF"/>
              </w:rPr>
              <w:t> </w:t>
            </w:r>
            <w:r w:rsidRPr="00EC2D0B">
              <w:rPr>
                <w:rFonts w:ascii="Calibri" w:hAnsi="Calibri"/>
                <w:color w:val="000000"/>
                <w:sz w:val="20"/>
                <w:szCs w:val="20"/>
              </w:rPr>
              <w:br/>
            </w:r>
            <w:r w:rsidRPr="00EC2D0B">
              <w:rPr>
                <w:rFonts w:ascii="Calibri" w:hAnsi="Calibri"/>
                <w:color w:val="000000"/>
                <w:sz w:val="20"/>
                <w:szCs w:val="20"/>
                <w:shd w:val="clear" w:color="auto" w:fill="FFFFFF"/>
              </w:rPr>
              <w:t xml:space="preserve">Además de judíos, </w:t>
            </w:r>
            <w:r w:rsidRPr="00EC2D0B">
              <w:rPr>
                <w:rFonts w:ascii="Calibri" w:hAnsi="Calibri"/>
                <w:color w:val="000000"/>
                <w:sz w:val="20"/>
                <w:szCs w:val="20"/>
                <w:shd w:val="clear" w:color="auto" w:fill="FFFFFF"/>
              </w:rPr>
              <w:lastRenderedPageBreak/>
              <w:t>los alemanes también consideraban razas inferiores a los gitanos, los discapacitados y algunos grupos eslavos como polacos y rusos. Por razones políticas otros grupos perseguidos fueron los homosexuales, los testigos de Jehová, los comunistas y los socialistas.</w:t>
            </w:r>
          </w:p>
        </w:tc>
        <w:tc>
          <w:tcPr>
            <w:tcW w:w="1800" w:type="dxa"/>
            <w:gridSpan w:val="2"/>
          </w:tcPr>
          <w:p w:rsidR="00FC7AEF" w:rsidRDefault="00FC7AEF" w:rsidP="00834876">
            <w:r>
              <w:lastRenderedPageBreak/>
              <w:t xml:space="preserve">Los judíos no tenían suficiente dinero ya que los nazis los hacían un lado y los tomaban como esclavos y los ponían en una clase muy baja así que no tenían el </w:t>
            </w:r>
            <w:r>
              <w:lastRenderedPageBreak/>
              <w:t xml:space="preserve">suficiente dinero la economía de los judíos es muy pobre </w:t>
            </w:r>
          </w:p>
        </w:tc>
        <w:tc>
          <w:tcPr>
            <w:tcW w:w="1620" w:type="dxa"/>
            <w:gridSpan w:val="2"/>
          </w:tcPr>
          <w:p w:rsidR="00FC7AEF" w:rsidRDefault="00FC7AEF" w:rsidP="00834876">
            <w:r>
              <w:rPr>
                <w:rFonts w:ascii="Arial" w:hAnsi="Arial" w:cs="Arial"/>
                <w:color w:val="252525"/>
                <w:sz w:val="21"/>
                <w:szCs w:val="21"/>
                <w:shd w:val="clear" w:color="auto" w:fill="FFFFFF"/>
              </w:rPr>
              <w:lastRenderedPageBreak/>
              <w:t xml:space="preserve">Esta falta de una universalización de la religión se combina con el hecho de que la mayoría de los judíos viven como minorías en sus países, junto con el </w:t>
            </w:r>
            <w:r>
              <w:rPr>
                <w:rFonts w:ascii="Arial" w:hAnsi="Arial" w:cs="Arial"/>
                <w:color w:val="252525"/>
                <w:sz w:val="21"/>
                <w:szCs w:val="21"/>
                <w:shd w:val="clear" w:color="auto" w:fill="FFFFFF"/>
              </w:rPr>
              <w:lastRenderedPageBreak/>
              <w:t>hecho de que no hay una única autoridad religiosa judía central desde hace más de 2.000 años.</w:t>
            </w:r>
          </w:p>
        </w:tc>
        <w:tc>
          <w:tcPr>
            <w:tcW w:w="1620" w:type="dxa"/>
          </w:tcPr>
          <w:p w:rsidR="00FC7AEF" w:rsidRDefault="00FC7AEF" w:rsidP="00834876">
            <w:r>
              <w:lastRenderedPageBreak/>
              <w:t xml:space="preserve">Tomaban a todos los judíos como esclavos no tenían ni voz ni voto </w:t>
            </w:r>
          </w:p>
        </w:tc>
        <w:tc>
          <w:tcPr>
            <w:tcW w:w="3493" w:type="dxa"/>
          </w:tcPr>
          <w:p w:rsidR="00FC7AEF" w:rsidRDefault="00FC7AEF" w:rsidP="00834876">
            <w:pPr>
              <w:rPr>
                <w:rFonts w:ascii="Arial" w:hAnsi="Arial" w:cs="Arial"/>
                <w:color w:val="333333"/>
                <w:shd w:val="clear" w:color="auto" w:fill="FFFFFF"/>
              </w:rPr>
            </w:pPr>
            <w:r>
              <w:rPr>
                <w:rFonts w:ascii="Arial" w:hAnsi="Arial" w:cs="Arial"/>
                <w:color w:val="333333"/>
                <w:shd w:val="clear" w:color="auto" w:fill="FFFFFF"/>
              </w:rPr>
              <w:t xml:space="preserve">No tenían el </w:t>
            </w:r>
          </w:p>
          <w:p w:rsidR="00FC7AEF" w:rsidRDefault="00FC7AEF" w:rsidP="00834876">
            <w:pPr>
              <w:rPr>
                <w:rFonts w:ascii="Arial" w:hAnsi="Arial" w:cs="Arial"/>
                <w:color w:val="333333"/>
                <w:shd w:val="clear" w:color="auto" w:fill="FFFFFF"/>
              </w:rPr>
            </w:pPr>
            <w:r>
              <w:rPr>
                <w:rFonts w:ascii="Arial" w:hAnsi="Arial" w:cs="Arial"/>
                <w:color w:val="333333"/>
                <w:shd w:val="clear" w:color="auto" w:fill="FFFFFF"/>
              </w:rPr>
              <w:t xml:space="preserve">Suficiente dinero </w:t>
            </w:r>
          </w:p>
          <w:p w:rsidR="00FC7AEF" w:rsidRDefault="00FC7AEF" w:rsidP="00834876">
            <w:pPr>
              <w:rPr>
                <w:rFonts w:ascii="Arial" w:hAnsi="Arial" w:cs="Arial"/>
                <w:color w:val="333333"/>
                <w:shd w:val="clear" w:color="auto" w:fill="FFFFFF"/>
              </w:rPr>
            </w:pPr>
            <w:r>
              <w:rPr>
                <w:rFonts w:ascii="Arial" w:hAnsi="Arial" w:cs="Arial"/>
                <w:color w:val="333333"/>
                <w:shd w:val="clear" w:color="auto" w:fill="FFFFFF"/>
              </w:rPr>
              <w:t xml:space="preserve">Para sobrevivir </w:t>
            </w:r>
          </w:p>
          <w:p w:rsidR="00FC7AEF" w:rsidRDefault="00FC7AEF" w:rsidP="00834876"/>
        </w:tc>
      </w:tr>
      <w:tr w:rsidR="00FC7AEF" w:rsidTr="00834876">
        <w:tblPrEx>
          <w:tblCellMar>
            <w:top w:w="0" w:type="dxa"/>
            <w:bottom w:w="0" w:type="dxa"/>
          </w:tblCellMar>
        </w:tblPrEx>
        <w:trPr>
          <w:trHeight w:val="990"/>
        </w:trPr>
        <w:tc>
          <w:tcPr>
            <w:tcW w:w="1620" w:type="dxa"/>
          </w:tcPr>
          <w:p w:rsidR="00FC7AEF" w:rsidRPr="00EC2D0B" w:rsidRDefault="00FC7AEF" w:rsidP="00834876">
            <w:pPr>
              <w:rPr>
                <w:rFonts w:ascii="Calibri" w:hAnsi="Calibri"/>
                <w:sz w:val="28"/>
                <w:szCs w:val="28"/>
              </w:rPr>
            </w:pPr>
            <w:r w:rsidRPr="00EC2D0B">
              <w:rPr>
                <w:rFonts w:ascii="Calibri" w:hAnsi="Calibri"/>
                <w:sz w:val="28"/>
                <w:szCs w:val="28"/>
              </w:rPr>
              <w:lastRenderedPageBreak/>
              <w:t xml:space="preserve">Musulmán </w:t>
            </w:r>
          </w:p>
        </w:tc>
        <w:tc>
          <w:tcPr>
            <w:tcW w:w="1440" w:type="dxa"/>
            <w:gridSpan w:val="2"/>
          </w:tcPr>
          <w:p w:rsidR="00FC7AEF" w:rsidRDefault="00FC7AEF" w:rsidP="00834876">
            <w:r>
              <w:t xml:space="preserve">Los musulmanes se enfrentaron con España </w:t>
            </w:r>
          </w:p>
          <w:p w:rsidR="00FC7AEF" w:rsidRDefault="00FC7AEF" w:rsidP="00834876">
            <w:r>
              <w:t xml:space="preserve">Ellos adaptan la vida política a los mandatos religiosos del islam </w:t>
            </w:r>
          </w:p>
        </w:tc>
        <w:tc>
          <w:tcPr>
            <w:tcW w:w="1800" w:type="dxa"/>
            <w:gridSpan w:val="2"/>
          </w:tcPr>
          <w:p w:rsidR="00FC7AEF" w:rsidRDefault="00FC7AEF" w:rsidP="00834876">
            <w:r>
              <w:t xml:space="preserve"> Ellos eran bueno mercadores eran un gran mercado </w:t>
            </w:r>
          </w:p>
        </w:tc>
        <w:tc>
          <w:tcPr>
            <w:tcW w:w="1800" w:type="dxa"/>
            <w:gridSpan w:val="2"/>
          </w:tcPr>
          <w:p w:rsidR="00FC7AEF" w:rsidRDefault="00FC7AEF" w:rsidP="00834876">
            <w:r>
              <w:t xml:space="preserve">Los musulmanes tiene la actividad de la adoración el trabajo con una buna intención y ejecución </w:t>
            </w:r>
          </w:p>
        </w:tc>
        <w:tc>
          <w:tcPr>
            <w:tcW w:w="1620" w:type="dxa"/>
            <w:gridSpan w:val="2"/>
          </w:tcPr>
          <w:p w:rsidR="00FC7AEF" w:rsidRDefault="00FC7AEF" w:rsidP="00834876">
            <w:r>
              <w:t xml:space="preserve">Tenían su libertad de expresarse </w:t>
            </w:r>
          </w:p>
        </w:tc>
        <w:tc>
          <w:tcPr>
            <w:tcW w:w="1620" w:type="dxa"/>
          </w:tcPr>
          <w:p w:rsidR="00FC7AEF" w:rsidRDefault="00FC7AEF" w:rsidP="00834876">
            <w:r>
              <w:t xml:space="preserve">Los musulmanes eran muy queridos por muchas personas </w:t>
            </w:r>
          </w:p>
        </w:tc>
        <w:tc>
          <w:tcPr>
            <w:tcW w:w="3493" w:type="dxa"/>
          </w:tcPr>
          <w:p w:rsidR="00FC7AEF" w:rsidRDefault="00FC7AEF" w:rsidP="00834876">
            <w:r>
              <w:t xml:space="preserve">Tenían lo </w:t>
            </w:r>
          </w:p>
          <w:p w:rsidR="00FC7AEF" w:rsidRDefault="00FC7AEF" w:rsidP="00834876">
            <w:r>
              <w:t>Suficiente</w:t>
            </w:r>
          </w:p>
          <w:p w:rsidR="00FC7AEF" w:rsidRDefault="00FC7AEF" w:rsidP="00834876">
            <w:r>
              <w:t xml:space="preserve">Para vivir </w:t>
            </w:r>
          </w:p>
          <w:p w:rsidR="00FC7AEF" w:rsidRDefault="00FC7AEF" w:rsidP="00834876">
            <w:r>
              <w:t xml:space="preserve">Y así poder </w:t>
            </w:r>
          </w:p>
          <w:p w:rsidR="00FC7AEF" w:rsidRDefault="00FC7AEF" w:rsidP="00834876">
            <w:r>
              <w:t xml:space="preserve">Darle una vida </w:t>
            </w:r>
          </w:p>
          <w:p w:rsidR="00FC7AEF" w:rsidRDefault="00FC7AEF" w:rsidP="00834876">
            <w:r>
              <w:t xml:space="preserve">A sus familias </w:t>
            </w:r>
          </w:p>
          <w:p w:rsidR="00FC7AEF" w:rsidRDefault="00FC7AEF" w:rsidP="00834876">
            <w:r>
              <w:t xml:space="preserve">Sin tener que </w:t>
            </w:r>
          </w:p>
          <w:p w:rsidR="00FC7AEF" w:rsidRDefault="00FC7AEF" w:rsidP="00834876">
            <w:r>
              <w:t xml:space="preserve">Pasar hambres </w:t>
            </w:r>
          </w:p>
          <w:p w:rsidR="00FC7AEF" w:rsidRDefault="00FC7AEF" w:rsidP="00834876">
            <w:r>
              <w:t xml:space="preserve">Como la pasaban </w:t>
            </w:r>
          </w:p>
          <w:p w:rsidR="00FC7AEF" w:rsidRDefault="00FC7AEF" w:rsidP="00834876">
            <w:r>
              <w:t xml:space="preserve">Los esclavos </w:t>
            </w:r>
          </w:p>
        </w:tc>
      </w:tr>
      <w:tr w:rsidR="00FC7AEF" w:rsidTr="00834876">
        <w:tblPrEx>
          <w:tblCellMar>
            <w:top w:w="0" w:type="dxa"/>
            <w:bottom w:w="0" w:type="dxa"/>
          </w:tblCellMar>
        </w:tblPrEx>
        <w:trPr>
          <w:trHeight w:val="1260"/>
        </w:trPr>
        <w:tc>
          <w:tcPr>
            <w:tcW w:w="1620" w:type="dxa"/>
          </w:tcPr>
          <w:p w:rsidR="00FC7AEF" w:rsidRPr="00EC2D0B" w:rsidRDefault="00FC7AEF" w:rsidP="00834876">
            <w:pPr>
              <w:rPr>
                <w:rFonts w:ascii="Calibri" w:hAnsi="Calibri"/>
                <w:sz w:val="28"/>
                <w:szCs w:val="28"/>
              </w:rPr>
            </w:pPr>
            <w:r w:rsidRPr="00EC2D0B">
              <w:rPr>
                <w:rFonts w:ascii="Calibri" w:hAnsi="Calibri"/>
                <w:sz w:val="28"/>
                <w:szCs w:val="28"/>
              </w:rPr>
              <w:t xml:space="preserve">Esclavos </w:t>
            </w:r>
          </w:p>
        </w:tc>
        <w:tc>
          <w:tcPr>
            <w:tcW w:w="1440" w:type="dxa"/>
            <w:gridSpan w:val="2"/>
          </w:tcPr>
          <w:p w:rsidR="00FC7AEF" w:rsidRDefault="00FC7AEF" w:rsidP="00834876">
            <w:r>
              <w:t xml:space="preserve">Por poder que tenía la gente con más dinero que otra por razas indígenas personas alto situación económica </w:t>
            </w:r>
            <w:r>
              <w:lastRenderedPageBreak/>
              <w:t xml:space="preserve">eran los que tenían esclavos </w:t>
            </w:r>
          </w:p>
        </w:tc>
        <w:tc>
          <w:tcPr>
            <w:tcW w:w="1800" w:type="dxa"/>
            <w:gridSpan w:val="2"/>
          </w:tcPr>
          <w:p w:rsidR="00FC7AEF" w:rsidRDefault="00FC7AEF" w:rsidP="00834876">
            <w:r>
              <w:lastRenderedPageBreak/>
              <w:t xml:space="preserve">Como eran de una clase muy baja las personas de altos recursos se  aprovechaban de ellos </w:t>
            </w:r>
          </w:p>
        </w:tc>
        <w:tc>
          <w:tcPr>
            <w:tcW w:w="1800" w:type="dxa"/>
            <w:gridSpan w:val="2"/>
          </w:tcPr>
          <w:p w:rsidR="00FC7AEF" w:rsidRDefault="00FC7AEF" w:rsidP="00834876">
            <w:r>
              <w:t xml:space="preserve">No tenían mucho dinero y lo que les pagaban no era suficiente </w:t>
            </w:r>
          </w:p>
        </w:tc>
        <w:tc>
          <w:tcPr>
            <w:tcW w:w="1620" w:type="dxa"/>
            <w:gridSpan w:val="2"/>
          </w:tcPr>
          <w:p w:rsidR="00FC7AEF" w:rsidRDefault="00FC7AEF" w:rsidP="00834876">
            <w:r>
              <w:t xml:space="preserve">No eran tomados en cuenta por su clase social </w:t>
            </w:r>
          </w:p>
        </w:tc>
        <w:tc>
          <w:tcPr>
            <w:tcW w:w="1620" w:type="dxa"/>
          </w:tcPr>
          <w:p w:rsidR="00FC7AEF" w:rsidRDefault="00FC7AEF" w:rsidP="00834876">
            <w:r>
              <w:t xml:space="preserve">Eran discriminados por su color de piel y por no tener dinero las personas los utilizaban para trabajos </w:t>
            </w:r>
            <w:r>
              <w:lastRenderedPageBreak/>
              <w:t xml:space="preserve">pesados </w:t>
            </w:r>
          </w:p>
        </w:tc>
        <w:tc>
          <w:tcPr>
            <w:tcW w:w="3493" w:type="dxa"/>
          </w:tcPr>
          <w:p w:rsidR="00FC7AEF" w:rsidRDefault="00FC7AEF" w:rsidP="00834876">
            <w:r>
              <w:lastRenderedPageBreak/>
              <w:t xml:space="preserve">Ellos no ganaban </w:t>
            </w:r>
          </w:p>
          <w:p w:rsidR="00FC7AEF" w:rsidRDefault="00FC7AEF" w:rsidP="00834876">
            <w:r>
              <w:t xml:space="preserve">Suficiente o no </w:t>
            </w:r>
          </w:p>
          <w:p w:rsidR="00FC7AEF" w:rsidRDefault="00FC7AEF" w:rsidP="00834876">
            <w:r>
              <w:t xml:space="preserve">Ganaban nada </w:t>
            </w:r>
          </w:p>
          <w:p w:rsidR="00FC7AEF" w:rsidRDefault="00FC7AEF" w:rsidP="00834876">
            <w:r>
              <w:t>Y era difícil</w:t>
            </w:r>
          </w:p>
          <w:p w:rsidR="00FC7AEF" w:rsidRDefault="00FC7AEF" w:rsidP="00834876">
            <w:r>
              <w:t xml:space="preserve">Porque ellos </w:t>
            </w:r>
          </w:p>
          <w:p w:rsidR="00FC7AEF" w:rsidRDefault="00FC7AEF" w:rsidP="00834876">
            <w:r>
              <w:lastRenderedPageBreak/>
              <w:t xml:space="preserve">También </w:t>
            </w:r>
          </w:p>
          <w:p w:rsidR="00FC7AEF" w:rsidRDefault="00FC7AEF" w:rsidP="00834876">
            <w:r>
              <w:t xml:space="preserve">Tenían familia hijos </w:t>
            </w:r>
          </w:p>
          <w:p w:rsidR="00FC7AEF" w:rsidRDefault="00FC7AEF" w:rsidP="00834876">
            <w:r>
              <w:t xml:space="preserve">Que alimentar </w:t>
            </w:r>
          </w:p>
        </w:tc>
      </w:tr>
      <w:tr w:rsidR="00FC7AEF" w:rsidTr="00834876">
        <w:tblPrEx>
          <w:tblCellMar>
            <w:top w:w="0" w:type="dxa"/>
            <w:bottom w:w="0" w:type="dxa"/>
          </w:tblCellMar>
        </w:tblPrEx>
        <w:trPr>
          <w:trHeight w:val="1320"/>
        </w:trPr>
        <w:tc>
          <w:tcPr>
            <w:tcW w:w="1620" w:type="dxa"/>
          </w:tcPr>
          <w:p w:rsidR="00FC7AEF" w:rsidRPr="00EC2D0B" w:rsidRDefault="00FC7AEF" w:rsidP="00834876">
            <w:pPr>
              <w:rPr>
                <w:rFonts w:ascii="Calibri" w:hAnsi="Calibri"/>
                <w:sz w:val="28"/>
                <w:szCs w:val="28"/>
              </w:rPr>
            </w:pPr>
            <w:r w:rsidRPr="00EC2D0B">
              <w:rPr>
                <w:rFonts w:ascii="Calibri" w:hAnsi="Calibri"/>
                <w:sz w:val="28"/>
                <w:szCs w:val="28"/>
              </w:rPr>
              <w:lastRenderedPageBreak/>
              <w:t xml:space="preserve">Gitanos </w:t>
            </w:r>
          </w:p>
        </w:tc>
        <w:tc>
          <w:tcPr>
            <w:tcW w:w="1440" w:type="dxa"/>
            <w:gridSpan w:val="2"/>
          </w:tcPr>
          <w:p w:rsidR="00FC7AEF" w:rsidRDefault="00FC7AEF" w:rsidP="00834876">
            <w:r>
              <w:t xml:space="preserve">En niveles nacionales incluyen un gran suma de gitanos los gitanos no eran tomados con mucha importancia en el poder político </w:t>
            </w:r>
          </w:p>
        </w:tc>
        <w:tc>
          <w:tcPr>
            <w:tcW w:w="1800" w:type="dxa"/>
            <w:gridSpan w:val="2"/>
          </w:tcPr>
          <w:p w:rsidR="00FC7AEF" w:rsidRDefault="00FC7AEF" w:rsidP="00834876">
            <w:r>
              <w:t xml:space="preserve">Eran considerados como ladrones así que la gente les temía a los gitanos </w:t>
            </w:r>
          </w:p>
        </w:tc>
        <w:tc>
          <w:tcPr>
            <w:tcW w:w="1800" w:type="dxa"/>
            <w:gridSpan w:val="2"/>
          </w:tcPr>
          <w:p w:rsidR="00FC7AEF" w:rsidRDefault="00FC7AEF" w:rsidP="00834876">
            <w:r>
              <w:t xml:space="preserve">Tenían muchas joyas les encantaba el brillo y todo lo brillante los gitanos eran muy sobresalientes </w:t>
            </w:r>
          </w:p>
        </w:tc>
        <w:tc>
          <w:tcPr>
            <w:tcW w:w="1620" w:type="dxa"/>
            <w:gridSpan w:val="2"/>
          </w:tcPr>
          <w:p w:rsidR="00FC7AEF" w:rsidRDefault="00FC7AEF" w:rsidP="00834876">
            <w:r>
              <w:t xml:space="preserve">Por sus creencias no eran aceptados </w:t>
            </w:r>
          </w:p>
        </w:tc>
        <w:tc>
          <w:tcPr>
            <w:tcW w:w="1620" w:type="dxa"/>
          </w:tcPr>
          <w:p w:rsidR="00FC7AEF" w:rsidRDefault="00FC7AEF" w:rsidP="00834876">
            <w:r>
              <w:t xml:space="preserve">Creían que eran peligrosos y difíciles de domesticar así que los apartaban </w:t>
            </w:r>
          </w:p>
        </w:tc>
        <w:tc>
          <w:tcPr>
            <w:tcW w:w="3493" w:type="dxa"/>
          </w:tcPr>
          <w:p w:rsidR="00FC7AEF" w:rsidRDefault="00FC7AEF" w:rsidP="00834876">
            <w:r>
              <w:t xml:space="preserve">en la cultura </w:t>
            </w:r>
          </w:p>
          <w:p w:rsidR="00FC7AEF" w:rsidRDefault="00FC7AEF" w:rsidP="00834876">
            <w:r>
              <w:t xml:space="preserve">gitana es dado </w:t>
            </w:r>
          </w:p>
          <w:p w:rsidR="00FC7AEF" w:rsidRDefault="00FC7AEF" w:rsidP="00834876">
            <w:r>
              <w:t xml:space="preserve">que el hombre </w:t>
            </w:r>
          </w:p>
          <w:p w:rsidR="00FC7AEF" w:rsidRDefault="00FC7AEF" w:rsidP="00834876">
            <w:r>
              <w:t xml:space="preserve">sea el único que </w:t>
            </w:r>
          </w:p>
          <w:p w:rsidR="00FC7AEF" w:rsidRDefault="00FC7AEF" w:rsidP="00834876">
            <w:r>
              <w:t>trabaja y la mujer</w:t>
            </w:r>
          </w:p>
          <w:p w:rsidR="00FC7AEF" w:rsidRDefault="00FC7AEF" w:rsidP="00834876">
            <w:r>
              <w:t xml:space="preserve">se quedaba en la </w:t>
            </w:r>
          </w:p>
          <w:p w:rsidR="00FC7AEF" w:rsidRDefault="00FC7AEF" w:rsidP="00834876">
            <w:r>
              <w:t>casa con los niños</w:t>
            </w:r>
          </w:p>
          <w:p w:rsidR="00FC7AEF" w:rsidRDefault="00FC7AEF" w:rsidP="00834876">
            <w:r>
              <w:t>pero en el momento</w:t>
            </w:r>
          </w:p>
          <w:p w:rsidR="00FC7AEF" w:rsidRDefault="00FC7AEF" w:rsidP="00834876">
            <w:r>
              <w:t>que las personas</w:t>
            </w:r>
          </w:p>
          <w:p w:rsidR="00FC7AEF" w:rsidRDefault="00FC7AEF" w:rsidP="00834876">
            <w:r>
              <w:t xml:space="preserve">se enteran que </w:t>
            </w:r>
          </w:p>
          <w:p w:rsidR="00FC7AEF" w:rsidRDefault="00FC7AEF" w:rsidP="00834876">
            <w:r>
              <w:t xml:space="preserve">son gitanos les </w:t>
            </w:r>
          </w:p>
          <w:p w:rsidR="00FC7AEF" w:rsidRDefault="00FC7AEF" w:rsidP="00834876">
            <w:r>
              <w:t>niegan el trabajo</w:t>
            </w:r>
          </w:p>
          <w:p w:rsidR="00FC7AEF" w:rsidRDefault="00FC7AEF" w:rsidP="00834876">
            <w:r>
              <w:t xml:space="preserve">por miedo a que les </w:t>
            </w:r>
          </w:p>
          <w:p w:rsidR="00FC7AEF" w:rsidRDefault="00FC7AEF" w:rsidP="00834876">
            <w:r>
              <w:t xml:space="preserve">roben entonces </w:t>
            </w:r>
          </w:p>
          <w:p w:rsidR="00FC7AEF" w:rsidRDefault="00FC7AEF" w:rsidP="00834876">
            <w:r>
              <w:t xml:space="preserve">es muy difícil </w:t>
            </w:r>
          </w:p>
          <w:p w:rsidR="00FC7AEF" w:rsidRDefault="00FC7AEF" w:rsidP="00834876">
            <w:r>
              <w:t xml:space="preserve">para ellos </w:t>
            </w:r>
          </w:p>
          <w:p w:rsidR="00FC7AEF" w:rsidRDefault="00FC7AEF" w:rsidP="00834876">
            <w:r>
              <w:t xml:space="preserve">conseguir </w:t>
            </w:r>
          </w:p>
          <w:p w:rsidR="00FC7AEF" w:rsidRDefault="00FC7AEF" w:rsidP="00834876">
            <w:r>
              <w:t>un empleo y dinero</w:t>
            </w:r>
          </w:p>
        </w:tc>
      </w:tr>
    </w:tbl>
    <w:p w:rsidR="00FC7AEF" w:rsidRDefault="00FC7AEF" w:rsidP="00FC7AEF"/>
    <w:tbl>
      <w:tblPr>
        <w:tblpPr w:leftFromText="141" w:rightFromText="141" w:vertAnchor="text" w:tblpX="-949" w:tblpY="1636"/>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5"/>
        <w:gridCol w:w="15"/>
        <w:gridCol w:w="3888"/>
        <w:gridCol w:w="2055"/>
        <w:gridCol w:w="2337"/>
      </w:tblGrid>
      <w:tr w:rsidR="00FC7AEF" w:rsidTr="00834876">
        <w:tblPrEx>
          <w:tblCellMar>
            <w:top w:w="0" w:type="dxa"/>
            <w:bottom w:w="0" w:type="dxa"/>
          </w:tblCellMar>
        </w:tblPrEx>
        <w:trPr>
          <w:cantSplit/>
          <w:trHeight w:val="1134"/>
        </w:trPr>
        <w:tc>
          <w:tcPr>
            <w:tcW w:w="11090" w:type="dxa"/>
            <w:gridSpan w:val="5"/>
          </w:tcPr>
          <w:p w:rsidR="00FC7AEF" w:rsidRDefault="00FC7AEF" w:rsidP="00834876">
            <w:r>
              <w:t>Fases de la segunda guerra mundial :1939-1945</w:t>
            </w:r>
          </w:p>
        </w:tc>
      </w:tr>
      <w:tr w:rsidR="00FC7AEF" w:rsidTr="00834876">
        <w:tblPrEx>
          <w:tblCellMar>
            <w:top w:w="0" w:type="dxa"/>
            <w:bottom w:w="0" w:type="dxa"/>
          </w:tblCellMar>
        </w:tblPrEx>
        <w:trPr>
          <w:trHeight w:val="990"/>
        </w:trPr>
        <w:tc>
          <w:tcPr>
            <w:tcW w:w="2810" w:type="dxa"/>
            <w:gridSpan w:val="2"/>
          </w:tcPr>
          <w:p w:rsidR="00FC7AEF" w:rsidRDefault="00FC7AEF" w:rsidP="00834876">
            <w:r>
              <w:lastRenderedPageBreak/>
              <w:t>Primera fase :1939-1941</w:t>
            </w:r>
          </w:p>
        </w:tc>
        <w:tc>
          <w:tcPr>
            <w:tcW w:w="3888" w:type="dxa"/>
          </w:tcPr>
          <w:p w:rsidR="00FC7AEF" w:rsidRDefault="00FC7AEF" w:rsidP="00834876">
            <w:r>
              <w:t>Segunda fase :1941-1942</w:t>
            </w:r>
          </w:p>
        </w:tc>
        <w:tc>
          <w:tcPr>
            <w:tcW w:w="4392" w:type="dxa"/>
            <w:gridSpan w:val="2"/>
          </w:tcPr>
          <w:p w:rsidR="00FC7AEF" w:rsidRDefault="00FC7AEF" w:rsidP="00834876">
            <w:r>
              <w:t>Tercera fase :1942-1945</w:t>
            </w:r>
          </w:p>
        </w:tc>
      </w:tr>
      <w:tr w:rsidR="00FC7AEF" w:rsidRPr="00EB3154" w:rsidTr="00834876">
        <w:tblPrEx>
          <w:tblCellMar>
            <w:top w:w="0" w:type="dxa"/>
            <w:bottom w:w="0" w:type="dxa"/>
          </w:tblCellMar>
        </w:tblPrEx>
        <w:trPr>
          <w:trHeight w:val="1990"/>
        </w:trPr>
        <w:tc>
          <w:tcPr>
            <w:tcW w:w="2810" w:type="dxa"/>
            <w:gridSpan w:val="2"/>
            <w:vMerge w:val="restart"/>
            <w:tcBorders>
              <w:top w:val="nil"/>
            </w:tcBorders>
          </w:tcPr>
          <w:p w:rsidR="00FC7AEF" w:rsidRPr="00EB3154" w:rsidRDefault="00FC7AEF" w:rsidP="00834876">
            <w:pPr>
              <w:rPr>
                <w:rFonts w:ascii="Calibri" w:hAnsi="Calibri"/>
                <w:sz w:val="28"/>
                <w:szCs w:val="28"/>
              </w:rPr>
            </w:pPr>
            <w:r w:rsidRPr="00EB3154">
              <w:rPr>
                <w:rFonts w:ascii="Calibri" w:hAnsi="Calibri"/>
                <w:sz w:val="28"/>
                <w:szCs w:val="28"/>
              </w:rPr>
              <w:t xml:space="preserve">1 de septiembre de 1939 -22 de junio de 1941 </w:t>
            </w:r>
          </w:p>
          <w:p w:rsidR="00FC7AEF" w:rsidRPr="00EB3154" w:rsidRDefault="00FC7AEF" w:rsidP="00834876">
            <w:pPr>
              <w:rPr>
                <w:rFonts w:ascii="Calibri" w:hAnsi="Calibri"/>
                <w:sz w:val="28"/>
                <w:szCs w:val="28"/>
              </w:rPr>
            </w:pPr>
            <w:r w:rsidRPr="00EB3154">
              <w:rPr>
                <w:rFonts w:ascii="Calibri" w:hAnsi="Calibri"/>
                <w:sz w:val="28"/>
                <w:szCs w:val="28"/>
              </w:rPr>
              <w:t xml:space="preserve">La guerra comenzó de dos maneras diferentes los alemanes querían una guerra rápida y corta una guerra relámpago y por eso empezaron una ofensiva agiles y potentes en esta primera etapa de la guerra toda la iniciativa correspondió al ejército alemán que fueron los protagonistas de todas las ofensivas. La técnica de la guerra relámpago comenzó con la campaña de Polonia las unidades alemanas deshicieron sin no esfuerzo al ejercito polacos .Las </w:t>
            </w:r>
            <w:r w:rsidRPr="00EB3154">
              <w:rPr>
                <w:rFonts w:ascii="Calibri" w:hAnsi="Calibri"/>
                <w:sz w:val="28"/>
                <w:szCs w:val="28"/>
              </w:rPr>
              <w:lastRenderedPageBreak/>
              <w:t xml:space="preserve">victorias que obtuvo los primeros meses de la guerra y la impotencia de Francia y gran Bretaña animaron el alto mando alemán a iniciar la campaña de Francia. El 14 de junios los alemanes entraron a parís y el mariscal Pétain el antiguo héroe de Verdón solicita el administro mientras el ejército hitleriano ocupaba el territorio francés completamente el éxito alemán y de la derrota francés decidió entrar a la guerra Italia e se unió a las operaciones alemanas a partir del 10 de junio y en la primavera de 1941 ocupo Grecia y una parte de Egipto </w:t>
            </w:r>
          </w:p>
        </w:tc>
        <w:tc>
          <w:tcPr>
            <w:tcW w:w="3888" w:type="dxa"/>
            <w:tcBorders>
              <w:top w:val="nil"/>
            </w:tcBorders>
          </w:tcPr>
          <w:p w:rsidR="00FC7AEF" w:rsidRPr="00EB3154" w:rsidRDefault="00FC7AEF" w:rsidP="00834876">
            <w:pPr>
              <w:rPr>
                <w:rFonts w:ascii="Calibri" w:hAnsi="Calibri"/>
                <w:sz w:val="28"/>
                <w:szCs w:val="28"/>
              </w:rPr>
            </w:pPr>
            <w:r w:rsidRPr="00EB3154">
              <w:rPr>
                <w:rFonts w:ascii="Calibri" w:hAnsi="Calibri"/>
                <w:sz w:val="28"/>
                <w:szCs w:val="28"/>
              </w:rPr>
              <w:lastRenderedPageBreak/>
              <w:t xml:space="preserve"> El 21 de junio de 1941 sin declaración previa d guerra el ejército alemán inicio la invocan de la unión soviética la denominan “Operación Barbosa “fue en su momento un rotundo éxito el ejército rojo diezmado por las purgas de Stalin en los años precedentes se mostró incapaz el ataque alemán y se bario en retirada .El invierno ruso de 1941-1942 fue uno de los más duros del siglo XX y las tropas alemanes no habían sido bien equipadas para poder sobreponerse a él.</w:t>
            </w:r>
          </w:p>
        </w:tc>
        <w:tc>
          <w:tcPr>
            <w:tcW w:w="4392" w:type="dxa"/>
            <w:gridSpan w:val="2"/>
            <w:vMerge w:val="restart"/>
            <w:tcBorders>
              <w:top w:val="nil"/>
            </w:tcBorders>
          </w:tcPr>
          <w:p w:rsidR="00FC7AEF" w:rsidRPr="00EB3154" w:rsidRDefault="00FC7AEF" w:rsidP="00834876">
            <w:pPr>
              <w:rPr>
                <w:rFonts w:ascii="Calibri" w:hAnsi="Calibri"/>
                <w:sz w:val="28"/>
                <w:szCs w:val="28"/>
              </w:rPr>
            </w:pPr>
            <w:r w:rsidRPr="00EB3154">
              <w:rPr>
                <w:rFonts w:ascii="Calibri" w:hAnsi="Calibri"/>
                <w:sz w:val="28"/>
                <w:szCs w:val="28"/>
              </w:rPr>
              <w:t>El 13 de mayo de 1943 los aliados entran en Túnez haciendo 250.000 prisioneros italianos y alemanes dejando a África limpia de fuerzas del eje mientras tanto en el verano de 1943 los alemanes han restablecidos el frente y planean una gran controversia con un objetivo comienza así la batalla de Kursk la batalla más grande de tanques de la historia. Acto seguido los aliados desembarcan en el Sicilia tomándola apenas un mes el rigen de Mussolini se colapsa y este es arrestado (y más arde ahorcado) lo que hace que Hitler de por terminada la batalla de Kursk.</w:t>
            </w:r>
          </w:p>
          <w:p w:rsidR="00FC7AEF" w:rsidRPr="00EB3154" w:rsidRDefault="00FC7AEF" w:rsidP="00834876">
            <w:pPr>
              <w:rPr>
                <w:rFonts w:ascii="Calibri" w:hAnsi="Calibri"/>
                <w:sz w:val="28"/>
                <w:szCs w:val="28"/>
              </w:rPr>
            </w:pPr>
            <w:r w:rsidRPr="00EB3154">
              <w:rPr>
                <w:rFonts w:ascii="Calibri" w:hAnsi="Calibri"/>
                <w:sz w:val="28"/>
                <w:szCs w:val="28"/>
              </w:rPr>
              <w:t xml:space="preserve">Los aliados alemanes fueron cayendo poco a poco excepto Japón y Hungría Alemania lanzo en diciembre de 1944 una última y desesperada ofensiva con el objetivo de tomar Amberes duelos que se conociera como la batalla de Ardenas que pese al éxito inicial alemán pronto se fue inclinando hacia un lado aliado </w:t>
            </w:r>
            <w:r w:rsidRPr="00EB3154">
              <w:rPr>
                <w:rFonts w:ascii="Calibri" w:hAnsi="Calibri"/>
                <w:sz w:val="28"/>
                <w:szCs w:val="28"/>
              </w:rPr>
              <w:lastRenderedPageBreak/>
              <w:t xml:space="preserve">Alemania había gastado gran parte de sus últimas reservas en este tanque ya nada podía evitar la caída de Hitler </w:t>
            </w:r>
          </w:p>
          <w:p w:rsidR="00FC7AEF" w:rsidRPr="00EB3154" w:rsidRDefault="00FC7AEF" w:rsidP="00834876">
            <w:pPr>
              <w:rPr>
                <w:rFonts w:ascii="Calibri" w:hAnsi="Calibri"/>
                <w:sz w:val="28"/>
                <w:szCs w:val="28"/>
              </w:rPr>
            </w:pPr>
            <w:r w:rsidRPr="00EB3154">
              <w:rPr>
                <w:rFonts w:ascii="Calibri" w:hAnsi="Calibri"/>
                <w:sz w:val="28"/>
                <w:szCs w:val="28"/>
              </w:rPr>
              <w:t xml:space="preserve">Berlín estaba defendida por niños mujeres veterano de la 1 guerra mundial y miembros fantásticos de las SS .durante la batalla de Berlín la ciudad resistió bastante dado su estado pero su caída era inevitable. Hitler desesperado se suicidó junto su flamante pareja pocos días después el mariscal keitel firmo la rendición de Alemania y por lo tanto la segunda guerra mundial había acabado en Europa estados unidos tiro dos bombas a Japón Hiroshima y Nagasaki tras estos dos impactos Japón se rindió ahora si el 14 de agosto de 1945 la segunda guerra mundial estaba completamente finalizada </w:t>
            </w:r>
          </w:p>
        </w:tc>
      </w:tr>
      <w:tr w:rsidR="00FC7AEF" w:rsidRPr="00EB3154" w:rsidTr="00834876">
        <w:tblPrEx>
          <w:tblCellMar>
            <w:top w:w="0" w:type="dxa"/>
            <w:bottom w:w="0" w:type="dxa"/>
          </w:tblCellMar>
        </w:tblPrEx>
        <w:trPr>
          <w:trHeight w:val="1990"/>
        </w:trPr>
        <w:tc>
          <w:tcPr>
            <w:tcW w:w="2810" w:type="dxa"/>
            <w:gridSpan w:val="2"/>
            <w:vMerge/>
            <w:tcBorders>
              <w:top w:val="nil"/>
            </w:tcBorders>
          </w:tcPr>
          <w:p w:rsidR="00FC7AEF" w:rsidRPr="00EB3154" w:rsidRDefault="00FC7AEF" w:rsidP="00834876">
            <w:pPr>
              <w:rPr>
                <w:rFonts w:ascii="Calibri" w:hAnsi="Calibri"/>
                <w:sz w:val="28"/>
                <w:szCs w:val="28"/>
              </w:rPr>
            </w:pPr>
          </w:p>
        </w:tc>
        <w:tc>
          <w:tcPr>
            <w:tcW w:w="3888" w:type="dxa"/>
            <w:tcBorders>
              <w:top w:val="nil"/>
            </w:tcBorders>
          </w:tcPr>
          <w:p w:rsidR="00FC7AEF" w:rsidRPr="00EB3154" w:rsidRDefault="00FC7AEF" w:rsidP="00834876">
            <w:pPr>
              <w:rPr>
                <w:rFonts w:ascii="Calibri" w:hAnsi="Calibri"/>
                <w:sz w:val="28"/>
                <w:szCs w:val="28"/>
              </w:rPr>
            </w:pP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1990"/>
        </w:trPr>
        <w:tc>
          <w:tcPr>
            <w:tcW w:w="2810" w:type="dxa"/>
            <w:gridSpan w:val="2"/>
            <w:vMerge/>
            <w:tcBorders>
              <w:top w:val="nil"/>
            </w:tcBorders>
          </w:tcPr>
          <w:p w:rsidR="00FC7AEF" w:rsidRPr="00EB3154" w:rsidRDefault="00FC7AEF" w:rsidP="00834876">
            <w:pPr>
              <w:rPr>
                <w:rFonts w:ascii="Calibri" w:hAnsi="Calibri"/>
                <w:sz w:val="28"/>
                <w:szCs w:val="28"/>
              </w:rPr>
            </w:pPr>
          </w:p>
        </w:tc>
        <w:tc>
          <w:tcPr>
            <w:tcW w:w="3888" w:type="dxa"/>
            <w:tcBorders>
              <w:top w:val="nil"/>
            </w:tcBorders>
          </w:tcPr>
          <w:p w:rsidR="00FC7AEF" w:rsidRPr="00EB3154" w:rsidRDefault="00FC7AEF" w:rsidP="00834876">
            <w:pPr>
              <w:rPr>
                <w:rFonts w:ascii="Calibri" w:hAnsi="Calibri"/>
                <w:sz w:val="28"/>
                <w:szCs w:val="28"/>
              </w:rPr>
            </w:pP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1990"/>
        </w:trPr>
        <w:tc>
          <w:tcPr>
            <w:tcW w:w="2810" w:type="dxa"/>
            <w:gridSpan w:val="2"/>
            <w:vMerge/>
            <w:tcBorders>
              <w:top w:val="nil"/>
            </w:tcBorders>
          </w:tcPr>
          <w:p w:rsidR="00FC7AEF" w:rsidRPr="00EB3154" w:rsidRDefault="00FC7AEF" w:rsidP="00834876">
            <w:pPr>
              <w:rPr>
                <w:rFonts w:ascii="Calibri" w:hAnsi="Calibri"/>
                <w:sz w:val="28"/>
                <w:szCs w:val="28"/>
              </w:rPr>
            </w:pPr>
          </w:p>
        </w:tc>
        <w:tc>
          <w:tcPr>
            <w:tcW w:w="3888" w:type="dxa"/>
            <w:tcBorders>
              <w:top w:val="nil"/>
            </w:tcBorders>
          </w:tcPr>
          <w:p w:rsidR="00FC7AEF" w:rsidRPr="00EB3154" w:rsidRDefault="00FC7AEF" w:rsidP="00834876">
            <w:pPr>
              <w:rPr>
                <w:rFonts w:ascii="Calibri" w:hAnsi="Calibri"/>
                <w:sz w:val="28"/>
                <w:szCs w:val="28"/>
              </w:rPr>
            </w:pP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990"/>
        </w:trPr>
        <w:tc>
          <w:tcPr>
            <w:tcW w:w="2810" w:type="dxa"/>
            <w:gridSpan w:val="2"/>
            <w:vMerge/>
            <w:tcBorders>
              <w:top w:val="nil"/>
              <w:bottom w:val="nil"/>
            </w:tcBorders>
          </w:tcPr>
          <w:p w:rsidR="00FC7AEF" w:rsidRPr="00EB3154" w:rsidRDefault="00FC7AEF" w:rsidP="00834876">
            <w:pPr>
              <w:rPr>
                <w:rFonts w:ascii="Calibri" w:hAnsi="Calibri"/>
                <w:sz w:val="28"/>
                <w:szCs w:val="28"/>
              </w:rPr>
            </w:pPr>
          </w:p>
        </w:tc>
        <w:tc>
          <w:tcPr>
            <w:tcW w:w="3888" w:type="dxa"/>
            <w:tcBorders>
              <w:top w:val="nil"/>
              <w:bottom w:val="nil"/>
            </w:tcBorders>
          </w:tcPr>
          <w:p w:rsidR="00FC7AEF" w:rsidRPr="00EB3154" w:rsidRDefault="00FC7AEF" w:rsidP="00834876">
            <w:pPr>
              <w:rPr>
                <w:rFonts w:ascii="Calibri" w:hAnsi="Calibri"/>
                <w:sz w:val="28"/>
                <w:szCs w:val="28"/>
              </w:rPr>
            </w:pP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1914"/>
        </w:trPr>
        <w:tc>
          <w:tcPr>
            <w:tcW w:w="2795" w:type="dxa"/>
            <w:tcBorders>
              <w:top w:val="nil"/>
              <w:left w:val="single" w:sz="4" w:space="0" w:color="auto"/>
              <w:bottom w:val="single" w:sz="4" w:space="0" w:color="auto"/>
            </w:tcBorders>
          </w:tcPr>
          <w:p w:rsidR="00FC7AEF" w:rsidRPr="00EB3154" w:rsidRDefault="00FC7AEF" w:rsidP="00834876">
            <w:pPr>
              <w:rPr>
                <w:rFonts w:ascii="Calibri" w:hAnsi="Calibri"/>
                <w:sz w:val="28"/>
                <w:szCs w:val="28"/>
              </w:rPr>
            </w:pPr>
          </w:p>
        </w:tc>
        <w:tc>
          <w:tcPr>
            <w:tcW w:w="3903" w:type="dxa"/>
            <w:gridSpan w:val="2"/>
            <w:tcBorders>
              <w:top w:val="nil"/>
              <w:bottom w:val="single" w:sz="4" w:space="0" w:color="auto"/>
            </w:tcBorders>
          </w:tcPr>
          <w:p w:rsidR="00FC7AEF" w:rsidRPr="00EB3154" w:rsidRDefault="00FC7AEF" w:rsidP="00834876">
            <w:pPr>
              <w:rPr>
                <w:rFonts w:ascii="Calibri" w:hAnsi="Calibri"/>
                <w:sz w:val="28"/>
                <w:szCs w:val="28"/>
              </w:rPr>
            </w:pP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760"/>
        </w:trPr>
        <w:tc>
          <w:tcPr>
            <w:tcW w:w="11090" w:type="dxa"/>
            <w:gridSpan w:val="5"/>
            <w:tcBorders>
              <w:top w:val="single" w:sz="4" w:space="0" w:color="auto"/>
              <w:bottom w:val="single" w:sz="4" w:space="0" w:color="auto"/>
            </w:tcBorders>
          </w:tcPr>
          <w:p w:rsidR="00FC7AEF" w:rsidRPr="00EB3154" w:rsidRDefault="00FC7AEF" w:rsidP="00834876">
            <w:pPr>
              <w:rPr>
                <w:rFonts w:ascii="Calibri" w:hAnsi="Calibri"/>
                <w:sz w:val="28"/>
                <w:szCs w:val="28"/>
              </w:rPr>
            </w:pPr>
            <w:r w:rsidRPr="00EB3154">
              <w:rPr>
                <w:rFonts w:ascii="Calibri" w:hAnsi="Calibri"/>
                <w:sz w:val="28"/>
                <w:szCs w:val="28"/>
              </w:rPr>
              <w:lastRenderedPageBreak/>
              <w:t xml:space="preserve">                             Consecuencias de la segunda guerra mundial :1939-1945</w:t>
            </w:r>
          </w:p>
        </w:tc>
      </w:tr>
      <w:tr w:rsidR="00FC7AEF" w:rsidRPr="00EB3154" w:rsidTr="00834876">
        <w:tblPrEx>
          <w:tblCellMar>
            <w:top w:w="0" w:type="dxa"/>
            <w:bottom w:w="0" w:type="dxa"/>
          </w:tblCellMar>
        </w:tblPrEx>
        <w:trPr>
          <w:trHeight w:val="617"/>
        </w:trPr>
        <w:tc>
          <w:tcPr>
            <w:tcW w:w="2795" w:type="dxa"/>
            <w:tcBorders>
              <w:top w:val="single" w:sz="4" w:space="0" w:color="auto"/>
              <w:bottom w:val="single" w:sz="4" w:space="0" w:color="auto"/>
            </w:tcBorders>
          </w:tcPr>
          <w:p w:rsidR="00FC7AEF" w:rsidRPr="00EB3154" w:rsidRDefault="00FC7AEF" w:rsidP="00834876">
            <w:pPr>
              <w:rPr>
                <w:rFonts w:ascii="Calibri" w:hAnsi="Calibri"/>
                <w:sz w:val="28"/>
                <w:szCs w:val="28"/>
              </w:rPr>
            </w:pPr>
            <w:r w:rsidRPr="00EB3154">
              <w:rPr>
                <w:rFonts w:ascii="Calibri" w:hAnsi="Calibri"/>
                <w:sz w:val="28"/>
                <w:szCs w:val="28"/>
              </w:rPr>
              <w:t xml:space="preserve">Aspectos </w:t>
            </w:r>
          </w:p>
        </w:tc>
        <w:tc>
          <w:tcPr>
            <w:tcW w:w="3903" w:type="dxa"/>
            <w:gridSpan w:val="2"/>
            <w:tcBorders>
              <w:top w:val="single" w:sz="4" w:space="0" w:color="auto"/>
              <w:bottom w:val="single" w:sz="4" w:space="0" w:color="auto"/>
            </w:tcBorders>
          </w:tcPr>
          <w:p w:rsidR="00FC7AEF" w:rsidRPr="00EB3154" w:rsidRDefault="00FC7AEF" w:rsidP="00834876">
            <w:pPr>
              <w:rPr>
                <w:rFonts w:ascii="Calibri" w:hAnsi="Calibri"/>
                <w:sz w:val="28"/>
                <w:szCs w:val="28"/>
              </w:rPr>
            </w:pPr>
            <w:r w:rsidRPr="00EB3154">
              <w:rPr>
                <w:rFonts w:ascii="Calibri" w:hAnsi="Calibri"/>
                <w:sz w:val="28"/>
                <w:szCs w:val="28"/>
              </w:rPr>
              <w:t xml:space="preserve">Características </w:t>
            </w:r>
          </w:p>
        </w:tc>
        <w:tc>
          <w:tcPr>
            <w:tcW w:w="4392" w:type="dxa"/>
            <w:gridSpan w:val="2"/>
            <w:vMerge w:val="restart"/>
          </w:tcPr>
          <w:p w:rsidR="00FC7AEF" w:rsidRPr="00EB3154" w:rsidRDefault="00FC7AEF" w:rsidP="00834876">
            <w:pPr>
              <w:rPr>
                <w:rFonts w:ascii="Calibri" w:hAnsi="Calibri"/>
                <w:sz w:val="28"/>
                <w:szCs w:val="28"/>
              </w:rPr>
            </w:pPr>
          </w:p>
          <w:p w:rsidR="00FC7AEF" w:rsidRPr="00EB3154" w:rsidRDefault="00FC7AEF" w:rsidP="00834876">
            <w:pPr>
              <w:rPr>
                <w:rFonts w:ascii="Calibri" w:hAnsi="Calibri"/>
                <w:sz w:val="28"/>
                <w:szCs w:val="28"/>
              </w:rPr>
            </w:pPr>
            <w:r w:rsidRPr="00EB3154">
              <w:rPr>
                <w:rFonts w:ascii="Calibri" w:hAnsi="Calibri"/>
                <w:sz w:val="28"/>
                <w:szCs w:val="28"/>
              </w:rPr>
              <w:t xml:space="preserve">Mapa de los cambios Geo políticos </w:t>
            </w:r>
          </w:p>
        </w:tc>
      </w:tr>
      <w:tr w:rsidR="00FC7AEF" w:rsidRPr="00EB3154" w:rsidTr="00834876">
        <w:tblPrEx>
          <w:tblCellMar>
            <w:top w:w="0" w:type="dxa"/>
            <w:bottom w:w="0" w:type="dxa"/>
          </w:tblCellMar>
        </w:tblPrEx>
        <w:trPr>
          <w:trHeight w:val="593"/>
        </w:trPr>
        <w:tc>
          <w:tcPr>
            <w:tcW w:w="2795" w:type="dxa"/>
            <w:vMerge w:val="restart"/>
            <w:tcBorders>
              <w:top w:val="single" w:sz="4" w:space="0" w:color="auto"/>
            </w:tcBorders>
          </w:tcPr>
          <w:p w:rsidR="00FC7AEF" w:rsidRPr="00EB3154" w:rsidRDefault="00FC7AEF" w:rsidP="00834876">
            <w:pPr>
              <w:rPr>
                <w:rFonts w:ascii="Calibri" w:hAnsi="Calibri"/>
                <w:sz w:val="28"/>
                <w:szCs w:val="28"/>
              </w:rPr>
            </w:pPr>
            <w:r w:rsidRPr="00EB3154">
              <w:rPr>
                <w:rFonts w:ascii="Calibri" w:hAnsi="Calibri"/>
                <w:sz w:val="28"/>
                <w:szCs w:val="28"/>
              </w:rPr>
              <w:t xml:space="preserve">Costos humanos </w:t>
            </w:r>
          </w:p>
        </w:tc>
        <w:tc>
          <w:tcPr>
            <w:tcW w:w="3903" w:type="dxa"/>
            <w:gridSpan w:val="2"/>
            <w:vMerge w:val="restart"/>
            <w:tcBorders>
              <w:top w:val="single" w:sz="4" w:space="0" w:color="auto"/>
            </w:tcBorders>
          </w:tcPr>
          <w:p w:rsidR="00FC7AEF" w:rsidRPr="00EB3154" w:rsidRDefault="00FC7AEF" w:rsidP="00834876">
            <w:pPr>
              <w:rPr>
                <w:rFonts w:ascii="Calibri" w:hAnsi="Calibri"/>
                <w:sz w:val="28"/>
                <w:szCs w:val="28"/>
              </w:rPr>
            </w:pPr>
            <w:r w:rsidRPr="00EB3154">
              <w:rPr>
                <w:rFonts w:ascii="Calibri" w:hAnsi="Calibri"/>
                <w:sz w:val="28"/>
                <w:szCs w:val="28"/>
              </w:rPr>
              <w:t>1.700 millones de personas de 61 países diferentes se vieron envueltas en una lucha que llevaba a cabo tierra cielo y mares de Europa se llevó las vidas de 55 millones de soldados y civiles  y produjo incontables destrucciones materiales.</w:t>
            </w: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1092"/>
        </w:trPr>
        <w:tc>
          <w:tcPr>
            <w:tcW w:w="2795" w:type="dxa"/>
            <w:vMerge/>
          </w:tcPr>
          <w:p w:rsidR="00FC7AEF" w:rsidRPr="00EB3154" w:rsidRDefault="00FC7AEF" w:rsidP="00834876">
            <w:pPr>
              <w:rPr>
                <w:rFonts w:ascii="Calibri" w:hAnsi="Calibri"/>
                <w:sz w:val="28"/>
                <w:szCs w:val="28"/>
              </w:rPr>
            </w:pPr>
          </w:p>
        </w:tc>
        <w:tc>
          <w:tcPr>
            <w:tcW w:w="3903" w:type="dxa"/>
            <w:gridSpan w:val="2"/>
            <w:vMerge/>
          </w:tcPr>
          <w:p w:rsidR="00FC7AEF" w:rsidRPr="00EB3154" w:rsidRDefault="00FC7AEF" w:rsidP="00834876">
            <w:pPr>
              <w:rPr>
                <w:rFonts w:ascii="Calibri" w:hAnsi="Calibri"/>
                <w:sz w:val="28"/>
                <w:szCs w:val="28"/>
              </w:rPr>
            </w:pPr>
          </w:p>
        </w:tc>
        <w:tc>
          <w:tcPr>
            <w:tcW w:w="2055" w:type="dxa"/>
          </w:tcPr>
          <w:p w:rsidR="00FC7AEF" w:rsidRPr="00EB3154" w:rsidRDefault="00FC7AEF" w:rsidP="00834876">
            <w:pPr>
              <w:rPr>
                <w:rFonts w:ascii="Calibri" w:hAnsi="Calibri"/>
                <w:sz w:val="28"/>
                <w:szCs w:val="28"/>
              </w:rPr>
            </w:pPr>
            <w:r w:rsidRPr="00EB3154">
              <w:rPr>
                <w:rFonts w:ascii="Calibri" w:hAnsi="Calibri"/>
                <w:sz w:val="28"/>
                <w:szCs w:val="28"/>
              </w:rPr>
              <w:t xml:space="preserve">        </w:t>
            </w:r>
          </w:p>
          <w:p w:rsidR="00FC7AEF" w:rsidRPr="00EB3154" w:rsidRDefault="00FC7AEF" w:rsidP="00834876">
            <w:pPr>
              <w:rPr>
                <w:rFonts w:ascii="Calibri" w:hAnsi="Calibri"/>
                <w:sz w:val="28"/>
                <w:szCs w:val="28"/>
              </w:rPr>
            </w:pPr>
            <w:r w:rsidRPr="00EB3154">
              <w:rPr>
                <w:rFonts w:ascii="Calibri" w:hAnsi="Calibri"/>
                <w:sz w:val="28"/>
                <w:szCs w:val="28"/>
              </w:rPr>
              <w:t xml:space="preserve">       Antes </w:t>
            </w:r>
          </w:p>
        </w:tc>
        <w:tc>
          <w:tcPr>
            <w:tcW w:w="2337" w:type="dxa"/>
          </w:tcPr>
          <w:p w:rsidR="00FC7AEF" w:rsidRPr="00EB3154" w:rsidRDefault="00FC7AEF" w:rsidP="00834876">
            <w:pPr>
              <w:rPr>
                <w:rFonts w:ascii="Calibri" w:hAnsi="Calibri"/>
                <w:sz w:val="28"/>
                <w:szCs w:val="28"/>
              </w:rPr>
            </w:pPr>
            <w:r w:rsidRPr="00EB3154">
              <w:rPr>
                <w:rFonts w:ascii="Calibri" w:hAnsi="Calibri"/>
                <w:sz w:val="28"/>
                <w:szCs w:val="28"/>
              </w:rPr>
              <w:t xml:space="preserve"> </w:t>
            </w:r>
          </w:p>
          <w:p w:rsidR="00FC7AEF" w:rsidRPr="00EB3154" w:rsidRDefault="00FC7AEF" w:rsidP="00834876">
            <w:pPr>
              <w:rPr>
                <w:rFonts w:ascii="Calibri" w:hAnsi="Calibri"/>
                <w:sz w:val="28"/>
                <w:szCs w:val="28"/>
              </w:rPr>
            </w:pPr>
            <w:r w:rsidRPr="00EB3154">
              <w:rPr>
                <w:rFonts w:ascii="Calibri" w:hAnsi="Calibri"/>
                <w:sz w:val="28"/>
                <w:szCs w:val="28"/>
              </w:rPr>
              <w:t xml:space="preserve">       Después  </w:t>
            </w:r>
          </w:p>
        </w:tc>
      </w:tr>
      <w:tr w:rsidR="00FC7AEF" w:rsidRPr="00EB3154" w:rsidTr="00834876">
        <w:tblPrEx>
          <w:tblCellMar>
            <w:top w:w="0" w:type="dxa"/>
            <w:bottom w:w="0" w:type="dxa"/>
          </w:tblCellMar>
        </w:tblPrEx>
        <w:trPr>
          <w:trHeight w:val="1282"/>
        </w:trPr>
        <w:tc>
          <w:tcPr>
            <w:tcW w:w="2795" w:type="dxa"/>
            <w:vMerge/>
          </w:tcPr>
          <w:p w:rsidR="00FC7AEF" w:rsidRPr="00EB3154" w:rsidRDefault="00FC7AEF" w:rsidP="00834876">
            <w:pPr>
              <w:rPr>
                <w:rFonts w:ascii="Calibri" w:hAnsi="Calibri"/>
                <w:sz w:val="28"/>
                <w:szCs w:val="28"/>
              </w:rPr>
            </w:pPr>
          </w:p>
        </w:tc>
        <w:tc>
          <w:tcPr>
            <w:tcW w:w="3903" w:type="dxa"/>
            <w:gridSpan w:val="2"/>
            <w:vMerge/>
          </w:tcPr>
          <w:p w:rsidR="00FC7AEF" w:rsidRPr="00EB3154" w:rsidRDefault="00FC7AEF" w:rsidP="00834876">
            <w:pPr>
              <w:rPr>
                <w:rFonts w:ascii="Calibri" w:hAnsi="Calibri"/>
                <w:sz w:val="28"/>
                <w:szCs w:val="28"/>
              </w:rPr>
            </w:pPr>
          </w:p>
        </w:tc>
        <w:tc>
          <w:tcPr>
            <w:tcW w:w="4392" w:type="dxa"/>
            <w:gridSpan w:val="2"/>
            <w:vMerge w:val="restart"/>
          </w:tcPr>
          <w:p w:rsidR="00FC7AEF" w:rsidRPr="00EB3154" w:rsidRDefault="00FC7AEF" w:rsidP="00834876">
            <w:pPr>
              <w:rPr>
                <w:rFonts w:ascii="Calibri" w:hAnsi="Calibri"/>
                <w:sz w:val="28"/>
                <w:szCs w:val="28"/>
              </w:rPr>
            </w:pPr>
            <w:r w:rsidRPr="00015B70">
              <w:rPr>
                <w:rFonts w:ascii="Calibri" w:hAnsi="Calibri"/>
                <w:noProof/>
                <w:sz w:val="28"/>
                <w:szCs w:val="28"/>
                <w:lang w:eastAsia="es-CR"/>
              </w:rPr>
              <w:drawing>
                <wp:inline distT="0" distB="0" distL="0" distR="0">
                  <wp:extent cx="2689860" cy="1637665"/>
                  <wp:effectExtent l="0" t="0" r="0" b="635"/>
                  <wp:docPr id="2" name="Imagen 2" descr="IMG-20150420-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150420-WA00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9860" cy="1637665"/>
                          </a:xfrm>
                          <a:prstGeom prst="rect">
                            <a:avLst/>
                          </a:prstGeom>
                          <a:noFill/>
                          <a:ln>
                            <a:noFill/>
                          </a:ln>
                        </pic:spPr>
                      </pic:pic>
                    </a:graphicData>
                  </a:graphic>
                </wp:inline>
              </w:drawing>
            </w:r>
          </w:p>
        </w:tc>
      </w:tr>
      <w:tr w:rsidR="00FC7AEF" w:rsidRPr="00EB3154" w:rsidTr="00834876">
        <w:tblPrEx>
          <w:tblCellMar>
            <w:top w:w="0" w:type="dxa"/>
            <w:bottom w:w="0" w:type="dxa"/>
          </w:tblCellMar>
        </w:tblPrEx>
        <w:trPr>
          <w:trHeight w:val="2734"/>
        </w:trPr>
        <w:tc>
          <w:tcPr>
            <w:tcW w:w="2795" w:type="dxa"/>
            <w:tcBorders>
              <w:bottom w:val="single" w:sz="4" w:space="0" w:color="auto"/>
            </w:tcBorders>
          </w:tcPr>
          <w:p w:rsidR="00FC7AEF" w:rsidRPr="00EB3154" w:rsidRDefault="00FC7AEF" w:rsidP="00834876">
            <w:pPr>
              <w:rPr>
                <w:rFonts w:ascii="Calibri" w:hAnsi="Calibri"/>
                <w:sz w:val="28"/>
                <w:szCs w:val="28"/>
              </w:rPr>
            </w:pPr>
            <w:r w:rsidRPr="00EB3154">
              <w:rPr>
                <w:rFonts w:ascii="Calibri" w:hAnsi="Calibri"/>
                <w:sz w:val="28"/>
                <w:szCs w:val="28"/>
              </w:rPr>
              <w:t xml:space="preserve">Costos materiales </w:t>
            </w:r>
          </w:p>
        </w:tc>
        <w:tc>
          <w:tcPr>
            <w:tcW w:w="3903" w:type="dxa"/>
            <w:gridSpan w:val="2"/>
            <w:tcBorders>
              <w:bottom w:val="single" w:sz="4" w:space="0" w:color="auto"/>
            </w:tcBorders>
          </w:tcPr>
          <w:p w:rsidR="00FC7AEF" w:rsidRPr="00EB3154" w:rsidRDefault="00FC7AEF" w:rsidP="00834876">
            <w:pPr>
              <w:rPr>
                <w:rFonts w:ascii="Calibri" w:hAnsi="Calibri"/>
                <w:sz w:val="28"/>
                <w:szCs w:val="28"/>
              </w:rPr>
            </w:pPr>
            <w:r w:rsidRPr="00EB3154">
              <w:rPr>
                <w:rFonts w:ascii="Calibri" w:hAnsi="Calibri"/>
                <w:sz w:val="28"/>
                <w:szCs w:val="28"/>
              </w:rPr>
              <w:t>La riqueza de los estados sufrió un dramático descenso Francia perdió más de 30% Alemania cerca del 25% el reino unido el 32% Italia el 26% Estados Unidos se vio menos afectado y su economía se colocaría en la cabeza del mundo.</w:t>
            </w: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854"/>
        </w:trPr>
        <w:tc>
          <w:tcPr>
            <w:tcW w:w="2795" w:type="dxa"/>
          </w:tcPr>
          <w:p w:rsidR="00FC7AEF" w:rsidRPr="00EB3154" w:rsidRDefault="00FC7AEF" w:rsidP="00834876">
            <w:pPr>
              <w:rPr>
                <w:rFonts w:ascii="Calibri" w:hAnsi="Calibri"/>
                <w:sz w:val="28"/>
                <w:szCs w:val="28"/>
              </w:rPr>
            </w:pPr>
            <w:r w:rsidRPr="00EB3154">
              <w:rPr>
                <w:rFonts w:ascii="Calibri" w:hAnsi="Calibri"/>
                <w:sz w:val="28"/>
                <w:szCs w:val="28"/>
              </w:rPr>
              <w:t xml:space="preserve">Cambios geopolíticos </w:t>
            </w:r>
          </w:p>
        </w:tc>
        <w:tc>
          <w:tcPr>
            <w:tcW w:w="3903" w:type="dxa"/>
            <w:gridSpan w:val="2"/>
          </w:tcPr>
          <w:p w:rsidR="00FC7AEF" w:rsidRPr="00EB3154" w:rsidRDefault="00FC7AEF" w:rsidP="00834876">
            <w:pPr>
              <w:rPr>
                <w:rFonts w:ascii="Calibri" w:hAnsi="Calibri"/>
                <w:sz w:val="28"/>
                <w:szCs w:val="28"/>
              </w:rPr>
            </w:pPr>
            <w:r w:rsidRPr="00EB3154">
              <w:rPr>
                <w:rFonts w:ascii="Calibri" w:hAnsi="Calibri"/>
                <w:sz w:val="28"/>
                <w:szCs w:val="28"/>
              </w:rPr>
              <w:t>Emerge Estados Unidos como la súper potencia económica y militar se forma el estado de Israel a instancias de la gran Bretaña posteriormente se divide alemanes entre USA y la URSS y se desata la guerra fría. La guerra fría culmino con la disolución de la unión soviética y la caída del muro de Berlín.</w:t>
            </w: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934"/>
        </w:trPr>
        <w:tc>
          <w:tcPr>
            <w:tcW w:w="2795" w:type="dxa"/>
          </w:tcPr>
          <w:p w:rsidR="00FC7AEF" w:rsidRPr="00EB3154" w:rsidRDefault="00FC7AEF" w:rsidP="00834876">
            <w:pPr>
              <w:rPr>
                <w:rFonts w:ascii="Calibri" w:hAnsi="Calibri"/>
                <w:sz w:val="28"/>
                <w:szCs w:val="28"/>
              </w:rPr>
            </w:pPr>
            <w:r w:rsidRPr="00EB3154">
              <w:rPr>
                <w:rFonts w:ascii="Calibri" w:hAnsi="Calibri"/>
                <w:sz w:val="28"/>
                <w:szCs w:val="28"/>
              </w:rPr>
              <w:lastRenderedPageBreak/>
              <w:t xml:space="preserve">Creación de la ONU </w:t>
            </w:r>
          </w:p>
        </w:tc>
        <w:tc>
          <w:tcPr>
            <w:tcW w:w="3903" w:type="dxa"/>
            <w:gridSpan w:val="2"/>
          </w:tcPr>
          <w:p w:rsidR="00FC7AEF" w:rsidRPr="00EB3154" w:rsidRDefault="00FC7AEF" w:rsidP="00834876">
            <w:pPr>
              <w:rPr>
                <w:rFonts w:ascii="Calibri" w:hAnsi="Calibri"/>
                <w:sz w:val="28"/>
                <w:szCs w:val="28"/>
              </w:rPr>
            </w:pPr>
            <w:r w:rsidRPr="00EB3154">
              <w:rPr>
                <w:rFonts w:ascii="Calibri" w:hAnsi="Calibri"/>
                <w:sz w:val="28"/>
                <w:szCs w:val="28"/>
              </w:rPr>
              <w:t>La organización de las naciones unidas es la mayor organización existente se define como una asociación de gobiernos globales .La ONU fue fundada el 24 de octubre de 1945 en San Francisco por 51 países al finalizar la segunda guerra mundial con la firma de las carta de las naciones unidas.</w:t>
            </w: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980"/>
        </w:trPr>
        <w:tc>
          <w:tcPr>
            <w:tcW w:w="2795" w:type="dxa"/>
          </w:tcPr>
          <w:p w:rsidR="00FC7AEF" w:rsidRPr="00EB3154" w:rsidRDefault="00FC7AEF" w:rsidP="00834876">
            <w:pPr>
              <w:rPr>
                <w:rFonts w:ascii="Calibri" w:hAnsi="Calibri"/>
                <w:sz w:val="28"/>
                <w:szCs w:val="28"/>
              </w:rPr>
            </w:pPr>
            <w:r w:rsidRPr="00EB3154">
              <w:rPr>
                <w:rFonts w:ascii="Calibri" w:hAnsi="Calibri"/>
                <w:sz w:val="28"/>
                <w:szCs w:val="28"/>
              </w:rPr>
              <w:t xml:space="preserve">Nuevo orden económico </w:t>
            </w:r>
          </w:p>
        </w:tc>
        <w:tc>
          <w:tcPr>
            <w:tcW w:w="3903" w:type="dxa"/>
            <w:gridSpan w:val="2"/>
          </w:tcPr>
          <w:p w:rsidR="00FC7AEF" w:rsidRPr="00EB3154" w:rsidRDefault="00FC7AEF" w:rsidP="00834876">
            <w:pPr>
              <w:rPr>
                <w:rFonts w:ascii="Calibri" w:hAnsi="Calibri"/>
                <w:sz w:val="28"/>
                <w:szCs w:val="28"/>
              </w:rPr>
            </w:pPr>
            <w:r w:rsidRPr="00EB3154">
              <w:rPr>
                <w:rFonts w:ascii="Calibri" w:hAnsi="Calibri"/>
                <w:sz w:val="28"/>
                <w:szCs w:val="28"/>
              </w:rPr>
              <w:t xml:space="preserve">El complejo proceso que llevo el tratado de paz vencedores y vencidos ocupantes y ocupados: el complejo desarrollo de la segunda guerra mundial hace que debamos deteneros en detallar algo que en un principio debía de ser obvio quienes fueron los vencidos y quienes fueron los vencedores los tratados de paz y los cambios territoriales </w:t>
            </w:r>
          </w:p>
        </w:tc>
        <w:tc>
          <w:tcPr>
            <w:tcW w:w="4392" w:type="dxa"/>
            <w:gridSpan w:val="2"/>
            <w:vMerge/>
          </w:tcPr>
          <w:p w:rsidR="00FC7AEF" w:rsidRPr="00EB3154" w:rsidRDefault="00FC7AEF" w:rsidP="00834876">
            <w:pPr>
              <w:rPr>
                <w:rFonts w:ascii="Calibri" w:hAnsi="Calibri"/>
                <w:sz w:val="28"/>
                <w:szCs w:val="28"/>
              </w:rPr>
            </w:pPr>
          </w:p>
        </w:tc>
      </w:tr>
      <w:tr w:rsidR="00FC7AEF" w:rsidRPr="00EB3154" w:rsidTr="00834876">
        <w:tblPrEx>
          <w:tblCellMar>
            <w:top w:w="0" w:type="dxa"/>
            <w:bottom w:w="0" w:type="dxa"/>
          </w:tblCellMar>
        </w:tblPrEx>
        <w:trPr>
          <w:trHeight w:val="1124"/>
        </w:trPr>
        <w:tc>
          <w:tcPr>
            <w:tcW w:w="2795" w:type="dxa"/>
            <w:tcBorders>
              <w:bottom w:val="nil"/>
            </w:tcBorders>
          </w:tcPr>
          <w:p w:rsidR="00FC7AEF" w:rsidRPr="00EB3154" w:rsidRDefault="00FC7AEF" w:rsidP="00834876">
            <w:pPr>
              <w:rPr>
                <w:rFonts w:ascii="Calibri" w:hAnsi="Calibri"/>
                <w:sz w:val="28"/>
                <w:szCs w:val="28"/>
              </w:rPr>
            </w:pPr>
          </w:p>
        </w:tc>
        <w:tc>
          <w:tcPr>
            <w:tcW w:w="3903" w:type="dxa"/>
            <w:gridSpan w:val="2"/>
            <w:tcBorders>
              <w:bottom w:val="nil"/>
              <w:right w:val="nil"/>
            </w:tcBorders>
          </w:tcPr>
          <w:p w:rsidR="00FC7AEF" w:rsidRPr="00EB3154" w:rsidRDefault="00FC7AEF" w:rsidP="00834876">
            <w:pPr>
              <w:rPr>
                <w:rFonts w:ascii="Calibri" w:hAnsi="Calibri"/>
                <w:sz w:val="28"/>
                <w:szCs w:val="28"/>
              </w:rPr>
            </w:pPr>
          </w:p>
        </w:tc>
        <w:tc>
          <w:tcPr>
            <w:tcW w:w="4392" w:type="dxa"/>
            <w:gridSpan w:val="2"/>
            <w:vMerge/>
            <w:tcBorders>
              <w:left w:val="nil"/>
            </w:tcBorders>
          </w:tcPr>
          <w:p w:rsidR="00FC7AEF" w:rsidRPr="00EB3154" w:rsidRDefault="00FC7AEF" w:rsidP="00834876">
            <w:pPr>
              <w:rPr>
                <w:rFonts w:ascii="Calibri" w:hAnsi="Calibri"/>
                <w:sz w:val="28"/>
                <w:szCs w:val="28"/>
              </w:rPr>
            </w:pPr>
          </w:p>
        </w:tc>
      </w:tr>
    </w:tbl>
    <w:p w:rsidR="00FC7AEF" w:rsidRPr="00EB3154" w:rsidRDefault="00FC7AEF" w:rsidP="00FC7AEF">
      <w:pPr>
        <w:rPr>
          <w:rFonts w:ascii="Calibri" w:hAnsi="Calibri"/>
          <w:sz w:val="28"/>
          <w:szCs w:val="28"/>
        </w:rPr>
      </w:pPr>
    </w:p>
    <w:p w:rsidR="00FC7AEF" w:rsidRPr="00EB3154" w:rsidRDefault="00FC7AEF" w:rsidP="00FC7AEF">
      <w:pPr>
        <w:rPr>
          <w:rFonts w:ascii="Calibri" w:hAnsi="Calibri"/>
          <w:sz w:val="28"/>
          <w:szCs w:val="28"/>
        </w:rPr>
      </w:pPr>
    </w:p>
    <w:p w:rsidR="00FC7AEF" w:rsidRPr="00EB3154" w:rsidRDefault="00FC7AEF" w:rsidP="00FC7AEF">
      <w:pPr>
        <w:rPr>
          <w:rFonts w:ascii="Calibri" w:hAnsi="Calibri"/>
          <w:sz w:val="28"/>
          <w:szCs w:val="28"/>
        </w:rPr>
      </w:pPr>
    </w:p>
    <w:p w:rsidR="00FC7AEF" w:rsidRPr="00EB3154" w:rsidRDefault="00FC7AEF" w:rsidP="00FC7AEF">
      <w:pPr>
        <w:rPr>
          <w:rFonts w:ascii="Calibri" w:hAnsi="Calibri"/>
          <w:sz w:val="28"/>
          <w:szCs w:val="28"/>
        </w:rPr>
      </w:pPr>
    </w:p>
    <w:p w:rsidR="00FC7AEF" w:rsidRPr="00EB3154" w:rsidRDefault="00FC7AEF" w:rsidP="00FC7AEF">
      <w:pPr>
        <w:rPr>
          <w:rFonts w:ascii="Calibri" w:hAnsi="Calibri"/>
          <w:sz w:val="28"/>
          <w:szCs w:val="28"/>
        </w:rPr>
      </w:pPr>
    </w:p>
    <w:p w:rsidR="00FC7AEF" w:rsidRPr="00EB3154" w:rsidRDefault="00FC7AEF" w:rsidP="00FC7AEF">
      <w:pPr>
        <w:rPr>
          <w:rFonts w:ascii="Calibri" w:hAnsi="Calibri"/>
          <w:sz w:val="28"/>
          <w:szCs w:val="28"/>
        </w:rPr>
      </w:pPr>
    </w:p>
    <w:p w:rsidR="00FC7AEF" w:rsidRPr="00EB3154" w:rsidRDefault="00FC7AEF" w:rsidP="00FC7AEF">
      <w:pPr>
        <w:rPr>
          <w:rFonts w:ascii="Calibri" w:hAnsi="Calibri"/>
          <w:sz w:val="28"/>
          <w:szCs w:val="28"/>
        </w:rPr>
      </w:pPr>
    </w:p>
    <w:p w:rsidR="00FC7AEF" w:rsidRPr="00EB3154" w:rsidRDefault="00FC7AEF" w:rsidP="00FC7AEF">
      <w:pPr>
        <w:rPr>
          <w:rFonts w:ascii="Calibri" w:hAnsi="Calibri"/>
          <w:sz w:val="28"/>
          <w:szCs w:val="28"/>
        </w:rPr>
      </w:pPr>
    </w:p>
    <w:p w:rsidR="00FC7AEF" w:rsidRPr="00EB3154" w:rsidRDefault="00FC7AEF" w:rsidP="00FC7AEF">
      <w:pPr>
        <w:jc w:val="center"/>
        <w:rPr>
          <w:rFonts w:ascii="Calibri" w:hAnsi="Calibri"/>
          <w:sz w:val="28"/>
          <w:szCs w:val="28"/>
        </w:rPr>
      </w:pPr>
    </w:p>
    <w:p w:rsidR="00F740DC" w:rsidRDefault="00F740DC" w:rsidP="00C16B08">
      <w:pPr>
        <w:ind w:left="-851" w:firstLine="851"/>
        <w:rPr>
          <w:rFonts w:ascii="Arial" w:hAnsi="Arial" w:cs="Arial"/>
          <w:sz w:val="24"/>
          <w:szCs w:val="24"/>
        </w:rPr>
      </w:pPr>
      <w:bookmarkStart w:id="0" w:name="_GoBack"/>
      <w:bookmarkEnd w:id="0"/>
    </w:p>
    <w:p w:rsidR="00F740DC" w:rsidRDefault="00F740DC" w:rsidP="00F740DC">
      <w:pPr>
        <w:ind w:left="-851" w:firstLine="851"/>
        <w:jc w:val="both"/>
        <w:rPr>
          <w:rFonts w:ascii="Arial" w:hAnsi="Arial" w:cs="Arial"/>
          <w:sz w:val="32"/>
          <w:szCs w:val="32"/>
        </w:rPr>
      </w:pPr>
      <w:r>
        <w:rPr>
          <w:rFonts w:ascii="Arial" w:hAnsi="Arial" w:cs="Arial"/>
          <w:sz w:val="32"/>
          <w:szCs w:val="32"/>
        </w:rPr>
        <w:t>De una definición de los siguientes términos, en función del contexto histórico desarrollado.</w:t>
      </w:r>
    </w:p>
    <w:p w:rsidR="00F740DC" w:rsidRDefault="00F740DC" w:rsidP="00F740DC">
      <w:pPr>
        <w:ind w:left="-851" w:firstLine="851"/>
        <w:jc w:val="both"/>
        <w:rPr>
          <w:rFonts w:ascii="Arial" w:hAnsi="Arial" w:cs="Arial"/>
          <w:sz w:val="32"/>
          <w:szCs w:val="32"/>
        </w:rPr>
      </w:pPr>
    </w:p>
    <w:p w:rsidR="00F740DC" w:rsidRPr="00F740DC" w:rsidRDefault="00F740DC" w:rsidP="00F740DC">
      <w:pPr>
        <w:pStyle w:val="Prrafodelista"/>
        <w:numPr>
          <w:ilvl w:val="0"/>
          <w:numId w:val="5"/>
        </w:numPr>
        <w:jc w:val="both"/>
        <w:rPr>
          <w:rFonts w:ascii="Arial" w:hAnsi="Arial" w:cs="Arial"/>
          <w:sz w:val="32"/>
          <w:szCs w:val="32"/>
        </w:rPr>
      </w:pPr>
      <w:r>
        <w:rPr>
          <w:rFonts w:ascii="Arial" w:hAnsi="Arial" w:cs="Arial"/>
          <w:sz w:val="32"/>
          <w:szCs w:val="32"/>
        </w:rPr>
        <w:t>Armisticio:</w:t>
      </w:r>
      <w:r w:rsidRPr="00F740DC">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suspensión de las agresiones entre dos grupos (países, naciones, facciones) que se encuentran enfrentados en una lucha armada.</w:t>
      </w:r>
    </w:p>
    <w:p w:rsidR="00F740DC" w:rsidRPr="00F740DC" w:rsidRDefault="00F740DC" w:rsidP="00F740DC">
      <w:pPr>
        <w:pStyle w:val="Prrafodelista"/>
        <w:numPr>
          <w:ilvl w:val="0"/>
          <w:numId w:val="5"/>
        </w:numPr>
        <w:jc w:val="both"/>
        <w:rPr>
          <w:rStyle w:val="apple-converted-space"/>
          <w:rFonts w:ascii="Arial" w:hAnsi="Arial" w:cs="Arial"/>
          <w:sz w:val="32"/>
          <w:szCs w:val="32"/>
        </w:rPr>
      </w:pPr>
      <w:r>
        <w:rPr>
          <w:rFonts w:ascii="Arial" w:hAnsi="Arial" w:cs="Arial"/>
          <w:color w:val="252525"/>
          <w:sz w:val="21"/>
          <w:szCs w:val="21"/>
          <w:shd w:val="clear" w:color="auto" w:fill="FFFFFF"/>
        </w:rPr>
        <w:t>Retaguardia</w:t>
      </w:r>
      <w:proofErr w:type="gramStart"/>
      <w:r>
        <w:rPr>
          <w:rFonts w:ascii="Arial" w:hAnsi="Arial" w:cs="Arial"/>
          <w:color w:val="252525"/>
          <w:sz w:val="21"/>
          <w:szCs w:val="21"/>
          <w:shd w:val="clear" w:color="auto" w:fill="FFFFFF"/>
        </w:rPr>
        <w:t xml:space="preserve">: </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es</w:t>
      </w:r>
      <w:proofErr w:type="gramEnd"/>
      <w:r>
        <w:rPr>
          <w:rFonts w:ascii="Arial" w:hAnsi="Arial" w:cs="Arial"/>
          <w:color w:val="252525"/>
          <w:sz w:val="21"/>
          <w:szCs w:val="21"/>
          <w:shd w:val="clear" w:color="auto" w:fill="FFFFFF"/>
        </w:rPr>
        <w:t xml:space="preserve"> la fuerza que defiende a una fuerza militar de ataques opuestos a su dirección de avance y por detrás.</w:t>
      </w:r>
      <w:r>
        <w:rPr>
          <w:rStyle w:val="apple-converted-space"/>
          <w:rFonts w:ascii="Arial" w:hAnsi="Arial" w:cs="Arial"/>
          <w:color w:val="252525"/>
          <w:sz w:val="21"/>
          <w:szCs w:val="21"/>
          <w:shd w:val="clear" w:color="auto" w:fill="FFFFFF"/>
        </w:rPr>
        <w:t> </w:t>
      </w:r>
    </w:p>
    <w:p w:rsidR="00F740DC" w:rsidRPr="00E031BB" w:rsidRDefault="00F740DC" w:rsidP="00F740DC">
      <w:pPr>
        <w:pStyle w:val="Prrafodelista"/>
        <w:numPr>
          <w:ilvl w:val="0"/>
          <w:numId w:val="5"/>
        </w:numPr>
        <w:jc w:val="both"/>
        <w:rPr>
          <w:rFonts w:ascii="Arial" w:hAnsi="Arial" w:cs="Arial"/>
          <w:sz w:val="32"/>
          <w:szCs w:val="32"/>
        </w:rPr>
      </w:pPr>
      <w:r>
        <w:rPr>
          <w:rStyle w:val="apple-converted-space"/>
          <w:rFonts w:ascii="Arial" w:hAnsi="Arial" w:cs="Arial"/>
          <w:color w:val="252525"/>
          <w:sz w:val="21"/>
          <w:szCs w:val="21"/>
          <w:shd w:val="clear" w:color="auto" w:fill="FFFFFF"/>
        </w:rPr>
        <w:t>Trinchera:</w:t>
      </w:r>
      <w:r w:rsidR="00E031BB" w:rsidRPr="00E031BB">
        <w:rPr>
          <w:rFonts w:ascii="Arial" w:hAnsi="Arial" w:cs="Arial"/>
          <w:color w:val="252525"/>
          <w:sz w:val="21"/>
          <w:szCs w:val="21"/>
          <w:shd w:val="clear" w:color="auto" w:fill="FFFFFF"/>
        </w:rPr>
        <w:t xml:space="preserve"> </w:t>
      </w:r>
      <w:r w:rsidR="00E031BB">
        <w:rPr>
          <w:rFonts w:ascii="Arial" w:hAnsi="Arial" w:cs="Arial"/>
          <w:color w:val="252525"/>
          <w:sz w:val="21"/>
          <w:szCs w:val="21"/>
          <w:shd w:val="clear" w:color="auto" w:fill="FFFFFF"/>
        </w:rPr>
        <w:t>zanja defensiva que permite disparar a cubierto del enemigo.</w:t>
      </w:r>
    </w:p>
    <w:p w:rsidR="00E031BB" w:rsidRPr="00E031BB" w:rsidRDefault="00E031BB"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Ultimátum:</w:t>
      </w:r>
      <w:r w:rsidRPr="00E031BB">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es una</w:t>
      </w:r>
      <w:r>
        <w:rPr>
          <w:rStyle w:val="apple-converted-space"/>
          <w:rFonts w:ascii="Arial" w:hAnsi="Arial" w:cs="Arial"/>
          <w:color w:val="252525"/>
          <w:sz w:val="21"/>
          <w:szCs w:val="21"/>
          <w:shd w:val="clear" w:color="auto" w:fill="FFFFFF"/>
        </w:rPr>
        <w:t> </w:t>
      </w:r>
      <w:r w:rsidRPr="00E031BB">
        <w:rPr>
          <w:rFonts w:ascii="Arial" w:hAnsi="Arial" w:cs="Arial"/>
          <w:sz w:val="21"/>
          <w:szCs w:val="21"/>
          <w:shd w:val="clear" w:color="auto" w:fill="FFFFFF"/>
        </w:rPr>
        <w:t>resolución</w:t>
      </w:r>
      <w:r>
        <w:rPr>
          <w:rStyle w:val="apple-converted-space"/>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definitiva que establece un periodo específico para que se cumplan unas exigencias determinadas y que viene respaldada por una advertencia que será cumplida en caso de que las exigencias no se satisfagan.</w:t>
      </w:r>
    </w:p>
    <w:p w:rsidR="00E031BB" w:rsidRPr="003E711A" w:rsidRDefault="003E711A"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 xml:space="preserve">Dictadura: </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es una</w:t>
      </w:r>
      <w:r>
        <w:rPr>
          <w:rStyle w:val="apple-converted-space"/>
          <w:rFonts w:ascii="Arial" w:hAnsi="Arial" w:cs="Arial"/>
          <w:color w:val="252525"/>
          <w:sz w:val="21"/>
          <w:szCs w:val="21"/>
          <w:shd w:val="clear" w:color="auto" w:fill="FFFFFF"/>
        </w:rPr>
        <w:t> </w:t>
      </w:r>
      <w:r w:rsidRPr="003E711A">
        <w:rPr>
          <w:rFonts w:ascii="Arial" w:hAnsi="Arial" w:cs="Arial"/>
          <w:sz w:val="21"/>
          <w:szCs w:val="21"/>
          <w:shd w:val="clear" w:color="auto" w:fill="FFFFFF"/>
        </w:rPr>
        <w:t>forma de gobierno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en la cual el</w:t>
      </w:r>
      <w:r>
        <w:rPr>
          <w:rStyle w:val="apple-converted-space"/>
          <w:rFonts w:ascii="Arial" w:hAnsi="Arial" w:cs="Arial"/>
          <w:color w:val="252525"/>
          <w:sz w:val="21"/>
          <w:szCs w:val="21"/>
          <w:shd w:val="clear" w:color="auto" w:fill="FFFFFF"/>
        </w:rPr>
        <w:t> </w:t>
      </w:r>
      <w:r w:rsidRPr="003E711A">
        <w:rPr>
          <w:rFonts w:ascii="Arial" w:hAnsi="Arial" w:cs="Arial"/>
          <w:sz w:val="21"/>
          <w:szCs w:val="21"/>
          <w:shd w:val="clear" w:color="auto" w:fill="FFFFFF"/>
        </w:rPr>
        <w:t>poder</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se concentra en torno a la figura de un solo individuo (</w:t>
      </w:r>
      <w:r>
        <w:rPr>
          <w:rFonts w:ascii="Arial" w:hAnsi="Arial" w:cs="Arial"/>
          <w:b/>
          <w:bCs/>
          <w:color w:val="252525"/>
          <w:sz w:val="21"/>
          <w:szCs w:val="21"/>
          <w:shd w:val="clear" w:color="auto" w:fill="FFFFFF"/>
        </w:rPr>
        <w:t>dictador</w:t>
      </w:r>
      <w:r>
        <w:rPr>
          <w:rFonts w:ascii="Arial" w:hAnsi="Arial" w:cs="Arial"/>
          <w:color w:val="252525"/>
          <w:sz w:val="21"/>
          <w:szCs w:val="21"/>
          <w:shd w:val="clear" w:color="auto" w:fill="FFFFFF"/>
        </w:rPr>
        <w:t>) o élite</w:t>
      </w:r>
    </w:p>
    <w:p w:rsidR="003E711A" w:rsidRPr="00E16098" w:rsidRDefault="003E711A"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 xml:space="preserve">Especulación: </w:t>
      </w:r>
      <w:r w:rsidR="00E16098">
        <w:rPr>
          <w:rFonts w:ascii="Arial" w:hAnsi="Arial" w:cs="Arial"/>
          <w:color w:val="252525"/>
          <w:sz w:val="21"/>
          <w:szCs w:val="21"/>
          <w:shd w:val="clear" w:color="auto" w:fill="FFFFFF"/>
        </w:rPr>
        <w:t>consiste en la compra (o venta) de bienes con vistas a su posterior reventa (recompra)</w:t>
      </w:r>
    </w:p>
    <w:p w:rsidR="00E16098" w:rsidRPr="00E16098" w:rsidRDefault="00E16098"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Socialismo:</w:t>
      </w:r>
      <w:r w:rsidRPr="00E16098">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es el control por parte de la sociedad</w:t>
      </w:r>
    </w:p>
    <w:p w:rsidR="00E16098" w:rsidRPr="00E16098" w:rsidRDefault="00E16098"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Artillería:</w:t>
      </w:r>
      <w:r w:rsidRPr="00E16098">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es el conjunto de</w:t>
      </w:r>
      <w:r>
        <w:rPr>
          <w:rStyle w:val="apple-converted-space"/>
          <w:rFonts w:ascii="Arial" w:hAnsi="Arial" w:cs="Arial"/>
          <w:color w:val="252525"/>
          <w:sz w:val="21"/>
          <w:szCs w:val="21"/>
          <w:shd w:val="clear" w:color="auto" w:fill="FFFFFF"/>
        </w:rPr>
        <w:t> </w:t>
      </w:r>
      <w:r w:rsidRPr="00E16098">
        <w:rPr>
          <w:rFonts w:ascii="Arial" w:hAnsi="Arial" w:cs="Arial"/>
          <w:sz w:val="21"/>
          <w:szCs w:val="21"/>
          <w:shd w:val="clear" w:color="auto" w:fill="FFFFFF"/>
        </w:rPr>
        <w:t>armas</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de guerra pensadas para disparar proyectiles de gran tamaño a largas distancias empleando una carga explosiva como elemento impulsor.</w:t>
      </w:r>
    </w:p>
    <w:p w:rsidR="00E16098" w:rsidRPr="00E16098" w:rsidRDefault="00E16098"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Fascismo:</w:t>
      </w:r>
      <w:r w:rsidRPr="00E16098">
        <w:rPr>
          <w:rFonts w:ascii="Arial" w:hAnsi="Arial" w:cs="Arial"/>
          <w:color w:val="252525"/>
          <w:sz w:val="21"/>
          <w:szCs w:val="21"/>
          <w:shd w:val="clear" w:color="auto" w:fill="FFFFFF"/>
        </w:rPr>
        <w:t xml:space="preserve"> </w:t>
      </w:r>
      <w:r>
        <w:rPr>
          <w:rStyle w:val="apple-converted-space"/>
          <w:rFonts w:ascii="Arial" w:hAnsi="Arial" w:cs="Arial"/>
          <w:color w:val="252525"/>
          <w:sz w:val="21"/>
          <w:szCs w:val="21"/>
          <w:shd w:val="clear" w:color="auto" w:fill="FFFFFF"/>
        </w:rPr>
        <w:t> </w:t>
      </w:r>
      <w:r>
        <w:rPr>
          <w:rFonts w:ascii="Arial" w:hAnsi="Arial" w:cs="Arial"/>
          <w:sz w:val="21"/>
          <w:szCs w:val="21"/>
          <w:shd w:val="clear" w:color="auto" w:fill="FFFFFF"/>
        </w:rPr>
        <w:t>forma de gobierno autoritaria</w:t>
      </w:r>
    </w:p>
    <w:p w:rsidR="00E16098" w:rsidRPr="00E16098" w:rsidRDefault="00E16098"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Nacionalismo:</w:t>
      </w:r>
      <w:r w:rsidRPr="00E16098">
        <w:rPr>
          <w:rFonts w:ascii="Arial" w:hAnsi="Arial" w:cs="Arial"/>
          <w:color w:val="222222"/>
          <w:shd w:val="clear" w:color="auto" w:fill="FFFFFF"/>
        </w:rPr>
        <w:t xml:space="preserve"> </w:t>
      </w:r>
      <w:r>
        <w:rPr>
          <w:rFonts w:ascii="Arial" w:hAnsi="Arial" w:cs="Arial"/>
          <w:color w:val="222222"/>
          <w:shd w:val="clear" w:color="auto" w:fill="FFFFFF"/>
        </w:rPr>
        <w:t>Apego especial a la propia nación y a cuanto le pertenece</w:t>
      </w:r>
    </w:p>
    <w:p w:rsidR="00E16098" w:rsidRPr="00E16098" w:rsidRDefault="00E16098"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Nazismo:</w:t>
      </w:r>
      <w:r w:rsidRPr="00E16098">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es la contracción de la voz</w:t>
      </w:r>
      <w:r>
        <w:rPr>
          <w:rStyle w:val="apple-converted-space"/>
          <w:rFonts w:ascii="Arial" w:hAnsi="Arial" w:cs="Arial"/>
          <w:color w:val="252525"/>
          <w:sz w:val="21"/>
          <w:szCs w:val="21"/>
          <w:shd w:val="clear" w:color="auto" w:fill="FFFFFF"/>
        </w:rPr>
        <w:t> </w:t>
      </w:r>
      <w:r w:rsidRPr="00E16098">
        <w:rPr>
          <w:rFonts w:ascii="Arial" w:hAnsi="Arial" w:cs="Arial"/>
          <w:sz w:val="21"/>
          <w:szCs w:val="21"/>
          <w:shd w:val="clear" w:color="auto" w:fill="FFFFFF"/>
        </w:rPr>
        <w:t>alemana</w:t>
      </w:r>
      <w:r>
        <w:rPr>
          <w:rStyle w:val="apple-converted-space"/>
          <w:rFonts w:ascii="Arial" w:hAnsi="Arial" w:cs="Arial"/>
          <w:color w:val="252525"/>
          <w:sz w:val="21"/>
          <w:szCs w:val="21"/>
          <w:shd w:val="clear" w:color="auto" w:fill="FFFFFF"/>
        </w:rPr>
        <w:t> </w:t>
      </w:r>
      <w:r>
        <w:rPr>
          <w:rFonts w:ascii="Arial" w:hAnsi="Arial" w:cs="Arial"/>
          <w:i/>
          <w:iCs/>
          <w:color w:val="252525"/>
          <w:sz w:val="21"/>
          <w:szCs w:val="21"/>
          <w:shd w:val="clear" w:color="auto" w:fill="FFFFFF"/>
        </w:rPr>
        <w:t>Nationalsozialismus</w:t>
      </w:r>
      <w:r>
        <w:rPr>
          <w:rFonts w:ascii="Arial" w:hAnsi="Arial" w:cs="Arial"/>
          <w:color w:val="252525"/>
          <w:sz w:val="21"/>
          <w:szCs w:val="21"/>
          <w:shd w:val="clear" w:color="auto" w:fill="FFFFFF"/>
        </w:rPr>
        <w:t>, que significa</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nacionalsocialismo</w:t>
      </w:r>
      <w:r>
        <w:rPr>
          <w:rFonts w:ascii="Arial" w:hAnsi="Arial" w:cs="Arial"/>
          <w:color w:val="252525"/>
          <w:sz w:val="21"/>
          <w:szCs w:val="21"/>
          <w:shd w:val="clear" w:color="auto" w:fill="FFFFFF"/>
        </w:rPr>
        <w:t>, y hace referencia a todo lo relacionado con la ideología y el régimen que gobernó</w:t>
      </w:r>
      <w:r>
        <w:rPr>
          <w:rStyle w:val="apple-converted-space"/>
          <w:rFonts w:ascii="Arial" w:hAnsi="Arial" w:cs="Arial"/>
          <w:color w:val="252525"/>
          <w:sz w:val="21"/>
          <w:szCs w:val="21"/>
          <w:shd w:val="clear" w:color="auto" w:fill="FFFFFF"/>
        </w:rPr>
        <w:t> </w:t>
      </w:r>
      <w:r w:rsidRPr="00E16098">
        <w:rPr>
          <w:rFonts w:ascii="Arial" w:hAnsi="Arial" w:cs="Arial"/>
          <w:sz w:val="21"/>
          <w:szCs w:val="21"/>
          <w:shd w:val="clear" w:color="auto" w:fill="FFFFFF"/>
        </w:rPr>
        <w:t>Alemania</w:t>
      </w:r>
    </w:p>
    <w:p w:rsidR="00E16098" w:rsidRPr="00E16098" w:rsidRDefault="00E16098"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Imperialismo:</w:t>
      </w:r>
      <w:r w:rsidR="00AB5F78" w:rsidRPr="00AB5F78">
        <w:rPr>
          <w:rFonts w:ascii="Arial" w:hAnsi="Arial" w:cs="Arial"/>
          <w:color w:val="252525"/>
          <w:sz w:val="21"/>
          <w:szCs w:val="21"/>
          <w:shd w:val="clear" w:color="auto" w:fill="FFFFFF"/>
        </w:rPr>
        <w:t xml:space="preserve"> </w:t>
      </w:r>
      <w:r w:rsidR="00AB5F78">
        <w:rPr>
          <w:rStyle w:val="apple-converted-space"/>
          <w:rFonts w:ascii="Arial" w:hAnsi="Arial" w:cs="Arial"/>
          <w:color w:val="252525"/>
          <w:sz w:val="21"/>
          <w:szCs w:val="21"/>
          <w:shd w:val="clear" w:color="auto" w:fill="FFFFFF"/>
        </w:rPr>
        <w:t> </w:t>
      </w:r>
      <w:r w:rsidR="00AB5F78">
        <w:rPr>
          <w:rFonts w:ascii="Arial" w:hAnsi="Arial" w:cs="Arial"/>
          <w:color w:val="252525"/>
          <w:sz w:val="21"/>
          <w:szCs w:val="21"/>
          <w:shd w:val="clear" w:color="auto" w:fill="FFFFFF"/>
        </w:rPr>
        <w:t>es una relación humana y territorial desigual, por lo general en forma de un imperio</w:t>
      </w:r>
    </w:p>
    <w:p w:rsidR="00E16098" w:rsidRPr="00E16098" w:rsidRDefault="00E16098" w:rsidP="00F740DC">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Posesiones:</w:t>
      </w:r>
    </w:p>
    <w:p w:rsidR="00E16098" w:rsidRPr="00E16098" w:rsidRDefault="00E16098" w:rsidP="00E16098">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t>Colonialismo:</w:t>
      </w:r>
      <w:r w:rsidR="00AB5F78" w:rsidRPr="00AB5F78">
        <w:rPr>
          <w:rFonts w:ascii="Arial" w:hAnsi="Arial" w:cs="Arial"/>
          <w:color w:val="252525"/>
          <w:sz w:val="21"/>
          <w:szCs w:val="21"/>
          <w:shd w:val="clear" w:color="auto" w:fill="FFFFFF"/>
        </w:rPr>
        <w:t xml:space="preserve"> </w:t>
      </w:r>
      <w:r w:rsidR="00AB5F78">
        <w:rPr>
          <w:rFonts w:ascii="Arial" w:hAnsi="Arial" w:cs="Arial"/>
          <w:color w:val="252525"/>
          <w:sz w:val="21"/>
          <w:szCs w:val="21"/>
          <w:shd w:val="clear" w:color="auto" w:fill="FFFFFF"/>
        </w:rPr>
        <w:t>es una situación, donde un país rige o domina a otro.</w:t>
      </w:r>
    </w:p>
    <w:p w:rsidR="00E16098" w:rsidRPr="00E16098" w:rsidRDefault="00E16098" w:rsidP="00E16098">
      <w:pPr>
        <w:pStyle w:val="Prrafodelista"/>
        <w:numPr>
          <w:ilvl w:val="0"/>
          <w:numId w:val="5"/>
        </w:numPr>
        <w:jc w:val="both"/>
        <w:rPr>
          <w:rFonts w:ascii="Arial" w:hAnsi="Arial" w:cs="Arial"/>
          <w:sz w:val="32"/>
          <w:szCs w:val="32"/>
        </w:rPr>
      </w:pPr>
      <w:r>
        <w:rPr>
          <w:rFonts w:ascii="Arial" w:hAnsi="Arial" w:cs="Arial"/>
          <w:color w:val="252525"/>
          <w:sz w:val="21"/>
          <w:szCs w:val="21"/>
          <w:shd w:val="clear" w:color="auto" w:fill="FFFFFF"/>
        </w:rPr>
        <w:lastRenderedPageBreak/>
        <w:t>Totalitarismo:</w:t>
      </w:r>
      <w:r w:rsidR="00AB5F78" w:rsidRPr="00AB5F78">
        <w:rPr>
          <w:rFonts w:ascii="Arial" w:hAnsi="Arial" w:cs="Arial"/>
          <w:color w:val="222222"/>
          <w:shd w:val="clear" w:color="auto" w:fill="FFFFFF"/>
        </w:rPr>
        <w:t xml:space="preserve"> </w:t>
      </w:r>
      <w:r w:rsidR="00AB5F78">
        <w:rPr>
          <w:rFonts w:ascii="Arial" w:hAnsi="Arial" w:cs="Arial"/>
          <w:color w:val="222222"/>
          <w:shd w:val="clear" w:color="auto" w:fill="FFFFFF"/>
        </w:rPr>
        <w:t>Régimen político en el que el poder es ejercido por una sola persona o partido de manera autoritaria, impidiendo la intervención de otros y controlando todos los aspectos de la vida del estado.</w:t>
      </w:r>
    </w:p>
    <w:sectPr w:rsidR="00E16098" w:rsidRPr="00E160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07FFA"/>
    <w:multiLevelType w:val="hybridMultilevel"/>
    <w:tmpl w:val="CC463610"/>
    <w:lvl w:ilvl="0" w:tplc="945CF2C0">
      <w:start w:val="1"/>
      <w:numFmt w:val="bullet"/>
      <w:lvlText w:val="•"/>
      <w:lvlJc w:val="left"/>
      <w:pPr>
        <w:tabs>
          <w:tab w:val="num" w:pos="720"/>
        </w:tabs>
        <w:ind w:left="720" w:hanging="360"/>
      </w:pPr>
      <w:rPr>
        <w:rFonts w:ascii="Times New Roman" w:hAnsi="Times New Roman" w:hint="default"/>
      </w:rPr>
    </w:lvl>
    <w:lvl w:ilvl="1" w:tplc="4BB48F78" w:tentative="1">
      <w:start w:val="1"/>
      <w:numFmt w:val="bullet"/>
      <w:lvlText w:val="•"/>
      <w:lvlJc w:val="left"/>
      <w:pPr>
        <w:tabs>
          <w:tab w:val="num" w:pos="1440"/>
        </w:tabs>
        <w:ind w:left="1440" w:hanging="360"/>
      </w:pPr>
      <w:rPr>
        <w:rFonts w:ascii="Times New Roman" w:hAnsi="Times New Roman" w:hint="default"/>
      </w:rPr>
    </w:lvl>
    <w:lvl w:ilvl="2" w:tplc="938CF378" w:tentative="1">
      <w:start w:val="1"/>
      <w:numFmt w:val="bullet"/>
      <w:lvlText w:val="•"/>
      <w:lvlJc w:val="left"/>
      <w:pPr>
        <w:tabs>
          <w:tab w:val="num" w:pos="2160"/>
        </w:tabs>
        <w:ind w:left="2160" w:hanging="360"/>
      </w:pPr>
      <w:rPr>
        <w:rFonts w:ascii="Times New Roman" w:hAnsi="Times New Roman" w:hint="default"/>
      </w:rPr>
    </w:lvl>
    <w:lvl w:ilvl="3" w:tplc="EE32A7CE" w:tentative="1">
      <w:start w:val="1"/>
      <w:numFmt w:val="bullet"/>
      <w:lvlText w:val="•"/>
      <w:lvlJc w:val="left"/>
      <w:pPr>
        <w:tabs>
          <w:tab w:val="num" w:pos="2880"/>
        </w:tabs>
        <w:ind w:left="2880" w:hanging="360"/>
      </w:pPr>
      <w:rPr>
        <w:rFonts w:ascii="Times New Roman" w:hAnsi="Times New Roman" w:hint="default"/>
      </w:rPr>
    </w:lvl>
    <w:lvl w:ilvl="4" w:tplc="F530D3AA" w:tentative="1">
      <w:start w:val="1"/>
      <w:numFmt w:val="bullet"/>
      <w:lvlText w:val="•"/>
      <w:lvlJc w:val="left"/>
      <w:pPr>
        <w:tabs>
          <w:tab w:val="num" w:pos="3600"/>
        </w:tabs>
        <w:ind w:left="3600" w:hanging="360"/>
      </w:pPr>
      <w:rPr>
        <w:rFonts w:ascii="Times New Roman" w:hAnsi="Times New Roman" w:hint="default"/>
      </w:rPr>
    </w:lvl>
    <w:lvl w:ilvl="5" w:tplc="BC0830E0" w:tentative="1">
      <w:start w:val="1"/>
      <w:numFmt w:val="bullet"/>
      <w:lvlText w:val="•"/>
      <w:lvlJc w:val="left"/>
      <w:pPr>
        <w:tabs>
          <w:tab w:val="num" w:pos="4320"/>
        </w:tabs>
        <w:ind w:left="4320" w:hanging="360"/>
      </w:pPr>
      <w:rPr>
        <w:rFonts w:ascii="Times New Roman" w:hAnsi="Times New Roman" w:hint="default"/>
      </w:rPr>
    </w:lvl>
    <w:lvl w:ilvl="6" w:tplc="9288172C" w:tentative="1">
      <w:start w:val="1"/>
      <w:numFmt w:val="bullet"/>
      <w:lvlText w:val="•"/>
      <w:lvlJc w:val="left"/>
      <w:pPr>
        <w:tabs>
          <w:tab w:val="num" w:pos="5040"/>
        </w:tabs>
        <w:ind w:left="5040" w:hanging="360"/>
      </w:pPr>
      <w:rPr>
        <w:rFonts w:ascii="Times New Roman" w:hAnsi="Times New Roman" w:hint="default"/>
      </w:rPr>
    </w:lvl>
    <w:lvl w:ilvl="7" w:tplc="3B8A6EA4" w:tentative="1">
      <w:start w:val="1"/>
      <w:numFmt w:val="bullet"/>
      <w:lvlText w:val="•"/>
      <w:lvlJc w:val="left"/>
      <w:pPr>
        <w:tabs>
          <w:tab w:val="num" w:pos="5760"/>
        </w:tabs>
        <w:ind w:left="5760" w:hanging="360"/>
      </w:pPr>
      <w:rPr>
        <w:rFonts w:ascii="Times New Roman" w:hAnsi="Times New Roman" w:hint="default"/>
      </w:rPr>
    </w:lvl>
    <w:lvl w:ilvl="8" w:tplc="F50456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930F23"/>
    <w:multiLevelType w:val="hybridMultilevel"/>
    <w:tmpl w:val="A31AD00E"/>
    <w:lvl w:ilvl="0" w:tplc="3AE017A8">
      <w:start w:val="1"/>
      <w:numFmt w:val="bullet"/>
      <w:lvlText w:val="•"/>
      <w:lvlJc w:val="left"/>
      <w:pPr>
        <w:tabs>
          <w:tab w:val="num" w:pos="720"/>
        </w:tabs>
        <w:ind w:left="720" w:hanging="360"/>
      </w:pPr>
      <w:rPr>
        <w:rFonts w:ascii="Times New Roman" w:hAnsi="Times New Roman" w:hint="default"/>
      </w:rPr>
    </w:lvl>
    <w:lvl w:ilvl="1" w:tplc="DF58F2B0" w:tentative="1">
      <w:start w:val="1"/>
      <w:numFmt w:val="bullet"/>
      <w:lvlText w:val="•"/>
      <w:lvlJc w:val="left"/>
      <w:pPr>
        <w:tabs>
          <w:tab w:val="num" w:pos="1440"/>
        </w:tabs>
        <w:ind w:left="1440" w:hanging="360"/>
      </w:pPr>
      <w:rPr>
        <w:rFonts w:ascii="Times New Roman" w:hAnsi="Times New Roman" w:hint="default"/>
      </w:rPr>
    </w:lvl>
    <w:lvl w:ilvl="2" w:tplc="F7C85422" w:tentative="1">
      <w:start w:val="1"/>
      <w:numFmt w:val="bullet"/>
      <w:lvlText w:val="•"/>
      <w:lvlJc w:val="left"/>
      <w:pPr>
        <w:tabs>
          <w:tab w:val="num" w:pos="2160"/>
        </w:tabs>
        <w:ind w:left="2160" w:hanging="360"/>
      </w:pPr>
      <w:rPr>
        <w:rFonts w:ascii="Times New Roman" w:hAnsi="Times New Roman" w:hint="default"/>
      </w:rPr>
    </w:lvl>
    <w:lvl w:ilvl="3" w:tplc="16BA3448" w:tentative="1">
      <w:start w:val="1"/>
      <w:numFmt w:val="bullet"/>
      <w:lvlText w:val="•"/>
      <w:lvlJc w:val="left"/>
      <w:pPr>
        <w:tabs>
          <w:tab w:val="num" w:pos="2880"/>
        </w:tabs>
        <w:ind w:left="2880" w:hanging="360"/>
      </w:pPr>
      <w:rPr>
        <w:rFonts w:ascii="Times New Roman" w:hAnsi="Times New Roman" w:hint="default"/>
      </w:rPr>
    </w:lvl>
    <w:lvl w:ilvl="4" w:tplc="036C8E28" w:tentative="1">
      <w:start w:val="1"/>
      <w:numFmt w:val="bullet"/>
      <w:lvlText w:val="•"/>
      <w:lvlJc w:val="left"/>
      <w:pPr>
        <w:tabs>
          <w:tab w:val="num" w:pos="3600"/>
        </w:tabs>
        <w:ind w:left="3600" w:hanging="360"/>
      </w:pPr>
      <w:rPr>
        <w:rFonts w:ascii="Times New Roman" w:hAnsi="Times New Roman" w:hint="default"/>
      </w:rPr>
    </w:lvl>
    <w:lvl w:ilvl="5" w:tplc="14CAD85C" w:tentative="1">
      <w:start w:val="1"/>
      <w:numFmt w:val="bullet"/>
      <w:lvlText w:val="•"/>
      <w:lvlJc w:val="left"/>
      <w:pPr>
        <w:tabs>
          <w:tab w:val="num" w:pos="4320"/>
        </w:tabs>
        <w:ind w:left="4320" w:hanging="360"/>
      </w:pPr>
      <w:rPr>
        <w:rFonts w:ascii="Times New Roman" w:hAnsi="Times New Roman" w:hint="default"/>
      </w:rPr>
    </w:lvl>
    <w:lvl w:ilvl="6" w:tplc="EA402C66" w:tentative="1">
      <w:start w:val="1"/>
      <w:numFmt w:val="bullet"/>
      <w:lvlText w:val="•"/>
      <w:lvlJc w:val="left"/>
      <w:pPr>
        <w:tabs>
          <w:tab w:val="num" w:pos="5040"/>
        </w:tabs>
        <w:ind w:left="5040" w:hanging="360"/>
      </w:pPr>
      <w:rPr>
        <w:rFonts w:ascii="Times New Roman" w:hAnsi="Times New Roman" w:hint="default"/>
      </w:rPr>
    </w:lvl>
    <w:lvl w:ilvl="7" w:tplc="AD484338" w:tentative="1">
      <w:start w:val="1"/>
      <w:numFmt w:val="bullet"/>
      <w:lvlText w:val="•"/>
      <w:lvlJc w:val="left"/>
      <w:pPr>
        <w:tabs>
          <w:tab w:val="num" w:pos="5760"/>
        </w:tabs>
        <w:ind w:left="5760" w:hanging="360"/>
      </w:pPr>
      <w:rPr>
        <w:rFonts w:ascii="Times New Roman" w:hAnsi="Times New Roman" w:hint="default"/>
      </w:rPr>
    </w:lvl>
    <w:lvl w:ilvl="8" w:tplc="50D2DE70" w:tentative="1">
      <w:start w:val="1"/>
      <w:numFmt w:val="bullet"/>
      <w:lvlText w:val="•"/>
      <w:lvlJc w:val="left"/>
      <w:pPr>
        <w:tabs>
          <w:tab w:val="num" w:pos="6480"/>
        </w:tabs>
        <w:ind w:left="6480" w:hanging="360"/>
      </w:pPr>
      <w:rPr>
        <w:rFonts w:ascii="Times New Roman" w:hAnsi="Times New Roman" w:hint="default"/>
      </w:rPr>
    </w:lvl>
  </w:abstractNum>
  <w:abstractNum w:abstractNumId="2">
    <w:nsid w:val="31037F4A"/>
    <w:multiLevelType w:val="multilevel"/>
    <w:tmpl w:val="F760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6A244F"/>
    <w:multiLevelType w:val="multilevel"/>
    <w:tmpl w:val="5D3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C71645"/>
    <w:multiLevelType w:val="hybridMultilevel"/>
    <w:tmpl w:val="A0CAE79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7E"/>
    <w:rsid w:val="0009606A"/>
    <w:rsid w:val="000F777E"/>
    <w:rsid w:val="00150CED"/>
    <w:rsid w:val="001D5110"/>
    <w:rsid w:val="00267C1D"/>
    <w:rsid w:val="002D3B1A"/>
    <w:rsid w:val="002F5E42"/>
    <w:rsid w:val="00303C96"/>
    <w:rsid w:val="003E711A"/>
    <w:rsid w:val="003F6331"/>
    <w:rsid w:val="004A7EAF"/>
    <w:rsid w:val="0058775A"/>
    <w:rsid w:val="005D57D5"/>
    <w:rsid w:val="00645CD1"/>
    <w:rsid w:val="00665851"/>
    <w:rsid w:val="006B24B3"/>
    <w:rsid w:val="00733EB0"/>
    <w:rsid w:val="007E1F19"/>
    <w:rsid w:val="00804023"/>
    <w:rsid w:val="00886877"/>
    <w:rsid w:val="009E14A2"/>
    <w:rsid w:val="00A34D14"/>
    <w:rsid w:val="00AB5F78"/>
    <w:rsid w:val="00B07970"/>
    <w:rsid w:val="00B8740D"/>
    <w:rsid w:val="00BF2B27"/>
    <w:rsid w:val="00C07673"/>
    <w:rsid w:val="00C16B08"/>
    <w:rsid w:val="00CD5398"/>
    <w:rsid w:val="00D15AAC"/>
    <w:rsid w:val="00E031BB"/>
    <w:rsid w:val="00E16098"/>
    <w:rsid w:val="00E444BF"/>
    <w:rsid w:val="00F740DC"/>
    <w:rsid w:val="00FC7AEF"/>
    <w:rsid w:val="00FE30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C9B40-03D7-4897-9E3F-30040C58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2">
    <w:name w:val="Light Shading Accent 2"/>
    <w:basedOn w:val="Tablanormal"/>
    <w:uiPriority w:val="60"/>
    <w:rsid w:val="009E14A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9E14A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1">
    <w:name w:val="Light Shading Accent 1"/>
    <w:basedOn w:val="Tablanormal"/>
    <w:uiPriority w:val="60"/>
    <w:rsid w:val="009E14A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9E14A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uentedeprrafopredeter"/>
    <w:rsid w:val="0009606A"/>
  </w:style>
  <w:style w:type="character" w:styleId="Hipervnculo">
    <w:name w:val="Hyperlink"/>
    <w:basedOn w:val="Fuentedeprrafopredeter"/>
    <w:uiPriority w:val="99"/>
    <w:semiHidden/>
    <w:unhideWhenUsed/>
    <w:rsid w:val="006B24B3"/>
    <w:rPr>
      <w:color w:val="0000FF"/>
      <w:u w:val="single"/>
    </w:rPr>
  </w:style>
  <w:style w:type="paragraph" w:styleId="Textodeglobo">
    <w:name w:val="Balloon Text"/>
    <w:basedOn w:val="Normal"/>
    <w:link w:val="TextodegloboCar"/>
    <w:uiPriority w:val="99"/>
    <w:semiHidden/>
    <w:unhideWhenUsed/>
    <w:rsid w:val="00CD53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398"/>
    <w:rPr>
      <w:rFonts w:ascii="Tahoma" w:hAnsi="Tahoma" w:cs="Tahoma"/>
      <w:sz w:val="16"/>
      <w:szCs w:val="16"/>
    </w:rPr>
  </w:style>
  <w:style w:type="paragraph" w:styleId="NormalWeb">
    <w:name w:val="Normal (Web)"/>
    <w:basedOn w:val="Normal"/>
    <w:uiPriority w:val="99"/>
    <w:semiHidden/>
    <w:unhideWhenUsed/>
    <w:rsid w:val="0088687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qFormat/>
    <w:rsid w:val="00F740DC"/>
    <w:rPr>
      <w:b/>
      <w:bCs/>
    </w:rPr>
  </w:style>
  <w:style w:type="paragraph" w:styleId="Prrafodelista">
    <w:name w:val="List Paragraph"/>
    <w:basedOn w:val="Normal"/>
    <w:uiPriority w:val="34"/>
    <w:qFormat/>
    <w:rsid w:val="00F74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2507">
      <w:bodyDiv w:val="1"/>
      <w:marLeft w:val="0"/>
      <w:marRight w:val="0"/>
      <w:marTop w:val="0"/>
      <w:marBottom w:val="0"/>
      <w:divBdr>
        <w:top w:val="none" w:sz="0" w:space="0" w:color="auto"/>
        <w:left w:val="none" w:sz="0" w:space="0" w:color="auto"/>
        <w:bottom w:val="none" w:sz="0" w:space="0" w:color="auto"/>
        <w:right w:val="none" w:sz="0" w:space="0" w:color="auto"/>
      </w:divBdr>
    </w:div>
    <w:div w:id="361322369">
      <w:bodyDiv w:val="1"/>
      <w:marLeft w:val="0"/>
      <w:marRight w:val="0"/>
      <w:marTop w:val="0"/>
      <w:marBottom w:val="0"/>
      <w:divBdr>
        <w:top w:val="none" w:sz="0" w:space="0" w:color="auto"/>
        <w:left w:val="none" w:sz="0" w:space="0" w:color="auto"/>
        <w:bottom w:val="none" w:sz="0" w:space="0" w:color="auto"/>
        <w:right w:val="none" w:sz="0" w:space="0" w:color="auto"/>
      </w:divBdr>
    </w:div>
    <w:div w:id="741484757">
      <w:bodyDiv w:val="1"/>
      <w:marLeft w:val="0"/>
      <w:marRight w:val="0"/>
      <w:marTop w:val="0"/>
      <w:marBottom w:val="0"/>
      <w:divBdr>
        <w:top w:val="none" w:sz="0" w:space="0" w:color="auto"/>
        <w:left w:val="none" w:sz="0" w:space="0" w:color="auto"/>
        <w:bottom w:val="none" w:sz="0" w:space="0" w:color="auto"/>
        <w:right w:val="none" w:sz="0" w:space="0" w:color="auto"/>
      </w:divBdr>
    </w:div>
    <w:div w:id="769473421">
      <w:bodyDiv w:val="1"/>
      <w:marLeft w:val="0"/>
      <w:marRight w:val="0"/>
      <w:marTop w:val="0"/>
      <w:marBottom w:val="0"/>
      <w:divBdr>
        <w:top w:val="none" w:sz="0" w:space="0" w:color="auto"/>
        <w:left w:val="none" w:sz="0" w:space="0" w:color="auto"/>
        <w:bottom w:val="none" w:sz="0" w:space="0" w:color="auto"/>
        <w:right w:val="none" w:sz="0" w:space="0" w:color="auto"/>
      </w:divBdr>
    </w:div>
    <w:div w:id="860631494">
      <w:bodyDiv w:val="1"/>
      <w:marLeft w:val="0"/>
      <w:marRight w:val="0"/>
      <w:marTop w:val="0"/>
      <w:marBottom w:val="0"/>
      <w:divBdr>
        <w:top w:val="none" w:sz="0" w:space="0" w:color="auto"/>
        <w:left w:val="none" w:sz="0" w:space="0" w:color="auto"/>
        <w:bottom w:val="none" w:sz="0" w:space="0" w:color="auto"/>
        <w:right w:val="none" w:sz="0" w:space="0" w:color="auto"/>
      </w:divBdr>
    </w:div>
    <w:div w:id="963120068">
      <w:bodyDiv w:val="1"/>
      <w:marLeft w:val="0"/>
      <w:marRight w:val="0"/>
      <w:marTop w:val="0"/>
      <w:marBottom w:val="0"/>
      <w:divBdr>
        <w:top w:val="none" w:sz="0" w:space="0" w:color="auto"/>
        <w:left w:val="none" w:sz="0" w:space="0" w:color="auto"/>
        <w:bottom w:val="none" w:sz="0" w:space="0" w:color="auto"/>
        <w:right w:val="none" w:sz="0" w:space="0" w:color="auto"/>
      </w:divBdr>
    </w:div>
    <w:div w:id="973021511">
      <w:bodyDiv w:val="1"/>
      <w:marLeft w:val="0"/>
      <w:marRight w:val="0"/>
      <w:marTop w:val="0"/>
      <w:marBottom w:val="0"/>
      <w:divBdr>
        <w:top w:val="none" w:sz="0" w:space="0" w:color="auto"/>
        <w:left w:val="none" w:sz="0" w:space="0" w:color="auto"/>
        <w:bottom w:val="none" w:sz="0" w:space="0" w:color="auto"/>
        <w:right w:val="none" w:sz="0" w:space="0" w:color="auto"/>
      </w:divBdr>
    </w:div>
    <w:div w:id="986317887">
      <w:bodyDiv w:val="1"/>
      <w:marLeft w:val="0"/>
      <w:marRight w:val="0"/>
      <w:marTop w:val="0"/>
      <w:marBottom w:val="0"/>
      <w:divBdr>
        <w:top w:val="none" w:sz="0" w:space="0" w:color="auto"/>
        <w:left w:val="none" w:sz="0" w:space="0" w:color="auto"/>
        <w:bottom w:val="none" w:sz="0" w:space="0" w:color="auto"/>
        <w:right w:val="none" w:sz="0" w:space="0" w:color="auto"/>
      </w:divBdr>
    </w:div>
    <w:div w:id="1124234357">
      <w:bodyDiv w:val="1"/>
      <w:marLeft w:val="0"/>
      <w:marRight w:val="0"/>
      <w:marTop w:val="0"/>
      <w:marBottom w:val="0"/>
      <w:divBdr>
        <w:top w:val="none" w:sz="0" w:space="0" w:color="auto"/>
        <w:left w:val="none" w:sz="0" w:space="0" w:color="auto"/>
        <w:bottom w:val="none" w:sz="0" w:space="0" w:color="auto"/>
        <w:right w:val="none" w:sz="0" w:space="0" w:color="auto"/>
      </w:divBdr>
    </w:div>
    <w:div w:id="1384329539">
      <w:bodyDiv w:val="1"/>
      <w:marLeft w:val="0"/>
      <w:marRight w:val="0"/>
      <w:marTop w:val="0"/>
      <w:marBottom w:val="0"/>
      <w:divBdr>
        <w:top w:val="none" w:sz="0" w:space="0" w:color="auto"/>
        <w:left w:val="none" w:sz="0" w:space="0" w:color="auto"/>
        <w:bottom w:val="none" w:sz="0" w:space="0" w:color="auto"/>
        <w:right w:val="none" w:sz="0" w:space="0" w:color="auto"/>
      </w:divBdr>
      <w:divsChild>
        <w:div w:id="1960139674">
          <w:marLeft w:val="547"/>
          <w:marRight w:val="0"/>
          <w:marTop w:val="0"/>
          <w:marBottom w:val="0"/>
          <w:divBdr>
            <w:top w:val="none" w:sz="0" w:space="0" w:color="auto"/>
            <w:left w:val="none" w:sz="0" w:space="0" w:color="auto"/>
            <w:bottom w:val="none" w:sz="0" w:space="0" w:color="auto"/>
            <w:right w:val="none" w:sz="0" w:space="0" w:color="auto"/>
          </w:divBdr>
        </w:div>
      </w:divsChild>
    </w:div>
    <w:div w:id="1711877464">
      <w:bodyDiv w:val="1"/>
      <w:marLeft w:val="0"/>
      <w:marRight w:val="0"/>
      <w:marTop w:val="0"/>
      <w:marBottom w:val="0"/>
      <w:divBdr>
        <w:top w:val="none" w:sz="0" w:space="0" w:color="auto"/>
        <w:left w:val="none" w:sz="0" w:space="0" w:color="auto"/>
        <w:bottom w:val="none" w:sz="0" w:space="0" w:color="auto"/>
        <w:right w:val="none" w:sz="0" w:space="0" w:color="auto"/>
      </w:divBdr>
    </w:div>
    <w:div w:id="1849445405">
      <w:bodyDiv w:val="1"/>
      <w:marLeft w:val="0"/>
      <w:marRight w:val="0"/>
      <w:marTop w:val="0"/>
      <w:marBottom w:val="0"/>
      <w:divBdr>
        <w:top w:val="none" w:sz="0" w:space="0" w:color="auto"/>
        <w:left w:val="none" w:sz="0" w:space="0" w:color="auto"/>
        <w:bottom w:val="none" w:sz="0" w:space="0" w:color="auto"/>
        <w:right w:val="none" w:sz="0" w:space="0" w:color="auto"/>
      </w:divBdr>
    </w:div>
    <w:div w:id="1893076084">
      <w:bodyDiv w:val="1"/>
      <w:marLeft w:val="0"/>
      <w:marRight w:val="0"/>
      <w:marTop w:val="0"/>
      <w:marBottom w:val="0"/>
      <w:divBdr>
        <w:top w:val="none" w:sz="0" w:space="0" w:color="auto"/>
        <w:left w:val="none" w:sz="0" w:space="0" w:color="auto"/>
        <w:bottom w:val="none" w:sz="0" w:space="0" w:color="auto"/>
        <w:right w:val="none" w:sz="0" w:space="0" w:color="auto"/>
      </w:divBdr>
    </w:div>
    <w:div w:id="2145389743">
      <w:bodyDiv w:val="1"/>
      <w:marLeft w:val="0"/>
      <w:marRight w:val="0"/>
      <w:marTop w:val="0"/>
      <w:marBottom w:val="0"/>
      <w:divBdr>
        <w:top w:val="none" w:sz="0" w:space="0" w:color="auto"/>
        <w:left w:val="none" w:sz="0" w:space="0" w:color="auto"/>
        <w:bottom w:val="none" w:sz="0" w:space="0" w:color="auto"/>
        <w:right w:val="none" w:sz="0" w:space="0" w:color="auto"/>
      </w:divBdr>
      <w:divsChild>
        <w:div w:id="20914173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uropa" TargetMode="External"/><Relationship Id="rId13" Type="http://schemas.openxmlformats.org/officeDocument/2006/relationships/hyperlink" Target="http://es.wikipedia.org/wiki/Sociedad_de_masas" TargetMode="External"/><Relationship Id="rId18" Type="http://schemas.openxmlformats.org/officeDocument/2006/relationships/hyperlink" Target="http://es.wikipedia.org/wiki/Alemania" TargetMode="External"/><Relationship Id="rId26" Type="http://schemas.openxmlformats.org/officeDocument/2006/relationships/hyperlink" Target="http://es.wikipedia.org/wiki/Inferior" TargetMode="External"/><Relationship Id="rId3" Type="http://schemas.openxmlformats.org/officeDocument/2006/relationships/styles" Target="styles.xml"/><Relationship Id="rId21" Type="http://schemas.openxmlformats.org/officeDocument/2006/relationships/hyperlink" Target="http://es.wikipedia.org/wiki/Partido_Nacionalsocialista_Obrero_Alem%C3%A1n" TargetMode="External"/><Relationship Id="rId7" Type="http://schemas.openxmlformats.org/officeDocument/2006/relationships/hyperlink" Target="http://es.wikipedia.org/wiki/Movimiento_pol%C3%ADtico" TargetMode="External"/><Relationship Id="rId12" Type="http://schemas.openxmlformats.org/officeDocument/2006/relationships/hyperlink" Target="http://es.wikipedia.org/wiki/Obediencia" TargetMode="External"/><Relationship Id="rId17" Type="http://schemas.openxmlformats.org/officeDocument/2006/relationships/hyperlink" Target="http://es.wikipedia.org/wiki/Idioma_alem%C3%A1n" TargetMode="External"/><Relationship Id="rId25" Type="http://schemas.openxmlformats.org/officeDocument/2006/relationships/hyperlink" Target="http://es.wikipedia.org/wiki/Razas_human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Primera_Guerra_Mundial" TargetMode="External"/><Relationship Id="rId20" Type="http://schemas.openxmlformats.org/officeDocument/2006/relationships/hyperlink" Target="http://es.wikipedia.org/wiki/1945" TargetMode="External"/><Relationship Id="rId29" Type="http://schemas.openxmlformats.org/officeDocument/2006/relationships/hyperlink" Target="http://es.wikipedia.org/wiki/Edicto_de_Granada" TargetMode="External"/><Relationship Id="rId1" Type="http://schemas.openxmlformats.org/officeDocument/2006/relationships/customXml" Target="../customXml/item1.xml"/><Relationship Id="rId6" Type="http://schemas.openxmlformats.org/officeDocument/2006/relationships/hyperlink" Target="http://es.wikipedia.org/wiki/Ideolog%C3%ADa" TargetMode="External"/><Relationship Id="rId11" Type="http://schemas.openxmlformats.org/officeDocument/2006/relationships/hyperlink" Target="http://es.wikipedia.org/wiki/1939" TargetMode="External"/><Relationship Id="rId24" Type="http://schemas.openxmlformats.org/officeDocument/2006/relationships/hyperlink" Target="http://es.wikipedia.org/wiki/Pseudocient%C3%ADfic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Fascismo" TargetMode="External"/><Relationship Id="rId23" Type="http://schemas.openxmlformats.org/officeDocument/2006/relationships/hyperlink" Target="http://es.wikipedia.org/wiki/Raza" TargetMode="External"/><Relationship Id="rId28" Type="http://schemas.openxmlformats.org/officeDocument/2006/relationships/hyperlink" Target="http://es.wikipedia.org/wiki/Reyes_Cat%C3%B3licos" TargetMode="External"/><Relationship Id="rId10" Type="http://schemas.openxmlformats.org/officeDocument/2006/relationships/hyperlink" Target="http://es.wikipedia.org/wiki/1918" TargetMode="External"/><Relationship Id="rId19" Type="http://schemas.openxmlformats.org/officeDocument/2006/relationships/hyperlink" Target="http://es.wikipedia.org/wiki/1933"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es.wikipedia.org/wiki/Per%C3%ADodo_de_entreguerras" TargetMode="External"/><Relationship Id="rId14" Type="http://schemas.openxmlformats.org/officeDocument/2006/relationships/hyperlink" Target="http://es.wikipedia.org/wiki/Historia_de_Italia" TargetMode="External"/><Relationship Id="rId22" Type="http://schemas.openxmlformats.org/officeDocument/2006/relationships/hyperlink" Target="http://es.wikipedia.org/wiki/Adolf_Hitler" TargetMode="External"/><Relationship Id="rId27" Type="http://schemas.openxmlformats.org/officeDocument/2006/relationships/hyperlink" Target="http://es.wikipedia.org/wiki/1492" TargetMode="External"/><Relationship Id="rId30" Type="http://schemas.openxmlformats.org/officeDocument/2006/relationships/hyperlink" Target="http://es.wikipedia.org/wiki/Cristianos_nuev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D6C1-1791-41C4-BCAB-97D37BA9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19</Pages>
  <Words>2948</Words>
  <Characters>16219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Invitado</cp:lastModifiedBy>
  <cp:revision>5</cp:revision>
  <dcterms:created xsi:type="dcterms:W3CDTF">2015-04-12T17:31:00Z</dcterms:created>
  <dcterms:modified xsi:type="dcterms:W3CDTF">2015-04-20T18:03:00Z</dcterms:modified>
</cp:coreProperties>
</file>