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DA" w:rsidRPr="00CE1C2B" w:rsidRDefault="008E020F">
      <w:pPr>
        <w:jc w:val="both"/>
        <w:rPr>
          <w:rFonts w:ascii="Arial" w:hAnsi="Arial" w:cs="Arial"/>
          <w:sz w:val="28"/>
          <w:lang w:val="es-ES_tradnl"/>
        </w:rPr>
      </w:pPr>
      <w:r w:rsidRPr="00CE1C2B">
        <w:rPr>
          <w:rFonts w:ascii="Arial" w:hAnsi="Arial" w:cs="Arial"/>
          <w:b/>
          <w:bCs/>
          <w:sz w:val="24"/>
          <w:szCs w:val="24"/>
          <w:lang w:val="es-ES_tradnl"/>
        </w:rPr>
        <w:t>I Parte: Selección Única</w:t>
      </w:r>
      <w:r w:rsidRPr="00CE1C2B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CE1C2B">
        <w:rPr>
          <w:rFonts w:ascii="Arial" w:hAnsi="Arial" w:cs="Arial"/>
          <w:b/>
          <w:bCs/>
          <w:sz w:val="24"/>
          <w:szCs w:val="24"/>
          <w:lang w:val="es-ES_tradnl"/>
        </w:rPr>
        <w:t xml:space="preserve">Valor </w:t>
      </w:r>
      <w:r w:rsidR="008C23D2">
        <w:rPr>
          <w:rFonts w:ascii="Arial" w:hAnsi="Arial" w:cs="Arial"/>
          <w:b/>
          <w:bCs/>
          <w:sz w:val="24"/>
          <w:szCs w:val="24"/>
          <w:lang w:val="es-ES_tradnl"/>
        </w:rPr>
        <w:t>24</w:t>
      </w:r>
      <w:r w:rsidRPr="00CE1C2B">
        <w:rPr>
          <w:rFonts w:ascii="Arial" w:hAnsi="Arial" w:cs="Arial"/>
          <w:b/>
          <w:bCs/>
          <w:sz w:val="24"/>
          <w:szCs w:val="24"/>
          <w:lang w:val="es-ES_tradnl"/>
        </w:rPr>
        <w:t xml:space="preserve">  puntos.</w:t>
      </w:r>
    </w:p>
    <w:p w:rsidR="00F61ADA" w:rsidRPr="00CE1C2B" w:rsidRDefault="008E020F">
      <w:pPr>
        <w:jc w:val="both"/>
        <w:rPr>
          <w:rFonts w:ascii="Arial" w:hAnsi="Arial" w:cs="Arial"/>
          <w:b/>
          <w:sz w:val="24"/>
          <w:lang w:val="es-ES_tradnl"/>
        </w:rPr>
      </w:pPr>
      <w:r w:rsidRPr="00CE1C2B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CE1C2B">
        <w:rPr>
          <w:rFonts w:ascii="Arial" w:hAnsi="Arial" w:cs="Arial"/>
          <w:b/>
          <w:bCs/>
          <w:sz w:val="24"/>
          <w:szCs w:val="24"/>
          <w:lang w:val="es-ES_tradnl"/>
        </w:rPr>
        <w:t>Instrucciones:</w:t>
      </w:r>
      <w:r w:rsidRPr="00CE1C2B">
        <w:rPr>
          <w:rFonts w:ascii="Arial" w:hAnsi="Arial" w:cs="Arial"/>
          <w:sz w:val="24"/>
          <w:szCs w:val="24"/>
          <w:lang w:val="es-ES_tradnl"/>
        </w:rPr>
        <w:t xml:space="preserve"> Marque con una </w:t>
      </w:r>
      <w:r w:rsidRPr="00CE1C2B">
        <w:rPr>
          <w:rFonts w:ascii="Arial" w:hAnsi="Arial" w:cs="Arial"/>
          <w:b/>
          <w:sz w:val="24"/>
          <w:szCs w:val="24"/>
          <w:lang w:val="es-ES_tradnl"/>
        </w:rPr>
        <w:t xml:space="preserve">X </w:t>
      </w:r>
      <w:r w:rsidRPr="00CE1C2B">
        <w:rPr>
          <w:rFonts w:ascii="Arial" w:hAnsi="Arial" w:cs="Arial"/>
          <w:sz w:val="24"/>
          <w:szCs w:val="24"/>
          <w:lang w:val="es-ES_tradnl"/>
        </w:rPr>
        <w:t>la letra  que antecede la opción con la respuesta correcta. Cada acierto vale un punto.</w:t>
      </w:r>
      <w:r w:rsidRPr="00CE1C2B">
        <w:rPr>
          <w:rFonts w:ascii="Arial" w:hAnsi="Arial" w:cs="Arial"/>
          <w:b/>
          <w:sz w:val="24"/>
          <w:lang w:val="es-ES_tradnl"/>
        </w:rPr>
        <w:t xml:space="preserve"> </w:t>
      </w:r>
    </w:p>
    <w:p w:rsidR="00F61ADA" w:rsidRPr="00CE1C2B" w:rsidRDefault="00F61ADA">
      <w:pPr>
        <w:jc w:val="both"/>
        <w:rPr>
          <w:rFonts w:ascii="Arial" w:hAnsi="Arial" w:cs="Arial"/>
          <w:b/>
          <w:bCs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las siguientes afirmaciones: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I-Celebración de Halloween.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II-Juegos con trompos y canicas.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III-Elaboración de Bombas y retahílas.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IV-Representación de la obra teatral “La Segua”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¿Cuál de las afirmaciones anteriores corresponde a un ejemplo de una manifestación de la globalización cultural en la sociedad costarricense a finales del siglo XX e inicios del siglo XXI?</w:t>
      </w:r>
    </w:p>
    <w:p w:rsidR="00F61ADA" w:rsidRPr="00CE1C2B" w:rsidRDefault="008E020F" w:rsidP="008E020F">
      <w:pPr>
        <w:numPr>
          <w:ilvl w:val="0"/>
          <w:numId w:val="3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</w:rPr>
      </w:pPr>
      <w:r w:rsidRPr="00CE1C2B">
        <w:rPr>
          <w:rFonts w:ascii="Arial" w:hAnsi="Arial" w:cs="Arial"/>
          <w:sz w:val="24"/>
        </w:rPr>
        <w:t xml:space="preserve">I                </w:t>
      </w:r>
    </w:p>
    <w:p w:rsidR="00F61ADA" w:rsidRPr="00CE1C2B" w:rsidRDefault="008E020F" w:rsidP="008E020F">
      <w:pPr>
        <w:numPr>
          <w:ilvl w:val="0"/>
          <w:numId w:val="3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</w:rPr>
      </w:pPr>
      <w:r w:rsidRPr="00CE1C2B">
        <w:rPr>
          <w:rFonts w:ascii="Arial" w:hAnsi="Arial" w:cs="Arial"/>
          <w:sz w:val="24"/>
        </w:rPr>
        <w:t xml:space="preserve">II                     </w:t>
      </w:r>
    </w:p>
    <w:p w:rsidR="00F61ADA" w:rsidRPr="00CE1C2B" w:rsidRDefault="008E020F" w:rsidP="008E020F">
      <w:pPr>
        <w:numPr>
          <w:ilvl w:val="0"/>
          <w:numId w:val="3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</w:rPr>
      </w:pPr>
      <w:r w:rsidRPr="00CE1C2B">
        <w:rPr>
          <w:rFonts w:ascii="Arial" w:hAnsi="Arial" w:cs="Arial"/>
          <w:sz w:val="24"/>
        </w:rPr>
        <w:t xml:space="preserve">III                  </w:t>
      </w:r>
    </w:p>
    <w:p w:rsidR="00F61ADA" w:rsidRPr="00241A52" w:rsidRDefault="008E020F" w:rsidP="00241A52">
      <w:pPr>
        <w:numPr>
          <w:ilvl w:val="0"/>
          <w:numId w:val="3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</w:rPr>
      </w:pPr>
      <w:r w:rsidRPr="00CE1C2B">
        <w:rPr>
          <w:rFonts w:ascii="Arial" w:hAnsi="Arial" w:cs="Arial"/>
          <w:sz w:val="24"/>
        </w:rPr>
        <w:t>IV</w:t>
      </w:r>
    </w:p>
    <w:p w:rsidR="00016C51" w:rsidRPr="00CE1C2B" w:rsidRDefault="00016C51">
      <w:pPr>
        <w:jc w:val="both"/>
        <w:rPr>
          <w:rFonts w:ascii="Arial" w:hAnsi="Arial" w:cs="Arial"/>
          <w:sz w:val="24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las siguientes afirmaciones: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I-Demanda de juguetes y otros artículos de Dragon Ball, Pokemon y Harry Potter.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II-Turnos fiestas patronales y el desfile de los boyeros.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III-Comidas rápidas como pizzas y hamburguesas.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IV- Comer Tamales de Cerdo en Navidad.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¿Cuáles de los aspectos anteriores, denotan una influencia de la globalización en la cultura nacional en los últimos años?</w:t>
      </w:r>
    </w:p>
    <w:p w:rsidR="00F61ADA" w:rsidRPr="00CE1C2B" w:rsidRDefault="008E020F" w:rsidP="008E020F">
      <w:pPr>
        <w:numPr>
          <w:ilvl w:val="0"/>
          <w:numId w:val="4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II y IV               </w:t>
      </w:r>
    </w:p>
    <w:p w:rsidR="00F61ADA" w:rsidRPr="00CE1C2B" w:rsidRDefault="008E020F" w:rsidP="008E020F">
      <w:pPr>
        <w:numPr>
          <w:ilvl w:val="0"/>
          <w:numId w:val="4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I y III                  </w:t>
      </w:r>
    </w:p>
    <w:p w:rsidR="00F61ADA" w:rsidRPr="00CE1C2B" w:rsidRDefault="008E020F" w:rsidP="008E020F">
      <w:pPr>
        <w:numPr>
          <w:ilvl w:val="0"/>
          <w:numId w:val="4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I y IV                  </w:t>
      </w:r>
    </w:p>
    <w:p w:rsidR="00F61ADA" w:rsidRPr="00CE1C2B" w:rsidRDefault="008E020F" w:rsidP="008E020F">
      <w:pPr>
        <w:numPr>
          <w:ilvl w:val="0"/>
          <w:numId w:val="4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 y III</w:t>
      </w:r>
    </w:p>
    <w:p w:rsidR="00016C51" w:rsidRPr="00CE1C2B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Nuestras comunidades se insertan en una realidad pluricultural, lo que equivale a decir, una realidad de una gran riqueza y para mantener y conservar este patrimonio es necesario</w:t>
      </w:r>
    </w:p>
    <w:p w:rsidR="00F61ADA" w:rsidRPr="00CE1C2B" w:rsidRDefault="008E020F" w:rsidP="008E020F">
      <w:pPr>
        <w:numPr>
          <w:ilvl w:val="0"/>
          <w:numId w:val="7"/>
        </w:numPr>
        <w:tabs>
          <w:tab w:val="clear" w:pos="2880"/>
          <w:tab w:val="num" w:pos="284"/>
        </w:tabs>
        <w:ind w:left="0" w:firstLine="0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divulgar los valores universales</w:t>
      </w:r>
    </w:p>
    <w:p w:rsidR="00F61ADA" w:rsidRPr="00CE1C2B" w:rsidRDefault="008E020F" w:rsidP="008E020F">
      <w:pPr>
        <w:numPr>
          <w:ilvl w:val="0"/>
          <w:numId w:val="7"/>
        </w:numPr>
        <w:tabs>
          <w:tab w:val="clear" w:pos="2880"/>
          <w:tab w:val="num" w:pos="284"/>
        </w:tabs>
        <w:ind w:left="0" w:firstLine="0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difundir las diversas tradiciones existentes</w:t>
      </w:r>
    </w:p>
    <w:p w:rsidR="00F61ADA" w:rsidRPr="00CE1C2B" w:rsidRDefault="008E020F" w:rsidP="008E020F">
      <w:pPr>
        <w:numPr>
          <w:ilvl w:val="0"/>
          <w:numId w:val="7"/>
        </w:numPr>
        <w:tabs>
          <w:tab w:val="clear" w:pos="2880"/>
          <w:tab w:val="num" w:pos="284"/>
        </w:tabs>
        <w:ind w:left="0" w:firstLine="0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fortalecer los estereotipos del costarricense</w:t>
      </w:r>
    </w:p>
    <w:p w:rsidR="00F61ADA" w:rsidRPr="00CE1C2B" w:rsidRDefault="008E020F" w:rsidP="008E020F">
      <w:pPr>
        <w:numPr>
          <w:ilvl w:val="0"/>
          <w:numId w:val="7"/>
        </w:numPr>
        <w:tabs>
          <w:tab w:val="clear" w:pos="2880"/>
          <w:tab w:val="num" w:pos="284"/>
        </w:tabs>
        <w:ind w:left="0" w:firstLine="0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reforzar la educación primaria y secundaria</w:t>
      </w: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el siguiente texto:</w:t>
      </w:r>
    </w:p>
    <w:p w:rsidR="00016C51" w:rsidRPr="00CE1C2B" w:rsidRDefault="00016C51" w:rsidP="00016C51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Con el advenimiento primero de la radio y luego de la televisión, la informaciones incrementó a tal grado de que hoy es difícil entender que alguien no esté enterado de lo que está sucediendo en el mundo.</w:t>
      </w:r>
    </w:p>
    <w:p w:rsidR="00016C51" w:rsidRPr="00CE1C2B" w:rsidRDefault="00016C51" w:rsidP="00016C51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Del texto anterior se concluye que una de las manifestaciones de la globalización en la cultura nacional se ha dado a través de </w:t>
      </w:r>
    </w:p>
    <w:p w:rsidR="00016C51" w:rsidRPr="00CE1C2B" w:rsidRDefault="00016C51" w:rsidP="008E020F">
      <w:pPr>
        <w:numPr>
          <w:ilvl w:val="0"/>
          <w:numId w:val="16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Los medios de comunicación masiva</w:t>
      </w:r>
    </w:p>
    <w:p w:rsidR="00016C51" w:rsidRPr="00CE1C2B" w:rsidRDefault="00016C51" w:rsidP="008E020F">
      <w:pPr>
        <w:numPr>
          <w:ilvl w:val="0"/>
          <w:numId w:val="16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Los espectadores</w:t>
      </w:r>
    </w:p>
    <w:p w:rsidR="00016C51" w:rsidRPr="00CE1C2B" w:rsidRDefault="00016C51" w:rsidP="008E020F">
      <w:pPr>
        <w:numPr>
          <w:ilvl w:val="0"/>
          <w:numId w:val="16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prensa digital</w:t>
      </w:r>
    </w:p>
    <w:p w:rsidR="00016C51" w:rsidRPr="00CE1C2B" w:rsidRDefault="00016C51" w:rsidP="008E020F">
      <w:pPr>
        <w:numPr>
          <w:ilvl w:val="0"/>
          <w:numId w:val="16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publicidad</w:t>
      </w:r>
    </w:p>
    <w:p w:rsidR="006572A2" w:rsidRPr="00CE1C2B" w:rsidRDefault="006572A2">
      <w:pPr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mayor parte de los medios de comunicación masiva ejercen una influencia negativa en el proceso de conservación de la identidad nacional debido a que</w:t>
      </w:r>
    </w:p>
    <w:p w:rsidR="00016C51" w:rsidRPr="00CE1C2B" w:rsidRDefault="00016C51" w:rsidP="008E020F">
      <w:pPr>
        <w:numPr>
          <w:ilvl w:val="0"/>
          <w:numId w:val="8"/>
        </w:numPr>
        <w:tabs>
          <w:tab w:val="clear" w:pos="2880"/>
          <w:tab w:val="num" w:pos="426"/>
        </w:tabs>
        <w:ind w:left="0" w:firstLine="0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difunden exclusivamente buenas noticias</w:t>
      </w:r>
    </w:p>
    <w:p w:rsidR="00016C51" w:rsidRPr="00CE1C2B" w:rsidRDefault="00016C51" w:rsidP="008E020F">
      <w:pPr>
        <w:numPr>
          <w:ilvl w:val="0"/>
          <w:numId w:val="8"/>
        </w:numPr>
        <w:tabs>
          <w:tab w:val="clear" w:pos="2880"/>
          <w:tab w:val="num" w:pos="426"/>
        </w:tabs>
        <w:ind w:left="0" w:firstLine="0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predominan los programas de carácter cultural</w:t>
      </w:r>
    </w:p>
    <w:p w:rsidR="00016C51" w:rsidRPr="00CE1C2B" w:rsidRDefault="00016C51" w:rsidP="008E020F">
      <w:pPr>
        <w:numPr>
          <w:ilvl w:val="0"/>
          <w:numId w:val="8"/>
        </w:numPr>
        <w:tabs>
          <w:tab w:val="clear" w:pos="2880"/>
          <w:tab w:val="num" w:pos="426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difunden valores y costumbres ajenas al costarricense.</w:t>
      </w:r>
    </w:p>
    <w:p w:rsidR="00016C51" w:rsidRPr="00CE1C2B" w:rsidRDefault="00016C51" w:rsidP="008E020F">
      <w:pPr>
        <w:numPr>
          <w:ilvl w:val="0"/>
          <w:numId w:val="8"/>
        </w:numPr>
        <w:tabs>
          <w:tab w:val="clear" w:pos="2880"/>
          <w:tab w:val="num" w:pos="426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transmiten una programación en la que predominan los temas nacionales de la mayoría de los programas </w:t>
      </w:r>
    </w:p>
    <w:p w:rsidR="00016C51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241A52" w:rsidRDefault="00241A52">
      <w:pPr>
        <w:jc w:val="both"/>
        <w:rPr>
          <w:rFonts w:ascii="Arial" w:hAnsi="Arial" w:cs="Arial"/>
          <w:sz w:val="24"/>
          <w:lang w:val="es-ES_tradnl"/>
        </w:rPr>
      </w:pPr>
    </w:p>
    <w:p w:rsidR="00241A52" w:rsidRPr="00CE1C2B" w:rsidRDefault="00241A52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lastRenderedPageBreak/>
        <w:t>Lea el siguiente esquema:</w:t>
      </w:r>
    </w:p>
    <w:p w:rsidR="00F61ADA" w:rsidRPr="008C23D2" w:rsidRDefault="00456A45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noProof/>
          <w:lang w:val="es-ES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92" type="#_x0000_t87" style="position:absolute;left:0;text-align:left;margin-left:201.5pt;margin-top:10.15pt;width:12pt;height:1in;z-index:251655168"/>
        </w:pict>
      </w:r>
      <w:r>
        <w:rPr>
          <w:rFonts w:ascii="Arial" w:hAnsi="Arial" w:cs="Arial"/>
          <w:noProof/>
          <w:lang w:val="es-ES"/>
        </w:rPr>
        <w:pict>
          <v:shape id="_x0000_s1091" type="#_x0000_t87" style="position:absolute;left:0;text-align:left;margin-left:78.5pt;margin-top:1.15pt;width:12pt;height:1in;z-index:251654144"/>
        </w:pict>
      </w:r>
      <w:r w:rsidR="008E020F" w:rsidRPr="008C23D2">
        <w:rPr>
          <w:rFonts w:ascii="Arial" w:hAnsi="Arial" w:cs="Arial"/>
          <w:lang w:val="es-ES_tradnl"/>
        </w:rPr>
        <w:t xml:space="preserve">                                  Influencia Cultural  </w:t>
      </w:r>
    </w:p>
    <w:p w:rsidR="00F61ADA" w:rsidRPr="008C23D2" w:rsidRDefault="008E020F">
      <w:pPr>
        <w:jc w:val="both"/>
        <w:rPr>
          <w:rFonts w:ascii="Arial" w:hAnsi="Arial" w:cs="Arial"/>
          <w:lang w:val="es-ES_tradnl"/>
        </w:rPr>
      </w:pPr>
      <w:r w:rsidRPr="008C23D2">
        <w:rPr>
          <w:rFonts w:ascii="Arial" w:hAnsi="Arial" w:cs="Arial"/>
          <w:lang w:val="es-ES_tradnl"/>
        </w:rPr>
        <w:t xml:space="preserve">                                                                              Reforzamiento de la memoria colectiva</w:t>
      </w:r>
    </w:p>
    <w:p w:rsidR="00F61ADA" w:rsidRPr="008C23D2" w:rsidRDefault="008E020F">
      <w:pPr>
        <w:jc w:val="both"/>
        <w:rPr>
          <w:rFonts w:ascii="Arial" w:hAnsi="Arial" w:cs="Arial"/>
          <w:lang w:val="es-ES_tradnl"/>
        </w:rPr>
      </w:pPr>
      <w:r w:rsidRPr="008C23D2">
        <w:rPr>
          <w:rFonts w:ascii="Arial" w:hAnsi="Arial" w:cs="Arial"/>
          <w:lang w:val="es-ES_tradnl"/>
        </w:rPr>
        <w:t>Globalización</w:t>
      </w:r>
    </w:p>
    <w:p w:rsidR="00F61ADA" w:rsidRPr="008C23D2" w:rsidRDefault="008E020F">
      <w:pPr>
        <w:jc w:val="both"/>
        <w:rPr>
          <w:rFonts w:ascii="Arial" w:hAnsi="Arial" w:cs="Arial"/>
          <w:lang w:val="es-ES_tradnl"/>
        </w:rPr>
      </w:pPr>
      <w:r w:rsidRPr="008C23D2">
        <w:rPr>
          <w:rFonts w:ascii="Arial" w:hAnsi="Arial" w:cs="Arial"/>
          <w:lang w:val="es-ES_tradnl"/>
        </w:rPr>
        <w:t xml:space="preserve">                                  Retos para Costa Rica         ________________________________</w:t>
      </w:r>
    </w:p>
    <w:p w:rsidR="00F61ADA" w:rsidRPr="008C23D2" w:rsidRDefault="008E020F">
      <w:pPr>
        <w:jc w:val="both"/>
        <w:rPr>
          <w:rFonts w:ascii="Arial" w:hAnsi="Arial" w:cs="Arial"/>
          <w:lang w:val="es-ES_tradnl"/>
        </w:rPr>
      </w:pPr>
      <w:r w:rsidRPr="008C23D2">
        <w:rPr>
          <w:rFonts w:ascii="Arial" w:hAnsi="Arial" w:cs="Arial"/>
          <w:lang w:val="es-ES_tradnl"/>
        </w:rPr>
        <w:t xml:space="preserve">                                                                          </w:t>
      </w:r>
    </w:p>
    <w:p w:rsidR="00F61ADA" w:rsidRPr="008C23D2" w:rsidRDefault="008E020F">
      <w:pPr>
        <w:jc w:val="both"/>
        <w:rPr>
          <w:rFonts w:ascii="Arial" w:hAnsi="Arial" w:cs="Arial"/>
          <w:lang w:val="es-ES_tradnl"/>
        </w:rPr>
      </w:pPr>
      <w:r w:rsidRPr="008C23D2">
        <w:rPr>
          <w:rFonts w:ascii="Arial" w:hAnsi="Arial" w:cs="Arial"/>
          <w:lang w:val="es-ES_tradnl"/>
        </w:rPr>
        <w:t xml:space="preserve">                                                                             Defensa de la lengua</w:t>
      </w:r>
    </w:p>
    <w:p w:rsidR="008C23D2" w:rsidRDefault="008C23D2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¿Cuál es otro de los retos que debe de atender Costa Rica para enfrentar la pérdida de identidad en el proceso de globalización cultural?</w:t>
      </w:r>
    </w:p>
    <w:p w:rsidR="00F61ADA" w:rsidRPr="00CE1C2B" w:rsidRDefault="008E020F" w:rsidP="008E020F">
      <w:pPr>
        <w:numPr>
          <w:ilvl w:val="0"/>
          <w:numId w:val="5"/>
        </w:numPr>
        <w:tabs>
          <w:tab w:val="clear" w:pos="2880"/>
          <w:tab w:val="num" w:pos="426"/>
        </w:tabs>
        <w:ind w:left="142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Desarrollo del mercado interno</w:t>
      </w:r>
    </w:p>
    <w:p w:rsidR="00F61ADA" w:rsidRPr="00CE1C2B" w:rsidRDefault="008E020F" w:rsidP="008E020F">
      <w:pPr>
        <w:numPr>
          <w:ilvl w:val="0"/>
          <w:numId w:val="5"/>
        </w:numPr>
        <w:tabs>
          <w:tab w:val="clear" w:pos="2880"/>
          <w:tab w:val="num" w:pos="426"/>
        </w:tabs>
        <w:ind w:left="142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Defensa del patrimonio cultural</w:t>
      </w:r>
    </w:p>
    <w:p w:rsidR="00F61ADA" w:rsidRPr="00CE1C2B" w:rsidRDefault="008E020F" w:rsidP="008E020F">
      <w:pPr>
        <w:numPr>
          <w:ilvl w:val="0"/>
          <w:numId w:val="5"/>
        </w:numPr>
        <w:tabs>
          <w:tab w:val="clear" w:pos="2880"/>
          <w:tab w:val="num" w:pos="426"/>
        </w:tabs>
        <w:ind w:left="142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Rechazo de cualquier influencia extranjera</w:t>
      </w:r>
    </w:p>
    <w:p w:rsidR="00F61ADA" w:rsidRPr="00CE1C2B" w:rsidRDefault="008E020F" w:rsidP="008E020F">
      <w:pPr>
        <w:numPr>
          <w:ilvl w:val="0"/>
          <w:numId w:val="5"/>
        </w:numPr>
        <w:tabs>
          <w:tab w:val="clear" w:pos="2880"/>
          <w:tab w:val="num" w:pos="426"/>
        </w:tabs>
        <w:ind w:left="142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Incremento de los vínculos culturales externos</w:t>
      </w: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 el siguiente texto:</w:t>
      </w:r>
    </w:p>
    <w:p w:rsidR="00F61ADA" w:rsidRPr="00CE1C2B" w:rsidRDefault="008E020F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“El ejemplo de algunos países puede enseñarnos a afirmar las características de ser orgullosamente costarricense y ciudadanos del mundo a la vez.”</w:t>
      </w:r>
    </w:p>
    <w:p w:rsidR="00F61ADA" w:rsidRPr="00CE1C2B" w:rsidRDefault="008E020F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texto anterior representa un desafío que debe enfrentar Costa Rica en el proceso de globalización el cual consiste en</w:t>
      </w:r>
    </w:p>
    <w:p w:rsidR="00F61ADA" w:rsidRPr="00CE1C2B" w:rsidRDefault="008E020F" w:rsidP="008E020F">
      <w:pPr>
        <w:numPr>
          <w:ilvl w:val="0"/>
          <w:numId w:val="6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fomentar la asimilación de otras culturas</w:t>
      </w:r>
    </w:p>
    <w:p w:rsidR="00F61ADA" w:rsidRPr="00CE1C2B" w:rsidRDefault="008E020F" w:rsidP="008E020F">
      <w:pPr>
        <w:numPr>
          <w:ilvl w:val="0"/>
          <w:numId w:val="6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impulsar el estudio de tradiciones foráneas</w:t>
      </w:r>
    </w:p>
    <w:p w:rsidR="00F61ADA" w:rsidRPr="00CE1C2B" w:rsidRDefault="003E3966" w:rsidP="008E020F">
      <w:pPr>
        <w:numPr>
          <w:ilvl w:val="0"/>
          <w:numId w:val="6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aumentar las </w:t>
      </w:r>
      <w:r w:rsidR="008E020F" w:rsidRPr="00CE1C2B">
        <w:rPr>
          <w:rFonts w:ascii="Arial" w:hAnsi="Arial" w:cs="Arial"/>
          <w:sz w:val="24"/>
          <w:lang w:val="es-ES_tradnl"/>
        </w:rPr>
        <w:t xml:space="preserve"> salas de video y juegos electrónicos</w:t>
      </w:r>
    </w:p>
    <w:p w:rsidR="00F61ADA" w:rsidRPr="00CE1C2B" w:rsidRDefault="008E020F" w:rsidP="008E020F">
      <w:pPr>
        <w:numPr>
          <w:ilvl w:val="0"/>
          <w:numId w:val="6"/>
        </w:numPr>
        <w:tabs>
          <w:tab w:val="clear" w:pos="2880"/>
          <w:tab w:val="num" w:pos="284"/>
        </w:tabs>
        <w:ind w:left="0" w:firstLine="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mantener las manifestaciones culturales autóctonas</w:t>
      </w:r>
    </w:p>
    <w:p w:rsidR="00F61ADA" w:rsidRPr="00CE1C2B" w:rsidRDefault="00F61ADA">
      <w:pPr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ind w:left="360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el siguiente texto.</w:t>
      </w:r>
    </w:p>
    <w:p w:rsidR="00F61ADA" w:rsidRPr="00CE1C2B" w:rsidRDefault="008E020F" w:rsidP="003E3966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b/>
          <w:bCs/>
          <w:sz w:val="24"/>
          <w:lang w:val="es-ES_tradnl"/>
        </w:rPr>
        <w:t>La televisión muestra un escaso número de programas culturales, en ella predominan los</w:t>
      </w:r>
      <w:r w:rsidR="003E3966">
        <w:rPr>
          <w:rFonts w:ascii="Arial" w:hAnsi="Arial" w:cs="Arial"/>
          <w:sz w:val="24"/>
          <w:lang w:val="es-ES_tradnl"/>
        </w:rPr>
        <w:t xml:space="preserve"> </w:t>
      </w:r>
      <w:r w:rsidRPr="00CE1C2B">
        <w:rPr>
          <w:rFonts w:ascii="Arial" w:hAnsi="Arial" w:cs="Arial"/>
          <w:b/>
          <w:bCs/>
          <w:sz w:val="24"/>
          <w:lang w:val="es-ES_tradnl"/>
        </w:rPr>
        <w:t>filmes estadounidenses y las telenovelas que se trasmiten durante el día y la noche.</w:t>
      </w:r>
    </w:p>
    <w:p w:rsidR="00F61ADA" w:rsidRPr="00CE1C2B" w:rsidRDefault="008E020F">
      <w:pPr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Con base en el texto anterior se puede inferir que los medios de comunicación afectan la identidad nacional cuando</w:t>
      </w:r>
    </w:p>
    <w:p w:rsidR="00F61ADA" w:rsidRPr="00CE1C2B" w:rsidRDefault="008E020F" w:rsidP="008E020F">
      <w:pPr>
        <w:numPr>
          <w:ilvl w:val="0"/>
          <w:numId w:val="9"/>
        </w:numPr>
        <w:tabs>
          <w:tab w:val="clear" w:pos="2880"/>
        </w:tabs>
        <w:ind w:left="284" w:hanging="284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dan a conocer actos de corrupción de las autoridades</w:t>
      </w:r>
    </w:p>
    <w:p w:rsidR="00F61ADA" w:rsidRPr="00CE1C2B" w:rsidRDefault="008E020F" w:rsidP="008E020F">
      <w:pPr>
        <w:numPr>
          <w:ilvl w:val="0"/>
          <w:numId w:val="9"/>
        </w:numPr>
        <w:tabs>
          <w:tab w:val="clear" w:pos="2880"/>
        </w:tabs>
        <w:ind w:left="284" w:hanging="284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estimulan la capacidad de tomar decisiones de los habitantes</w:t>
      </w:r>
    </w:p>
    <w:p w:rsidR="00F61ADA" w:rsidRPr="00CE1C2B" w:rsidRDefault="008E020F" w:rsidP="008E020F">
      <w:pPr>
        <w:numPr>
          <w:ilvl w:val="0"/>
          <w:numId w:val="9"/>
        </w:numPr>
        <w:tabs>
          <w:tab w:val="clear" w:pos="2880"/>
        </w:tabs>
        <w:ind w:left="284" w:hanging="284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divulgan programas fuera de la realidad cultural costarricense</w:t>
      </w:r>
    </w:p>
    <w:p w:rsidR="00F61ADA" w:rsidRPr="00CE1C2B" w:rsidRDefault="008E020F" w:rsidP="008E020F">
      <w:pPr>
        <w:numPr>
          <w:ilvl w:val="0"/>
          <w:numId w:val="9"/>
        </w:numPr>
        <w:tabs>
          <w:tab w:val="clear" w:pos="2880"/>
        </w:tabs>
        <w:ind w:left="284" w:hanging="284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difunden noticias sobre accidentes o crímenes ocurridos en Costa Rica.</w:t>
      </w:r>
    </w:p>
    <w:p w:rsidR="006572A2" w:rsidRPr="00CE1C2B" w:rsidRDefault="006572A2" w:rsidP="00016C51">
      <w:pPr>
        <w:ind w:left="397"/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 w:rsidP="00016C51">
      <w:pPr>
        <w:ind w:left="397"/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456A45" w:rsidP="008E020F">
      <w:pPr>
        <w:numPr>
          <w:ilvl w:val="0"/>
          <w:numId w:val="2"/>
        </w:numPr>
        <w:jc w:val="both"/>
        <w:rPr>
          <w:rFonts w:ascii="Arial" w:hAnsi="Arial" w:cs="Arial"/>
          <w:b/>
          <w:sz w:val="24"/>
          <w:lang w:val="es-ES_tradnl"/>
        </w:rPr>
      </w:pPr>
      <w:r w:rsidRPr="00456A45">
        <w:rPr>
          <w:rFonts w:ascii="Arial" w:hAnsi="Arial" w:cs="Arial"/>
          <w:noProof/>
          <w:sz w:val="24"/>
          <w:lang w:val="es-MX" w:eastAsia="es-MX"/>
        </w:rPr>
        <w:pict>
          <v:line id="_x0000_s1114" style="position:absolute;left:0;text-align:left;flip:x;z-index:251661312" from="267.5pt,12.55pt" to="267.5pt,30.55pt" strokeweight="2.25pt">
            <v:stroke endarrow="block"/>
          </v:line>
        </w:pict>
      </w:r>
      <w:r w:rsidR="00016C51" w:rsidRPr="00CE1C2B">
        <w:rPr>
          <w:rFonts w:ascii="Arial" w:hAnsi="Arial" w:cs="Arial"/>
          <w:sz w:val="24"/>
          <w:lang w:val="es-ES_tradnl"/>
        </w:rPr>
        <w:t xml:space="preserve">                                                        </w:t>
      </w:r>
      <w:r w:rsidR="00016C51" w:rsidRPr="00CE1C2B">
        <w:rPr>
          <w:rFonts w:ascii="Arial" w:hAnsi="Arial" w:cs="Arial"/>
          <w:b/>
          <w:sz w:val="24"/>
          <w:lang w:val="es-ES_tradnl"/>
        </w:rPr>
        <w:t>Globalización en la cultura nacional</w:t>
      </w:r>
    </w:p>
    <w:p w:rsidR="00016C51" w:rsidRPr="00CE1C2B" w:rsidRDefault="00016C51" w:rsidP="00016C51">
      <w:pPr>
        <w:ind w:left="170"/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 w:rsidP="00016C51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                                                                 Televisión:       Pókemon</w:t>
      </w:r>
    </w:p>
    <w:p w:rsidR="00016C51" w:rsidRPr="00CE1C2B" w:rsidRDefault="00016C51" w:rsidP="00016C51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                                                                  Restaurantes:_________</w:t>
      </w:r>
    </w:p>
    <w:p w:rsidR="00016C51" w:rsidRPr="00CE1C2B" w:rsidRDefault="00016C51" w:rsidP="00016C51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¿Cuál es la opción que completa correctamente el esquema anterior?</w:t>
      </w:r>
    </w:p>
    <w:p w:rsidR="00016C51" w:rsidRPr="00CE1C2B" w:rsidRDefault="00016C51" w:rsidP="008E020F">
      <w:pPr>
        <w:numPr>
          <w:ilvl w:val="0"/>
          <w:numId w:val="15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Nuestra tierra</w:t>
      </w:r>
    </w:p>
    <w:p w:rsidR="00016C51" w:rsidRPr="00CE1C2B" w:rsidRDefault="00016C51" w:rsidP="008E020F">
      <w:pPr>
        <w:numPr>
          <w:ilvl w:val="0"/>
          <w:numId w:val="15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Soda castro</w:t>
      </w:r>
    </w:p>
    <w:p w:rsidR="00016C51" w:rsidRPr="00CE1C2B" w:rsidRDefault="00016C51" w:rsidP="008E020F">
      <w:pPr>
        <w:numPr>
          <w:ilvl w:val="0"/>
          <w:numId w:val="15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McDonald’s</w:t>
      </w:r>
    </w:p>
    <w:p w:rsidR="00F61ADA" w:rsidRDefault="00016C51" w:rsidP="008E020F">
      <w:pPr>
        <w:numPr>
          <w:ilvl w:val="0"/>
          <w:numId w:val="15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Rústico</w:t>
      </w:r>
    </w:p>
    <w:p w:rsidR="003E3966" w:rsidRPr="00CE1C2B" w:rsidRDefault="003E3966" w:rsidP="003E3966">
      <w:pPr>
        <w:ind w:left="624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las siguientes afirmaciones:</w:t>
      </w:r>
    </w:p>
    <w:p w:rsidR="00F61ADA" w:rsidRPr="00CE1C2B" w:rsidRDefault="008E020F" w:rsidP="008E020F">
      <w:pPr>
        <w:numPr>
          <w:ilvl w:val="1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Vestir con lo último de la moda.</w:t>
      </w:r>
    </w:p>
    <w:p w:rsidR="00F61ADA" w:rsidRPr="00CE1C2B" w:rsidRDefault="008E020F" w:rsidP="008E020F">
      <w:pPr>
        <w:numPr>
          <w:ilvl w:val="1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Juegos de video.</w:t>
      </w:r>
    </w:p>
    <w:p w:rsidR="00F61ADA" w:rsidRPr="00CE1C2B" w:rsidRDefault="008E020F" w:rsidP="008E020F">
      <w:pPr>
        <w:numPr>
          <w:ilvl w:val="1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Televisión por cable.</w:t>
      </w:r>
    </w:p>
    <w:p w:rsidR="00F61ADA" w:rsidRPr="00CE1C2B" w:rsidRDefault="008E020F" w:rsidP="008E020F">
      <w:pPr>
        <w:numPr>
          <w:ilvl w:val="1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Escuchar música rock.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Los anteriores son ejemplos de cómo se manifiesta la globalización en nuestro medio lo cual provoca</w:t>
      </w:r>
    </w:p>
    <w:p w:rsidR="00F61ADA" w:rsidRPr="00CE1C2B" w:rsidRDefault="008E020F" w:rsidP="008E020F">
      <w:pPr>
        <w:numPr>
          <w:ilvl w:val="0"/>
          <w:numId w:val="10"/>
        </w:numPr>
        <w:tabs>
          <w:tab w:val="clear" w:pos="2880"/>
          <w:tab w:val="num" w:pos="284"/>
        </w:tabs>
        <w:ind w:left="142" w:hanging="142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Transmite otras formas culturales diferentes a nuestra idiosincrasia</w:t>
      </w:r>
    </w:p>
    <w:p w:rsidR="00F61ADA" w:rsidRPr="00CE1C2B" w:rsidRDefault="008E020F" w:rsidP="008E020F">
      <w:pPr>
        <w:numPr>
          <w:ilvl w:val="0"/>
          <w:numId w:val="10"/>
        </w:numPr>
        <w:tabs>
          <w:tab w:val="clear" w:pos="2880"/>
          <w:tab w:val="num" w:pos="284"/>
        </w:tabs>
        <w:ind w:left="142" w:hanging="142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Evidencia los aspectos positivos de la sociedad europea</w:t>
      </w:r>
    </w:p>
    <w:p w:rsidR="00F61ADA" w:rsidRPr="00CE1C2B" w:rsidRDefault="008E020F" w:rsidP="008E020F">
      <w:pPr>
        <w:numPr>
          <w:ilvl w:val="0"/>
          <w:numId w:val="10"/>
        </w:numPr>
        <w:tabs>
          <w:tab w:val="clear" w:pos="2880"/>
          <w:tab w:val="num" w:pos="284"/>
        </w:tabs>
        <w:ind w:left="142" w:hanging="142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Es un mecanismo de resolución de conflictos</w:t>
      </w:r>
    </w:p>
    <w:p w:rsidR="00016C51" w:rsidRPr="00055950" w:rsidRDefault="008E020F" w:rsidP="00055950">
      <w:pPr>
        <w:numPr>
          <w:ilvl w:val="0"/>
          <w:numId w:val="10"/>
        </w:numPr>
        <w:tabs>
          <w:tab w:val="clear" w:pos="2880"/>
          <w:tab w:val="num" w:pos="284"/>
        </w:tabs>
        <w:ind w:left="142" w:hanging="142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Defiende el patrimonio</w:t>
      </w: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la información del siguiente recuadro:</w:t>
      </w:r>
    </w:p>
    <w:p w:rsidR="00F61ADA" w:rsidRPr="00CE1C2B" w:rsidRDefault="00456A45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456A45">
        <w:rPr>
          <w:rFonts w:ascii="Arial" w:hAnsi="Arial" w:cs="Arial"/>
          <w:noProof/>
          <w:sz w:val="24"/>
          <w:lang w:val="es-MX" w:eastAsia="es-MX"/>
        </w:rPr>
        <w:lastRenderedPageBreak/>
        <w:pict>
          <v:rect id="_x0000_s1095" style="position:absolute;left:0;text-align:left;margin-left:141.5pt;margin-top:2.9pt;width:198pt;height:63pt;z-index:251656192">
            <v:textbox style="mso-next-textbox:#_x0000_s1095">
              <w:txbxContent>
                <w:p w:rsidR="008C23D2" w:rsidRDefault="008C23D2" w:rsidP="008E020F">
                  <w:pPr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Rice and beans y pan bon</w:t>
                  </w:r>
                </w:p>
                <w:p w:rsidR="008C23D2" w:rsidRDefault="008C23D2" w:rsidP="008E020F">
                  <w:pPr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Biscochos y resbaladera</w:t>
                  </w:r>
                </w:p>
                <w:p w:rsidR="008C23D2" w:rsidRDefault="008C23D2" w:rsidP="008E020F">
                  <w:pPr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Pizzas y hot dog.</w:t>
                  </w:r>
                </w:p>
                <w:p w:rsidR="008C23D2" w:rsidRDefault="008C23D2" w:rsidP="008E020F">
                  <w:pPr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Hamburguesas</w:t>
                  </w:r>
                </w:p>
              </w:txbxContent>
            </v:textbox>
          </v:rect>
        </w:pict>
      </w:r>
    </w:p>
    <w:p w:rsidR="00F61ADA" w:rsidRPr="00CE1C2B" w:rsidRDefault="00F61ADA">
      <w:pPr>
        <w:ind w:left="170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ind w:left="170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ind w:left="170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ind w:left="170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¿Cuáles de los anteriores aspectos demuestran una influencia de la globalización en el arte culinario costarricense?</w:t>
      </w:r>
    </w:p>
    <w:p w:rsidR="00F61ADA" w:rsidRPr="00CE1C2B" w:rsidRDefault="008E020F" w:rsidP="008E020F">
      <w:pPr>
        <w:numPr>
          <w:ilvl w:val="0"/>
          <w:numId w:val="14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 y II</w:t>
      </w:r>
    </w:p>
    <w:p w:rsidR="00F61ADA" w:rsidRPr="00CE1C2B" w:rsidRDefault="008E020F" w:rsidP="008E020F">
      <w:pPr>
        <w:numPr>
          <w:ilvl w:val="0"/>
          <w:numId w:val="14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 y IV</w:t>
      </w:r>
    </w:p>
    <w:p w:rsidR="00F61ADA" w:rsidRPr="00CE1C2B" w:rsidRDefault="008E020F" w:rsidP="008E020F">
      <w:pPr>
        <w:numPr>
          <w:ilvl w:val="0"/>
          <w:numId w:val="14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 y III</w:t>
      </w:r>
    </w:p>
    <w:p w:rsidR="00F61ADA" w:rsidRPr="00CE1C2B" w:rsidRDefault="008E020F" w:rsidP="008E020F">
      <w:pPr>
        <w:numPr>
          <w:ilvl w:val="0"/>
          <w:numId w:val="14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III y IV</w:t>
      </w:r>
    </w:p>
    <w:p w:rsidR="00F61ADA" w:rsidRPr="00CE1C2B" w:rsidRDefault="00F61ADA">
      <w:pPr>
        <w:ind w:left="397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ind w:left="170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                    I. Juegos de video en internet</w:t>
      </w:r>
    </w:p>
    <w:p w:rsidR="00F61ADA" w:rsidRPr="00CE1C2B" w:rsidRDefault="008E020F" w:rsidP="008E020F">
      <w:pPr>
        <w:numPr>
          <w:ilvl w:val="1"/>
          <w:numId w:val="1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Uso de plantas medicinales.</w:t>
      </w:r>
    </w:p>
    <w:p w:rsidR="00F61ADA" w:rsidRPr="00CE1C2B" w:rsidRDefault="008E020F" w:rsidP="008E020F">
      <w:pPr>
        <w:numPr>
          <w:ilvl w:val="1"/>
          <w:numId w:val="1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Elaboración de pan boon y patí.</w:t>
      </w:r>
    </w:p>
    <w:p w:rsidR="00F61ADA" w:rsidRPr="00CE1C2B" w:rsidRDefault="008E020F" w:rsidP="008E020F">
      <w:pPr>
        <w:numPr>
          <w:ilvl w:val="1"/>
          <w:numId w:val="1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Presentación de bailes típicos.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¿Con cuál número se identifica una manifestación de la globalización en la sociedad costarricense?</w:t>
      </w:r>
    </w:p>
    <w:p w:rsidR="00F61ADA" w:rsidRPr="00CE1C2B" w:rsidRDefault="008E020F" w:rsidP="008E020F">
      <w:pPr>
        <w:numPr>
          <w:ilvl w:val="0"/>
          <w:numId w:val="17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</w:t>
      </w:r>
    </w:p>
    <w:p w:rsidR="00F61ADA" w:rsidRPr="00CE1C2B" w:rsidRDefault="008E020F" w:rsidP="008E020F">
      <w:pPr>
        <w:numPr>
          <w:ilvl w:val="0"/>
          <w:numId w:val="17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</w:t>
      </w:r>
    </w:p>
    <w:p w:rsidR="00F61ADA" w:rsidRPr="00CE1C2B" w:rsidRDefault="008E020F" w:rsidP="008E020F">
      <w:pPr>
        <w:numPr>
          <w:ilvl w:val="0"/>
          <w:numId w:val="17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III</w:t>
      </w:r>
    </w:p>
    <w:p w:rsidR="00F61ADA" w:rsidRPr="00CE1C2B" w:rsidRDefault="008E020F" w:rsidP="008E020F">
      <w:pPr>
        <w:numPr>
          <w:ilvl w:val="0"/>
          <w:numId w:val="17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IV</w:t>
      </w:r>
    </w:p>
    <w:p w:rsidR="00F61ADA" w:rsidRPr="00CE1C2B" w:rsidRDefault="00F61ADA">
      <w:pPr>
        <w:ind w:left="397"/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El proceso de globalización influye negativamente en la identidad costarricense; un mecanismo para lograr conservar la identidad y cohesión nacional consiste en 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426"/>
          <w:tab w:val="left" w:pos="851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Eliminar la enseñanza del inglés en las escuelas y colegios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426"/>
          <w:tab w:val="left" w:pos="851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Fomentar el intercambio cultural con otros países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426"/>
          <w:tab w:val="left" w:pos="851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Impulsar el uso de Internet en los hogares</w:t>
      </w:r>
    </w:p>
    <w:p w:rsidR="00016C51" w:rsidRDefault="008E020F" w:rsidP="00016C51">
      <w:pPr>
        <w:numPr>
          <w:ilvl w:val="5"/>
          <w:numId w:val="2"/>
        </w:numPr>
        <w:tabs>
          <w:tab w:val="left" w:pos="142"/>
          <w:tab w:val="left" w:pos="426"/>
          <w:tab w:val="left" w:pos="851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Defender el idioma</w:t>
      </w:r>
    </w:p>
    <w:p w:rsidR="006572A2" w:rsidRDefault="006572A2" w:rsidP="006572A2">
      <w:pPr>
        <w:tabs>
          <w:tab w:val="left" w:pos="142"/>
          <w:tab w:val="left" w:pos="426"/>
          <w:tab w:val="left" w:pos="851"/>
        </w:tabs>
        <w:ind w:left="114"/>
        <w:jc w:val="both"/>
        <w:rPr>
          <w:rFonts w:ascii="Arial" w:hAnsi="Arial" w:cs="Arial"/>
          <w:sz w:val="24"/>
          <w:lang w:val="es-ES_tradnl"/>
        </w:rPr>
      </w:pPr>
    </w:p>
    <w:p w:rsidR="006572A2" w:rsidRPr="003E3966" w:rsidRDefault="006572A2" w:rsidP="00055950">
      <w:pPr>
        <w:tabs>
          <w:tab w:val="left" w:pos="142"/>
          <w:tab w:val="left" w:pos="426"/>
          <w:tab w:val="left" w:pos="851"/>
        </w:tabs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memoria histórica es la capacidad de conservar o reconstruir relatos de acontecimientos pasados y juega un papel importante en la</w:t>
      </w:r>
    </w:p>
    <w:p w:rsidR="00016C51" w:rsidRPr="00CE1C2B" w:rsidRDefault="00016C51" w:rsidP="008E020F">
      <w:pPr>
        <w:numPr>
          <w:ilvl w:val="0"/>
          <w:numId w:val="19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Integración al mercado mundial</w:t>
      </w:r>
    </w:p>
    <w:p w:rsidR="00016C51" w:rsidRPr="00CE1C2B" w:rsidRDefault="00016C51" w:rsidP="008E020F">
      <w:pPr>
        <w:numPr>
          <w:ilvl w:val="0"/>
          <w:numId w:val="19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Conservación de la identidad nacional</w:t>
      </w:r>
    </w:p>
    <w:p w:rsidR="00016C51" w:rsidRPr="00CE1C2B" w:rsidRDefault="00016C51" w:rsidP="008E020F">
      <w:pPr>
        <w:numPr>
          <w:ilvl w:val="0"/>
          <w:numId w:val="19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Aparición de nuevas tendencias culturales</w:t>
      </w:r>
    </w:p>
    <w:p w:rsidR="00016C51" w:rsidRDefault="00016C51" w:rsidP="008E020F">
      <w:pPr>
        <w:numPr>
          <w:ilvl w:val="0"/>
          <w:numId w:val="19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Instauración de un nuevo patrimonio cultural</w:t>
      </w:r>
    </w:p>
    <w:p w:rsidR="003E3966" w:rsidRPr="00CE1C2B" w:rsidRDefault="003E3966" w:rsidP="003E3966">
      <w:pPr>
        <w:ind w:left="284"/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456A45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456A45">
        <w:rPr>
          <w:rFonts w:ascii="Arial" w:hAnsi="Arial" w:cs="Arial"/>
          <w:noProof/>
          <w:sz w:val="24"/>
          <w:lang w:val="es-MX" w:eastAsia="es-MX"/>
        </w:rPr>
        <w:pict>
          <v:roundrect id="_x0000_s1101" style="position:absolute;left:0;text-align:left;margin-left:13.5pt;margin-top:-20.3pt;width:4in;height:1in;z-index:251658240" arcsize="10923f" strokeweight="2.25pt">
            <v:stroke dashstyle="longDash"/>
            <v:textbox>
              <w:txbxContent>
                <w:p w:rsidR="008C23D2" w:rsidRDefault="008C23D2" w:rsidP="008E020F">
                  <w:pPr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>Uso de Internet en los colegios.</w:t>
                  </w:r>
                </w:p>
                <w:p w:rsidR="008C23D2" w:rsidRDefault="008C23D2" w:rsidP="008E020F">
                  <w:pPr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>Firma de tratados de libre comercio.</w:t>
                  </w:r>
                </w:p>
                <w:p w:rsidR="008C23D2" w:rsidRDefault="008C23D2" w:rsidP="008E020F">
                  <w:pPr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>Rescate de la casona de Santa Rosa.</w:t>
                  </w:r>
                </w:p>
                <w:p w:rsidR="008C23D2" w:rsidRDefault="008C23D2" w:rsidP="008E020F">
                  <w:pPr>
                    <w:numPr>
                      <w:ilvl w:val="0"/>
                      <w:numId w:val="18"/>
                    </w:numPr>
                    <w:rPr>
                      <w:sz w:val="24"/>
                      <w:szCs w:val="24"/>
                      <w:lang w:val="es-MX"/>
                    </w:rPr>
                  </w:pPr>
                  <w:r>
                    <w:rPr>
                      <w:sz w:val="24"/>
                      <w:szCs w:val="24"/>
                      <w:lang w:val="es-MX"/>
                    </w:rPr>
                    <w:t>Enseña de idiomas extranjeros en las escuelas.</w:t>
                  </w:r>
                </w:p>
              </w:txbxContent>
            </v:textbox>
          </v:roundrect>
        </w:pict>
      </w: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De los siguientes aspectos, ¿cuál es un ejemplo de un mecanismo para conservar la identidad y cohesión nacional?</w:t>
      </w:r>
    </w:p>
    <w:p w:rsidR="00F61ADA" w:rsidRPr="00CE1C2B" w:rsidRDefault="008E020F" w:rsidP="008E020F">
      <w:pPr>
        <w:numPr>
          <w:ilvl w:val="5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</w:t>
      </w:r>
    </w:p>
    <w:p w:rsidR="00F61ADA" w:rsidRPr="00CE1C2B" w:rsidRDefault="008E020F" w:rsidP="008E020F">
      <w:pPr>
        <w:numPr>
          <w:ilvl w:val="5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</w:t>
      </w:r>
    </w:p>
    <w:p w:rsidR="00F61ADA" w:rsidRPr="00CE1C2B" w:rsidRDefault="008E020F" w:rsidP="008E020F">
      <w:pPr>
        <w:numPr>
          <w:ilvl w:val="5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III</w:t>
      </w:r>
    </w:p>
    <w:p w:rsidR="00F61ADA" w:rsidRPr="00CE1C2B" w:rsidRDefault="008E020F" w:rsidP="008E020F">
      <w:pPr>
        <w:numPr>
          <w:ilvl w:val="5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IV</w:t>
      </w:r>
    </w:p>
    <w:p w:rsidR="00016C51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055950" w:rsidRDefault="00055950">
      <w:pPr>
        <w:jc w:val="both"/>
        <w:rPr>
          <w:rFonts w:ascii="Arial" w:hAnsi="Arial" w:cs="Arial"/>
          <w:sz w:val="24"/>
          <w:lang w:val="es-ES_tradnl"/>
        </w:rPr>
      </w:pPr>
    </w:p>
    <w:p w:rsidR="00055950" w:rsidRDefault="00055950">
      <w:pPr>
        <w:jc w:val="both"/>
        <w:rPr>
          <w:rFonts w:ascii="Arial" w:hAnsi="Arial" w:cs="Arial"/>
          <w:sz w:val="24"/>
          <w:lang w:val="es-ES_tradnl"/>
        </w:rPr>
      </w:pPr>
    </w:p>
    <w:p w:rsidR="00055950" w:rsidRDefault="00055950">
      <w:pPr>
        <w:jc w:val="both"/>
        <w:rPr>
          <w:rFonts w:ascii="Arial" w:hAnsi="Arial" w:cs="Arial"/>
          <w:sz w:val="24"/>
          <w:lang w:val="es-ES_tradnl"/>
        </w:rPr>
      </w:pPr>
    </w:p>
    <w:p w:rsidR="00055950" w:rsidRDefault="00055950">
      <w:pPr>
        <w:jc w:val="both"/>
        <w:rPr>
          <w:rFonts w:ascii="Arial" w:hAnsi="Arial" w:cs="Arial"/>
          <w:sz w:val="24"/>
          <w:lang w:val="es-ES_tradnl"/>
        </w:rPr>
      </w:pPr>
    </w:p>
    <w:p w:rsidR="00055950" w:rsidRPr="00CE1C2B" w:rsidRDefault="00055950">
      <w:pPr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456A45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456A45">
        <w:rPr>
          <w:rFonts w:ascii="Arial" w:hAnsi="Arial" w:cs="Arial"/>
          <w:noProof/>
          <w:sz w:val="24"/>
          <w:lang w:val="es-MX" w:eastAsia="es-MX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04" type="#_x0000_t65" style="position:absolute;left:0;text-align:left;margin-left:33.5pt;margin-top:1.1pt;width:441pt;height:45pt;z-index:251659264" strokeweight="2pt">
            <v:shadow on="t" opacity=".5" offset="6pt,6pt"/>
            <v:textbox>
              <w:txbxContent>
                <w:p w:rsidR="008C23D2" w:rsidRPr="003E3966" w:rsidRDefault="008C23D2">
                  <w:pPr>
                    <w:rPr>
                      <w:rFonts w:ascii="Baskerville Old Face" w:hAnsi="Baskerville Old Face"/>
                      <w:sz w:val="28"/>
                      <w:szCs w:val="28"/>
                      <w:lang w:val="es-MX"/>
                    </w:rPr>
                  </w:pPr>
                  <w:r w:rsidRPr="003E3966">
                    <w:rPr>
                      <w:rFonts w:ascii="Baskerville Old Face" w:hAnsi="Baskerville Old Face"/>
                      <w:sz w:val="28"/>
                      <w:szCs w:val="28"/>
                      <w:lang w:val="es-MX"/>
                    </w:rPr>
                    <w:t>Su ausencia o pérdida voluntaria o involuntaria en los pueblos y naciones, puede determinar perturbaciones graves de identidad colectiva.</w:t>
                  </w:r>
                </w:p>
              </w:txbxContent>
            </v:textbox>
          </v:shape>
        </w:pict>
      </w: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De acuerdo con el texto anterior. ¿Cuál es un mecanismo para conservar la identidad y cohesión nacional?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reforzamiento de la memoria colectiva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rescate del patrimonio internacional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impulso a los artistas extranjeros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defensa de la legua inglesa</w:t>
      </w:r>
    </w:p>
    <w:p w:rsidR="00F61ADA" w:rsidRPr="00CE1C2B" w:rsidRDefault="00F61ADA">
      <w:pPr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las siguientes afirmaciones:</w:t>
      </w:r>
    </w:p>
    <w:p w:rsidR="00F61ADA" w:rsidRPr="00CE1C2B" w:rsidRDefault="008E020F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I-Defensa de las lenguas indígenas.</w:t>
      </w:r>
    </w:p>
    <w:p w:rsidR="00F61ADA" w:rsidRPr="00CE1C2B" w:rsidRDefault="008E020F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II-Uso de música Pop.</w:t>
      </w:r>
    </w:p>
    <w:p w:rsidR="00F61ADA" w:rsidRPr="00CE1C2B" w:rsidRDefault="008E020F">
      <w:pPr>
        <w:ind w:left="170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III-Juegos </w:t>
      </w:r>
      <w:r w:rsidR="00E30369" w:rsidRPr="00CE1C2B">
        <w:rPr>
          <w:rFonts w:ascii="Arial" w:hAnsi="Arial" w:cs="Arial"/>
          <w:sz w:val="24"/>
          <w:lang w:val="es-ES_tradnl"/>
        </w:rPr>
        <w:t xml:space="preserve">tradicionales </w:t>
      </w:r>
      <w:r w:rsidR="00E30369">
        <w:rPr>
          <w:rFonts w:ascii="Arial" w:hAnsi="Arial" w:cs="Arial"/>
          <w:sz w:val="24"/>
          <w:lang w:val="es-ES_tradnl"/>
        </w:rPr>
        <w:t>como escondido</w:t>
      </w:r>
      <w:r w:rsidRPr="00CE1C2B">
        <w:rPr>
          <w:rFonts w:ascii="Arial" w:hAnsi="Arial" w:cs="Arial"/>
          <w:sz w:val="24"/>
          <w:lang w:val="es-ES_tradnl"/>
        </w:rPr>
        <w:t>, ladrones y policías.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MX"/>
        </w:rPr>
      </w:pPr>
      <w:r w:rsidRPr="00CE1C2B">
        <w:rPr>
          <w:rFonts w:ascii="Arial" w:hAnsi="Arial" w:cs="Arial"/>
          <w:sz w:val="24"/>
          <w:lang w:val="es-ES_tradnl"/>
        </w:rPr>
        <w:t xml:space="preserve">   </w:t>
      </w:r>
      <w:r w:rsidR="00E30369">
        <w:rPr>
          <w:rFonts w:ascii="Arial" w:hAnsi="Arial" w:cs="Arial"/>
          <w:sz w:val="24"/>
          <w:lang w:val="es-MX"/>
        </w:rPr>
        <w:t>IV-Play Stat</w:t>
      </w:r>
      <w:r w:rsidRPr="00CE1C2B">
        <w:rPr>
          <w:rFonts w:ascii="Arial" w:hAnsi="Arial" w:cs="Arial"/>
          <w:sz w:val="24"/>
          <w:lang w:val="es-MX"/>
        </w:rPr>
        <w:t>ion.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En cuáles de las anteriores  opciones se representan mecanismos para conservar la identidad costarricense.</w:t>
      </w:r>
    </w:p>
    <w:p w:rsidR="00F61ADA" w:rsidRPr="00055950" w:rsidRDefault="008E020F" w:rsidP="00055950">
      <w:pPr>
        <w:numPr>
          <w:ilvl w:val="0"/>
          <w:numId w:val="11"/>
        </w:numPr>
        <w:tabs>
          <w:tab w:val="clear" w:pos="2880"/>
          <w:tab w:val="num" w:pos="0"/>
        </w:tabs>
        <w:ind w:left="284" w:hanging="284"/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I y III              </w:t>
      </w:r>
      <w:r w:rsidR="00055950">
        <w:rPr>
          <w:rFonts w:ascii="Arial" w:hAnsi="Arial" w:cs="Arial"/>
          <w:sz w:val="24"/>
          <w:lang w:val="es-ES_tradnl"/>
        </w:rPr>
        <w:t>B-</w:t>
      </w:r>
      <w:r w:rsidRPr="00CE1C2B">
        <w:rPr>
          <w:rFonts w:ascii="Arial" w:hAnsi="Arial" w:cs="Arial"/>
          <w:sz w:val="24"/>
          <w:lang w:val="es-ES_tradnl"/>
        </w:rPr>
        <w:t xml:space="preserve"> </w:t>
      </w:r>
      <w:r w:rsidRPr="00055950">
        <w:rPr>
          <w:rFonts w:ascii="Arial" w:hAnsi="Arial" w:cs="Arial"/>
          <w:sz w:val="24"/>
          <w:lang w:val="es-ES_tradnl"/>
        </w:rPr>
        <w:t xml:space="preserve">II y IV           </w:t>
      </w:r>
      <w:r w:rsidR="00055950">
        <w:rPr>
          <w:rFonts w:ascii="Arial" w:hAnsi="Arial" w:cs="Arial"/>
          <w:sz w:val="24"/>
          <w:lang w:val="es-ES_tradnl"/>
        </w:rPr>
        <w:t>C-</w:t>
      </w:r>
      <w:r w:rsidRPr="00055950">
        <w:rPr>
          <w:rFonts w:ascii="Arial" w:hAnsi="Arial" w:cs="Arial"/>
          <w:sz w:val="24"/>
          <w:lang w:val="es-ES_tradnl"/>
        </w:rPr>
        <w:t xml:space="preserve">   I y II               </w:t>
      </w:r>
      <w:r w:rsidR="00055950">
        <w:rPr>
          <w:rFonts w:ascii="Arial" w:hAnsi="Arial" w:cs="Arial"/>
          <w:sz w:val="24"/>
          <w:lang w:val="es-ES_tradnl"/>
        </w:rPr>
        <w:t>D-</w:t>
      </w:r>
      <w:r w:rsidRPr="00055950">
        <w:rPr>
          <w:rFonts w:ascii="Arial" w:hAnsi="Arial" w:cs="Arial"/>
          <w:sz w:val="24"/>
          <w:lang w:val="es-ES_tradnl"/>
        </w:rPr>
        <w:t xml:space="preserve"> III y IV</w:t>
      </w:r>
    </w:p>
    <w:p w:rsidR="00F61ADA" w:rsidRPr="00CE1C2B" w:rsidRDefault="00F61ADA">
      <w:p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Las manifestaciones de la globalización en la sociedad costarricense son muchas.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Un ejemplo de ella se nota en la niñez costarricense a través de los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Juegos infantiles como “rayuela” y “suiza”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Juegos de computadora y play station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Participación en equipos deportivos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Participación en grupos folklóricos</w:t>
      </w:r>
    </w:p>
    <w:p w:rsidR="00917621" w:rsidRPr="00CE1C2B" w:rsidRDefault="00917621">
      <w:p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el siguiente texto: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“En San José han proliferado grupos de rock de “garaje”, discotecas, salon</w:t>
      </w:r>
      <w:r w:rsidR="003E3966">
        <w:rPr>
          <w:rFonts w:ascii="Arial" w:hAnsi="Arial" w:cs="Arial"/>
          <w:sz w:val="24"/>
          <w:lang w:val="es-ES_tradnl"/>
        </w:rPr>
        <w:t>es de baile ,fiestas de espuma,</w:t>
      </w:r>
      <w:r w:rsidRPr="00CE1C2B">
        <w:rPr>
          <w:rFonts w:ascii="Arial" w:hAnsi="Arial" w:cs="Arial"/>
          <w:sz w:val="24"/>
          <w:lang w:val="es-ES_tradnl"/>
        </w:rPr>
        <w:t xml:space="preserve"> cine, salones de vídeo y conciertos “en vivo” celebrados en bares.</w:t>
      </w:r>
    </w:p>
    <w:p w:rsidR="00F61ADA" w:rsidRPr="00CE1C2B" w:rsidRDefault="008E020F">
      <w:p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El texto anterior se refiere a las distintas manifestaciones de la 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Globalización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Liberalización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Humanización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Integración socioeconómica</w:t>
      </w:r>
    </w:p>
    <w:p w:rsidR="00F61ADA" w:rsidRPr="00CE1C2B" w:rsidRDefault="00F61ADA">
      <w:pPr>
        <w:tabs>
          <w:tab w:val="left" w:pos="426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Un mecanismo que puede poner en práctica el costarricense, para conservar la identidad nacional es mediante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uso de los medios de comunicación masivo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incorporación de palabras foráneas al idioma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adopción de costumbres ajenas al entorno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conservación de tradiciones y costumbres propias</w:t>
      </w:r>
    </w:p>
    <w:p w:rsidR="00F61ADA" w:rsidRPr="00CE1C2B" w:rsidRDefault="00F61ADA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Lea el siguiente texto:</w:t>
      </w:r>
    </w:p>
    <w:p w:rsidR="00F61ADA" w:rsidRPr="00CE1C2B" w:rsidRDefault="008E020F">
      <w:pPr>
        <w:ind w:left="114"/>
        <w:jc w:val="both"/>
        <w:rPr>
          <w:rFonts w:ascii="Arial" w:hAnsi="Arial" w:cs="Arial"/>
          <w:sz w:val="28"/>
          <w:szCs w:val="28"/>
          <w:lang w:val="es-ES_tradnl"/>
        </w:rPr>
      </w:pPr>
      <w:r w:rsidRPr="00CE1C2B">
        <w:rPr>
          <w:rFonts w:ascii="Arial" w:hAnsi="Arial" w:cs="Arial"/>
          <w:sz w:val="28"/>
          <w:szCs w:val="28"/>
          <w:lang w:val="es-ES_tradnl"/>
        </w:rPr>
        <w:t xml:space="preserve">“En la actualidad a muchas personas les resulta más natural comer pizza, hamburguesas, perros calientes, </w:t>
      </w:r>
      <w:r w:rsidR="00E30369" w:rsidRPr="00CE1C2B">
        <w:rPr>
          <w:rFonts w:ascii="Arial" w:hAnsi="Arial" w:cs="Arial"/>
          <w:sz w:val="28"/>
          <w:szCs w:val="28"/>
          <w:lang w:val="es-ES_tradnl"/>
        </w:rPr>
        <w:t>etc.</w:t>
      </w:r>
      <w:r w:rsidRPr="00CE1C2B">
        <w:rPr>
          <w:rFonts w:ascii="Arial" w:hAnsi="Arial" w:cs="Arial"/>
          <w:sz w:val="28"/>
          <w:szCs w:val="28"/>
          <w:lang w:val="es-ES_tradnl"/>
        </w:rPr>
        <w:t>, que un buen gallo pinto o una olla de carne, picadillos de arracache, papa vainica o plátano.</w:t>
      </w:r>
    </w:p>
    <w:p w:rsidR="00F61ADA" w:rsidRPr="00CE1C2B" w:rsidRDefault="008E020F">
      <w:pPr>
        <w:ind w:left="114"/>
        <w:jc w:val="both"/>
        <w:rPr>
          <w:rFonts w:ascii="Arial" w:hAnsi="Arial" w:cs="Arial"/>
          <w:b/>
          <w:sz w:val="24"/>
          <w:lang w:val="es-ES_tradnl"/>
        </w:rPr>
      </w:pPr>
      <w:r w:rsidRPr="00CE1C2B">
        <w:rPr>
          <w:rFonts w:ascii="Arial" w:hAnsi="Arial" w:cs="Arial"/>
          <w:b/>
          <w:sz w:val="24"/>
          <w:lang w:val="es-ES_tradnl"/>
        </w:rPr>
        <w:t>Del texto anterior se identifica una de las manifestaciones más comunes de la globalización en la cultura nacional se refiere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al consumo de los alimentos producidos en el país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al consumo de alimentos naturales y saludables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al la preferencia del costarricense por consumir comidas llamadas “rápidas”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al gusto del costarricense por el consumo de alimentos altamente nutritivos</w:t>
      </w:r>
    </w:p>
    <w:p w:rsidR="00F61ADA" w:rsidRPr="00CE1C2B" w:rsidRDefault="00F61ADA">
      <w:p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lastRenderedPageBreak/>
        <w:t>Los costarricenses en los últimos años han cambiado sus patrones de vida debido fundamentalmente a la influencia de la globalización lo cual se manifiesta con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uso de ropa de marca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Los rezos del niño en Navidad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quema de Judas en Semana Santa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426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establecimiento de grupos culturales por parte de las municipalidades</w:t>
      </w:r>
    </w:p>
    <w:p w:rsidR="00F61ADA" w:rsidRPr="00CE1C2B" w:rsidRDefault="00F61ADA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 xml:space="preserve">El baile de la yegüita y los rezos del Niño forman parte de los mecanismos para conservar la identidad y cohesión nacional, que consiste en 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defensa de la lengua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defensa de las tradiciones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rescate del patrimonio costarricense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fortalecimiento de los valores morales costarricenses</w:t>
      </w:r>
    </w:p>
    <w:p w:rsidR="00F61ADA" w:rsidRPr="00CE1C2B" w:rsidRDefault="00F61ADA">
      <w:p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016C51" w:rsidRPr="00CE1C2B" w:rsidRDefault="00016C51">
      <w:pPr>
        <w:tabs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</w:p>
    <w:p w:rsidR="00F61ADA" w:rsidRPr="00CE1C2B" w:rsidRDefault="008E020F" w:rsidP="008E020F">
      <w:pPr>
        <w:numPr>
          <w:ilvl w:val="0"/>
          <w:numId w:val="2"/>
        </w:numPr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Un mecanismo para conservar la identidad y cohesión nacional ante el hecho de que la comunicación hoy en día, está ocupada por los medios de información masivos es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defensa de la lengua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fortalecimiento de los localismos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La enseñanza de idiomas extranjeros en las escuelas y colegios</w:t>
      </w:r>
    </w:p>
    <w:p w:rsidR="00F61ADA" w:rsidRPr="00CE1C2B" w:rsidRDefault="008E020F" w:rsidP="008E020F">
      <w:pPr>
        <w:numPr>
          <w:ilvl w:val="5"/>
          <w:numId w:val="2"/>
        </w:numPr>
        <w:tabs>
          <w:tab w:val="left" w:pos="142"/>
          <w:tab w:val="left" w:pos="284"/>
        </w:tabs>
        <w:jc w:val="both"/>
        <w:rPr>
          <w:rFonts w:ascii="Arial" w:hAnsi="Arial" w:cs="Arial"/>
          <w:sz w:val="24"/>
          <w:lang w:val="es-ES_tradnl"/>
        </w:rPr>
      </w:pPr>
      <w:r w:rsidRPr="00CE1C2B">
        <w:rPr>
          <w:rFonts w:ascii="Arial" w:hAnsi="Arial" w:cs="Arial"/>
          <w:sz w:val="24"/>
          <w:lang w:val="es-ES_tradnl"/>
        </w:rPr>
        <w:t>El establecimiento de una oficina de control de la información</w:t>
      </w:r>
    </w:p>
    <w:p w:rsidR="00016C51" w:rsidRPr="00CE1C2B" w:rsidRDefault="008E020F">
      <w:pPr>
        <w:tabs>
          <w:tab w:val="left" w:pos="8080"/>
          <w:tab w:val="left" w:pos="8364"/>
        </w:tabs>
        <w:jc w:val="both"/>
        <w:rPr>
          <w:lang w:val="es-ES"/>
        </w:rPr>
      </w:pPr>
      <w:r w:rsidRPr="00CE1C2B">
        <w:rPr>
          <w:lang w:val="es-ES"/>
        </w:rPr>
        <w:t xml:space="preserve">                        </w:t>
      </w:r>
    </w:p>
    <w:p w:rsidR="006572A2" w:rsidRPr="00E30369" w:rsidRDefault="006572A2">
      <w:pPr>
        <w:tabs>
          <w:tab w:val="left" w:pos="8080"/>
          <w:tab w:val="left" w:pos="8364"/>
        </w:tabs>
        <w:jc w:val="both"/>
        <w:rPr>
          <w:sz w:val="24"/>
          <w:szCs w:val="24"/>
          <w:lang w:val="es-ES"/>
        </w:rPr>
      </w:pPr>
    </w:p>
    <w:p w:rsidR="00CE1C2B" w:rsidRPr="00E30369" w:rsidRDefault="00CE1C2B" w:rsidP="00CE1C2B">
      <w:p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E30369">
        <w:rPr>
          <w:rFonts w:ascii="Arial" w:hAnsi="Arial" w:cs="Arial"/>
          <w:b/>
          <w:bCs/>
          <w:spacing w:val="-3"/>
          <w:sz w:val="24"/>
          <w:szCs w:val="24"/>
          <w:u w:val="single"/>
          <w:lang w:val="es-ES"/>
        </w:rPr>
        <w:t>II Parte</w:t>
      </w:r>
      <w:r w:rsidRPr="00E30369">
        <w:rPr>
          <w:rFonts w:ascii="Arial" w:hAnsi="Arial" w:cs="Arial"/>
          <w:b/>
          <w:bCs/>
          <w:spacing w:val="-3"/>
          <w:sz w:val="24"/>
          <w:szCs w:val="24"/>
          <w:lang w:val="es-ES"/>
        </w:rPr>
        <w:t xml:space="preserve"> Respuesta Breve </w:t>
      </w:r>
      <w:r w:rsidRPr="00E30369">
        <w:rPr>
          <w:rFonts w:ascii="Arial" w:hAnsi="Arial" w:cs="Arial"/>
          <w:spacing w:val="-3"/>
          <w:sz w:val="24"/>
          <w:szCs w:val="24"/>
          <w:lang w:val="es-ES"/>
        </w:rPr>
        <w:t>valor 1</w:t>
      </w:r>
      <w:r w:rsidR="00AD44B7" w:rsidRPr="00E30369">
        <w:rPr>
          <w:rFonts w:ascii="Arial" w:hAnsi="Arial" w:cs="Arial"/>
          <w:spacing w:val="-3"/>
          <w:sz w:val="24"/>
          <w:szCs w:val="24"/>
          <w:lang w:val="es-ES"/>
        </w:rPr>
        <w:t>6</w:t>
      </w:r>
      <w:r w:rsidRPr="00E30369">
        <w:rPr>
          <w:rFonts w:ascii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E30369">
        <w:rPr>
          <w:rFonts w:ascii="Arial" w:hAnsi="Arial" w:cs="Arial"/>
          <w:spacing w:val="-3"/>
          <w:sz w:val="24"/>
          <w:szCs w:val="24"/>
          <w:lang w:val="es-ES"/>
        </w:rPr>
        <w:t>puntos (1 punto cada acierto)</w:t>
      </w:r>
    </w:p>
    <w:p w:rsidR="00CE1C2B" w:rsidRPr="00E30369" w:rsidRDefault="00CE1C2B" w:rsidP="00CE1C2B">
      <w:pPr>
        <w:spacing w:line="360" w:lineRule="auto"/>
        <w:ind w:left="60"/>
        <w:jc w:val="both"/>
        <w:rPr>
          <w:rFonts w:ascii="Arial" w:hAnsi="Arial" w:cs="Arial"/>
          <w:spacing w:val="-3"/>
          <w:sz w:val="24"/>
          <w:szCs w:val="24"/>
        </w:rPr>
      </w:pPr>
      <w:r w:rsidRPr="00E30369">
        <w:rPr>
          <w:rFonts w:ascii="Arial" w:hAnsi="Arial" w:cs="Arial"/>
          <w:spacing w:val="-3"/>
          <w:sz w:val="24"/>
          <w:szCs w:val="24"/>
          <w:u w:val="single"/>
          <w:lang w:val="es-ES"/>
        </w:rPr>
        <w:t xml:space="preserve">Instrucciones: </w:t>
      </w:r>
      <w:r w:rsidRPr="00E30369">
        <w:rPr>
          <w:rFonts w:ascii="Arial" w:hAnsi="Arial" w:cs="Arial"/>
          <w:spacing w:val="-3"/>
          <w:sz w:val="24"/>
          <w:szCs w:val="24"/>
          <w:lang w:val="es-ES"/>
        </w:rPr>
        <w:t xml:space="preserve">En seguida se le presentan una serie de enunciados que usted debe completar con la frase o las frases que se le solicitan. </w:t>
      </w:r>
      <w:r w:rsidRPr="00E30369">
        <w:rPr>
          <w:rFonts w:ascii="Arial" w:hAnsi="Arial" w:cs="Arial"/>
          <w:spacing w:val="-3"/>
          <w:sz w:val="24"/>
          <w:szCs w:val="24"/>
        </w:rPr>
        <w:t>Responda sobre la línea subrayada.</w:t>
      </w:r>
    </w:p>
    <w:p w:rsidR="00CE1C2B" w:rsidRPr="00E30369" w:rsidRDefault="00CE1C2B" w:rsidP="00CE1C2B">
      <w:pPr>
        <w:spacing w:line="360" w:lineRule="auto"/>
        <w:ind w:left="60"/>
        <w:jc w:val="both"/>
        <w:rPr>
          <w:rFonts w:ascii="Arial" w:hAnsi="Arial" w:cs="Arial"/>
          <w:spacing w:val="-3"/>
          <w:sz w:val="24"/>
          <w:szCs w:val="24"/>
        </w:rPr>
      </w:pPr>
    </w:p>
    <w:p w:rsidR="00CE1C2B" w:rsidRPr="00E30369" w:rsidRDefault="008C23D2" w:rsidP="00CE1C2B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Defina los siguientes términos , según el libro de texto</w:t>
      </w:r>
      <w:r w:rsidR="00CE1C2B" w:rsidRPr="00E30369">
        <w:rPr>
          <w:rFonts w:ascii="Arial" w:hAnsi="Arial" w:cs="Arial"/>
          <w:spacing w:val="-3"/>
          <w:sz w:val="24"/>
          <w:szCs w:val="24"/>
          <w:lang w:val="es-ES_tradnl"/>
        </w:rPr>
        <w:t>. (</w:t>
      </w:r>
      <w:r w:rsidR="00825415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2 </w:t>
      </w:r>
      <w:r w:rsidR="00CE1C2B" w:rsidRPr="00E30369">
        <w:rPr>
          <w:rFonts w:ascii="Arial" w:hAnsi="Arial" w:cs="Arial"/>
          <w:spacing w:val="-3"/>
          <w:sz w:val="24"/>
          <w:szCs w:val="24"/>
          <w:lang w:val="es-ES_tradnl"/>
        </w:rPr>
        <w:t>p)</w:t>
      </w:r>
    </w:p>
    <w:p w:rsidR="00CE1C2B" w:rsidRPr="00E30369" w:rsidRDefault="008C23D2" w:rsidP="00CE1C2B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Identidad:</w:t>
      </w:r>
      <w:r w:rsidR="00CE1C2B"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</w:t>
      </w:r>
      <w:r w:rsidR="006572A2">
        <w:rPr>
          <w:rFonts w:ascii="Arial" w:hAnsi="Arial" w:cs="Arial"/>
          <w:spacing w:val="-3"/>
          <w:sz w:val="24"/>
          <w:szCs w:val="24"/>
          <w:lang w:val="es-ES_tradnl"/>
        </w:rPr>
        <w:t>____________________</w:t>
      </w:r>
    </w:p>
    <w:p w:rsidR="00CE1C2B" w:rsidRPr="00E30369" w:rsidRDefault="00CE1C2B" w:rsidP="008C23D2">
      <w:pPr>
        <w:spacing w:line="360" w:lineRule="auto"/>
        <w:ind w:left="36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</w:t>
      </w:r>
      <w:r w:rsidR="008C23D2"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</w:t>
      </w:r>
      <w:r w:rsidR="006572A2">
        <w:rPr>
          <w:rFonts w:ascii="Arial" w:hAnsi="Arial" w:cs="Arial"/>
          <w:spacing w:val="-3"/>
          <w:sz w:val="24"/>
          <w:szCs w:val="24"/>
          <w:lang w:val="es-ES_tradnl"/>
        </w:rPr>
        <w:t>____________________</w:t>
      </w:r>
    </w:p>
    <w:p w:rsidR="00917621" w:rsidRPr="00E30369" w:rsidRDefault="00917621" w:rsidP="00917621">
      <w:pPr>
        <w:numPr>
          <w:ilvl w:val="0"/>
          <w:numId w:val="22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Globalización: :__________________________________</w:t>
      </w:r>
      <w:r w:rsidR="006572A2">
        <w:rPr>
          <w:rFonts w:ascii="Arial" w:hAnsi="Arial" w:cs="Arial"/>
          <w:spacing w:val="-3"/>
          <w:sz w:val="24"/>
          <w:szCs w:val="24"/>
          <w:lang w:val="es-ES_tradnl"/>
        </w:rPr>
        <w:t>________________</w:t>
      </w:r>
    </w:p>
    <w:p w:rsidR="00917621" w:rsidRPr="00E30369" w:rsidRDefault="00917621" w:rsidP="00917621">
      <w:pPr>
        <w:spacing w:line="360" w:lineRule="auto"/>
        <w:ind w:left="36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</w:t>
      </w:r>
      <w:r w:rsidR="006572A2">
        <w:rPr>
          <w:rFonts w:ascii="Arial" w:hAnsi="Arial" w:cs="Arial"/>
          <w:spacing w:val="-3"/>
          <w:sz w:val="24"/>
          <w:szCs w:val="24"/>
          <w:lang w:val="es-ES_tradnl"/>
        </w:rPr>
        <w:t>____________________________</w:t>
      </w:r>
    </w:p>
    <w:p w:rsidR="00CE1C2B" w:rsidRPr="00E30369" w:rsidRDefault="00CE1C2B" w:rsidP="00CE1C2B">
      <w:p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825415" w:rsidRPr="00E30369" w:rsidRDefault="00825415" w:rsidP="0082541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Cite </w:t>
      </w:r>
      <w:r w:rsidR="00C863D8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el nombre de tres presidentes que han apoyado  el fortalecimiento del </w:t>
      </w:r>
      <w:r w:rsidR="006861A7" w:rsidRPr="00E30369">
        <w:rPr>
          <w:rFonts w:ascii="Arial" w:hAnsi="Arial" w:cs="Arial"/>
          <w:spacing w:val="-3"/>
          <w:sz w:val="24"/>
          <w:szCs w:val="24"/>
          <w:lang w:val="es-ES_tradnl"/>
        </w:rPr>
        <w:t>cooperativismo,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 según el libro de texto.</w:t>
      </w:r>
      <w:r w:rsidR="00CE1C2B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(</w:t>
      </w:r>
      <w:r w:rsidR="00C863D8" w:rsidRPr="00E30369">
        <w:rPr>
          <w:rFonts w:ascii="Arial" w:hAnsi="Arial" w:cs="Arial"/>
          <w:spacing w:val="-3"/>
          <w:sz w:val="24"/>
          <w:szCs w:val="24"/>
          <w:lang w:val="es-ES_tradnl"/>
        </w:rPr>
        <w:t>3</w:t>
      </w:r>
      <w:r w:rsidR="00CE1C2B" w:rsidRPr="00E30369">
        <w:rPr>
          <w:rFonts w:ascii="Arial" w:hAnsi="Arial" w:cs="Arial"/>
          <w:spacing w:val="-3"/>
          <w:sz w:val="24"/>
          <w:szCs w:val="24"/>
          <w:lang w:val="es-ES_tradnl"/>
        </w:rPr>
        <w:t>p)</w:t>
      </w:r>
    </w:p>
    <w:p w:rsidR="00CE1C2B" w:rsidRPr="00E30369" w:rsidRDefault="00CE1C2B" w:rsidP="00CE1C2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CE1C2B" w:rsidRPr="00E30369" w:rsidRDefault="00CE1C2B" w:rsidP="00CE1C2B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825415" w:rsidRPr="00E30369" w:rsidRDefault="00825415" w:rsidP="00825415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825415" w:rsidRPr="00E30369" w:rsidRDefault="00825415" w:rsidP="00825415">
      <w:pPr>
        <w:spacing w:line="360" w:lineRule="auto"/>
        <w:ind w:left="7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825415" w:rsidRPr="00E30369" w:rsidRDefault="00825415" w:rsidP="00825415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Cite tres objetivos de los sindicatos</w:t>
      </w:r>
      <w:r w:rsidR="00C863D8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 </w:t>
      </w:r>
      <w:r w:rsidR="008366D8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plasmados en el Código de </w:t>
      </w:r>
      <w:r w:rsidR="006861A7" w:rsidRPr="00E30369">
        <w:rPr>
          <w:rFonts w:ascii="Arial" w:hAnsi="Arial" w:cs="Arial"/>
          <w:spacing w:val="-3"/>
          <w:sz w:val="24"/>
          <w:szCs w:val="24"/>
          <w:lang w:val="es-ES_tradnl"/>
        </w:rPr>
        <w:t>Trabajo,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 según el libro de texto. (</w:t>
      </w:r>
      <w:r w:rsidR="008366D8" w:rsidRPr="00E30369">
        <w:rPr>
          <w:rFonts w:ascii="Arial" w:hAnsi="Arial" w:cs="Arial"/>
          <w:spacing w:val="-3"/>
          <w:sz w:val="24"/>
          <w:szCs w:val="24"/>
          <w:lang w:val="es-ES_tradnl"/>
        </w:rPr>
        <w:t>3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p)</w:t>
      </w:r>
    </w:p>
    <w:p w:rsidR="00825415" w:rsidRPr="00E30369" w:rsidRDefault="00825415" w:rsidP="00825415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825415" w:rsidRPr="00E30369" w:rsidRDefault="00825415" w:rsidP="00825415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825415" w:rsidRPr="00E30369" w:rsidRDefault="00825415" w:rsidP="00825415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6861A7" w:rsidRPr="00E30369" w:rsidRDefault="006861A7" w:rsidP="006861A7">
      <w:p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6861A7" w:rsidRPr="00E30369" w:rsidRDefault="006861A7" w:rsidP="006861A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lastRenderedPageBreak/>
        <w:t xml:space="preserve">Cite el nombre de tres  </w:t>
      </w:r>
      <w:r w:rsidR="00AD44B7" w:rsidRPr="00E30369">
        <w:rPr>
          <w:rFonts w:ascii="Arial" w:hAnsi="Arial" w:cs="Arial"/>
          <w:spacing w:val="-3"/>
          <w:sz w:val="24"/>
          <w:szCs w:val="24"/>
          <w:lang w:val="es-ES_tradnl"/>
        </w:rPr>
        <w:t>cooperativas,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 según lo explicado en clase. (3p)</w:t>
      </w:r>
    </w:p>
    <w:p w:rsidR="006861A7" w:rsidRPr="00E30369" w:rsidRDefault="006861A7" w:rsidP="006861A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6861A7" w:rsidRPr="00E30369" w:rsidRDefault="006861A7" w:rsidP="006861A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6861A7" w:rsidRPr="00E30369" w:rsidRDefault="006861A7" w:rsidP="006861A7">
      <w:pPr>
        <w:numPr>
          <w:ilvl w:val="0"/>
          <w:numId w:val="28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6861A7" w:rsidRPr="00E30369" w:rsidRDefault="006861A7" w:rsidP="006861A7">
      <w:pPr>
        <w:spacing w:line="360" w:lineRule="auto"/>
        <w:ind w:left="7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6861A7" w:rsidRPr="00E30369" w:rsidRDefault="006861A7" w:rsidP="006861A7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Cite cinco beneficios  </w:t>
      </w:r>
      <w:r w:rsidR="00FA2CBF" w:rsidRPr="00E30369">
        <w:rPr>
          <w:rFonts w:ascii="Arial" w:hAnsi="Arial" w:cs="Arial"/>
          <w:spacing w:val="-3"/>
          <w:sz w:val="24"/>
          <w:szCs w:val="24"/>
          <w:lang w:val="es-ES_tradnl"/>
        </w:rPr>
        <w:t>de la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s </w:t>
      </w:r>
      <w:r w:rsidR="00FA2CBF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asociaciones </w:t>
      </w:r>
      <w:r w:rsidR="00AD44B7" w:rsidRPr="00E30369">
        <w:rPr>
          <w:rFonts w:ascii="Arial" w:hAnsi="Arial" w:cs="Arial"/>
          <w:spacing w:val="-3"/>
          <w:sz w:val="24"/>
          <w:szCs w:val="24"/>
          <w:lang w:val="es-ES_tradnl"/>
        </w:rPr>
        <w:t>solidaristas,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 según el libro de texto. (</w:t>
      </w:r>
      <w:r w:rsidR="00FA2CBF" w:rsidRPr="00E30369">
        <w:rPr>
          <w:rFonts w:ascii="Arial" w:hAnsi="Arial" w:cs="Arial"/>
          <w:spacing w:val="-3"/>
          <w:sz w:val="24"/>
          <w:szCs w:val="24"/>
          <w:lang w:val="es-ES_tradnl"/>
        </w:rPr>
        <w:t xml:space="preserve">5 </w:t>
      </w: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p)</w:t>
      </w:r>
    </w:p>
    <w:p w:rsidR="006861A7" w:rsidRPr="00E30369" w:rsidRDefault="006861A7" w:rsidP="006861A7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6861A7" w:rsidRPr="00E30369" w:rsidRDefault="006861A7" w:rsidP="006861A7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6861A7" w:rsidRPr="00E30369" w:rsidRDefault="006861A7" w:rsidP="006861A7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FA2CBF" w:rsidRPr="00E30369" w:rsidRDefault="00FA2CBF" w:rsidP="00FA2CBF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FA2CBF" w:rsidRDefault="00FA2CBF" w:rsidP="00E30369">
      <w:pPr>
        <w:numPr>
          <w:ilvl w:val="0"/>
          <w:numId w:val="29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E30369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E30369" w:rsidRPr="00E30369" w:rsidRDefault="00E30369" w:rsidP="00E30369">
      <w:pPr>
        <w:spacing w:line="360" w:lineRule="auto"/>
        <w:ind w:left="72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</w:p>
    <w:p w:rsidR="00F61ADA" w:rsidRDefault="00F61ADA" w:rsidP="006572A2">
      <w:pPr>
        <w:tabs>
          <w:tab w:val="left" w:pos="8080"/>
          <w:tab w:val="left" w:pos="8364"/>
        </w:tabs>
        <w:ind w:left="720"/>
        <w:jc w:val="both"/>
        <w:rPr>
          <w:sz w:val="24"/>
          <w:szCs w:val="24"/>
          <w:lang w:val="es-ES"/>
        </w:rPr>
      </w:pPr>
    </w:p>
    <w:p w:rsidR="00055950" w:rsidRPr="00E30369" w:rsidRDefault="00055950">
      <w:pPr>
        <w:tabs>
          <w:tab w:val="left" w:pos="8080"/>
          <w:tab w:val="left" w:pos="8364"/>
        </w:tabs>
        <w:jc w:val="both"/>
        <w:rPr>
          <w:sz w:val="24"/>
          <w:szCs w:val="24"/>
          <w:lang w:val="es-ES"/>
        </w:rPr>
      </w:pPr>
    </w:p>
    <w:p w:rsidR="00F61ADA" w:rsidRPr="004A2266" w:rsidRDefault="008E020F">
      <w:pPr>
        <w:pStyle w:val="Textoindependiente"/>
        <w:tabs>
          <w:tab w:val="clear" w:pos="2805"/>
        </w:tabs>
        <w:jc w:val="left"/>
        <w:rPr>
          <w:rFonts w:ascii="Arial" w:hAnsi="Arial" w:cs="Arial"/>
          <w:b/>
          <w:bCs/>
          <w:sz w:val="24"/>
        </w:rPr>
      </w:pPr>
      <w:r w:rsidRPr="004A2266">
        <w:rPr>
          <w:rFonts w:ascii="Arial" w:hAnsi="Arial" w:cs="Arial"/>
          <w:b/>
          <w:bCs/>
          <w:sz w:val="24"/>
        </w:rPr>
        <w:t>II- Parte. Desarrollo. Valor 10 puntos</w:t>
      </w:r>
    </w:p>
    <w:p w:rsidR="00F61ADA" w:rsidRPr="004A2266" w:rsidRDefault="008E020F">
      <w:pPr>
        <w:pStyle w:val="Ttulo2"/>
        <w:jc w:val="both"/>
        <w:rPr>
          <w:rFonts w:ascii="Arial" w:hAnsi="Arial" w:cs="Arial"/>
        </w:rPr>
      </w:pPr>
      <w:r w:rsidRPr="004A2266">
        <w:rPr>
          <w:rFonts w:ascii="Arial" w:hAnsi="Arial" w:cs="Arial"/>
        </w:rPr>
        <w:t xml:space="preserve">Instrucciones: </w:t>
      </w:r>
      <w:r w:rsidRPr="004A2266">
        <w:rPr>
          <w:rFonts w:ascii="Arial" w:eastAsia="Arial Unicode MS" w:hAnsi="Arial" w:cs="Arial"/>
          <w:b w:val="0"/>
          <w:color w:val="000000"/>
          <w:szCs w:val="24"/>
          <w:lang w:val="es-MX"/>
        </w:rPr>
        <w:t>Lea con atención lo que se le especifica en cada ítem, desarrolle su respuesta en forma explicativa</w:t>
      </w:r>
      <w:r w:rsidRPr="004A2266">
        <w:rPr>
          <w:rFonts w:ascii="Arial" w:hAnsi="Arial" w:cs="Arial"/>
          <w:b w:val="0"/>
          <w:szCs w:val="24"/>
          <w:lang w:val="es-MX"/>
        </w:rPr>
        <w:t xml:space="preserve"> ajustando su respuesta a lo que se le está indicando. Realícelo </w:t>
      </w:r>
      <w:r w:rsidRPr="004A2266">
        <w:rPr>
          <w:rFonts w:ascii="Arial" w:eastAsia="Arial Unicode MS" w:hAnsi="Arial" w:cs="Arial"/>
          <w:b w:val="0"/>
          <w:color w:val="000000"/>
          <w:szCs w:val="24"/>
          <w:lang w:val="es-MX"/>
        </w:rPr>
        <w:t xml:space="preserve"> con letra clara y en orden,  cuidando  su redacción y ortografía</w:t>
      </w:r>
    </w:p>
    <w:p w:rsidR="00F61ADA" w:rsidRPr="004A2266" w:rsidRDefault="00F61ADA">
      <w:pPr>
        <w:pStyle w:val="Textoindependiente"/>
        <w:tabs>
          <w:tab w:val="clear" w:pos="2805"/>
        </w:tabs>
        <w:jc w:val="left"/>
        <w:rPr>
          <w:rFonts w:ascii="Arial" w:hAnsi="Arial" w:cs="Arial"/>
          <w:b/>
          <w:bCs/>
          <w:sz w:val="24"/>
        </w:rPr>
      </w:pPr>
    </w:p>
    <w:p w:rsidR="00F61ADA" w:rsidRPr="004A2266" w:rsidRDefault="00917621" w:rsidP="00917621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4A2266">
        <w:rPr>
          <w:rFonts w:ascii="Arial" w:hAnsi="Arial" w:cs="Arial"/>
          <w:sz w:val="24"/>
          <w:szCs w:val="24"/>
          <w:lang w:val="es-ES_tradnl"/>
        </w:rPr>
        <w:t xml:space="preserve">Explique </w:t>
      </w:r>
      <w:r w:rsidR="00B94B55">
        <w:rPr>
          <w:rFonts w:ascii="Arial" w:hAnsi="Arial" w:cs="Arial"/>
          <w:sz w:val="24"/>
          <w:szCs w:val="24"/>
          <w:lang w:val="es-ES_tradnl"/>
        </w:rPr>
        <w:t>con dos razones por qué</w:t>
      </w:r>
      <w:r w:rsidRPr="004A2266">
        <w:rPr>
          <w:rFonts w:ascii="Arial" w:hAnsi="Arial" w:cs="Arial"/>
          <w:sz w:val="24"/>
          <w:szCs w:val="24"/>
          <w:lang w:val="es-ES_tradnl"/>
        </w:rPr>
        <w:t xml:space="preserve"> Costa Rica es un país Multiétnico y  Pluricultural, tomando en cuenta lo que explica el libro de texto. ( 4 puntos)</w:t>
      </w:r>
    </w:p>
    <w:p w:rsidR="00F61ADA" w:rsidRDefault="00917621">
      <w:pPr>
        <w:ind w:left="1146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2A2">
        <w:rPr>
          <w:sz w:val="24"/>
          <w:szCs w:val="24"/>
          <w:lang w:val="es-ES_tradnl"/>
        </w:rPr>
        <w:t>________________________________</w:t>
      </w:r>
      <w:r>
        <w:rPr>
          <w:sz w:val="24"/>
          <w:szCs w:val="24"/>
          <w:lang w:val="es-ES_tradnl"/>
        </w:rPr>
        <w:t>____</w:t>
      </w:r>
    </w:p>
    <w:p w:rsidR="00917621" w:rsidRDefault="00917621" w:rsidP="00917621">
      <w:pPr>
        <w:ind w:left="1146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1ADA" w:rsidRDefault="00F61ADA">
      <w:pPr>
        <w:ind w:left="1146"/>
        <w:jc w:val="both"/>
        <w:rPr>
          <w:sz w:val="24"/>
          <w:szCs w:val="24"/>
          <w:lang w:val="es-ES_tradnl"/>
        </w:rPr>
      </w:pPr>
    </w:p>
    <w:p w:rsidR="00F61ADA" w:rsidRDefault="00F61ADA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Default="008F77F5" w:rsidP="004A2266">
      <w:pPr>
        <w:jc w:val="both"/>
        <w:rPr>
          <w:sz w:val="24"/>
          <w:szCs w:val="24"/>
          <w:lang w:val="es-ES_tradnl"/>
        </w:rPr>
      </w:pPr>
    </w:p>
    <w:p w:rsidR="008F77F5" w:rsidRPr="004A2266" w:rsidRDefault="008F77F5" w:rsidP="004A2266">
      <w:pPr>
        <w:jc w:val="both"/>
        <w:rPr>
          <w:sz w:val="24"/>
          <w:szCs w:val="24"/>
          <w:lang w:val="es-ES_tradnl"/>
        </w:rPr>
      </w:pPr>
    </w:p>
    <w:p w:rsidR="004A2266" w:rsidRDefault="004A2266" w:rsidP="004A2266">
      <w:pPr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4A2266">
        <w:rPr>
          <w:rFonts w:ascii="Arial" w:hAnsi="Arial" w:cs="Arial"/>
          <w:sz w:val="24"/>
          <w:szCs w:val="24"/>
          <w:lang w:val="es-ES"/>
        </w:rPr>
        <w:t xml:space="preserve">Explique dos características del mecanismo de funcionamiento </w:t>
      </w:r>
      <w:r>
        <w:rPr>
          <w:rFonts w:ascii="Arial" w:hAnsi="Arial" w:cs="Arial"/>
          <w:sz w:val="24"/>
          <w:szCs w:val="24"/>
          <w:lang w:val="es-ES"/>
        </w:rPr>
        <w:t>de los Colegios Profesionales y  Cámaras Patronales</w:t>
      </w:r>
      <w:r w:rsidRPr="004A2266">
        <w:rPr>
          <w:rFonts w:ascii="Arial" w:hAnsi="Arial" w:cs="Arial"/>
          <w:sz w:val="24"/>
          <w:szCs w:val="24"/>
          <w:lang w:val="es-ES"/>
        </w:rPr>
        <w:t xml:space="preserve">. </w:t>
      </w:r>
      <w:r>
        <w:rPr>
          <w:rFonts w:ascii="Arial" w:hAnsi="Arial" w:cs="Arial"/>
          <w:sz w:val="24"/>
          <w:szCs w:val="24"/>
          <w:lang w:val="es-ES"/>
        </w:rPr>
        <w:t xml:space="preserve">  ( </w:t>
      </w:r>
      <w:r w:rsidR="00AD44B7">
        <w:rPr>
          <w:rFonts w:ascii="Arial" w:hAnsi="Arial" w:cs="Arial"/>
          <w:sz w:val="24"/>
          <w:szCs w:val="24"/>
          <w:lang w:val="es-ES"/>
        </w:rPr>
        <w:t xml:space="preserve">6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4A2266">
        <w:rPr>
          <w:rFonts w:ascii="Arial" w:hAnsi="Arial" w:cs="Arial"/>
          <w:sz w:val="24"/>
          <w:szCs w:val="24"/>
          <w:lang w:val="es-ES"/>
        </w:rPr>
        <w:t xml:space="preserve"> puntos) </w:t>
      </w:r>
    </w:p>
    <w:p w:rsidR="004A2266" w:rsidRPr="004A2266" w:rsidRDefault="004A2266" w:rsidP="004A2266">
      <w:pPr>
        <w:ind w:left="1146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86"/>
        <w:gridCol w:w="4054"/>
        <w:gridCol w:w="3756"/>
      </w:tblGrid>
      <w:tr w:rsidR="004A2266" w:rsidRPr="004A2266" w:rsidTr="004A2266">
        <w:tc>
          <w:tcPr>
            <w:tcW w:w="1686" w:type="dxa"/>
          </w:tcPr>
          <w:p w:rsidR="004A2266" w:rsidRPr="004A2266" w:rsidRDefault="004A2266" w:rsidP="001A73D1">
            <w:pPr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Característica</w:t>
            </w:r>
          </w:p>
        </w:tc>
        <w:tc>
          <w:tcPr>
            <w:tcW w:w="4054" w:type="dxa"/>
          </w:tcPr>
          <w:p w:rsidR="004A2266" w:rsidRPr="004A2266" w:rsidRDefault="004A2266" w:rsidP="004A2266">
            <w:pPr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s-ES"/>
              </w:rPr>
              <w:t>Colegios  Profesionales</w:t>
            </w:r>
          </w:p>
        </w:tc>
        <w:tc>
          <w:tcPr>
            <w:tcW w:w="3756" w:type="dxa"/>
          </w:tcPr>
          <w:p w:rsidR="004A2266" w:rsidRPr="004A2266" w:rsidRDefault="004A2266" w:rsidP="001A73D1">
            <w:pPr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s-ES"/>
              </w:rPr>
              <w:t>Cámaras</w:t>
            </w: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 Patronales</w:t>
            </w:r>
          </w:p>
        </w:tc>
      </w:tr>
      <w:tr w:rsidR="004A2266" w:rsidRPr="004A2266" w:rsidTr="004A2266">
        <w:trPr>
          <w:trHeight w:val="1860"/>
        </w:trPr>
        <w:tc>
          <w:tcPr>
            <w:tcW w:w="1686" w:type="dxa"/>
          </w:tcPr>
          <w:p w:rsidR="004A2266" w:rsidRPr="004A2266" w:rsidRDefault="004A2266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Default="004A2266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 xml:space="preserve">¿En 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qué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consisten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?</w:t>
            </w:r>
          </w:p>
          <w:p w:rsidR="00AD44B7" w:rsidRDefault="00AD44B7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AD44B7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(</w:t>
            </w:r>
            <w:r w:rsidR="004A2266">
              <w:rPr>
                <w:rFonts w:ascii="Arial" w:hAnsi="Arial" w:cs="Arial"/>
                <w:spacing w:val="-3"/>
                <w:sz w:val="24"/>
                <w:szCs w:val="24"/>
              </w:rPr>
              <w:t>1 punto cada uno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</w:tc>
        <w:tc>
          <w:tcPr>
            <w:tcW w:w="4054" w:type="dxa"/>
          </w:tcPr>
          <w:p w:rsidR="004A2266" w:rsidRPr="004A2266" w:rsidRDefault="004A2266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1A73D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_____________________________</w:t>
            </w:r>
          </w:p>
        </w:tc>
        <w:tc>
          <w:tcPr>
            <w:tcW w:w="3756" w:type="dxa"/>
          </w:tcPr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_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_________________________</w:t>
            </w:r>
          </w:p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4A2266" w:rsidRPr="004A2266" w:rsidTr="004A2266">
        <w:trPr>
          <w:trHeight w:val="1824"/>
        </w:trPr>
        <w:tc>
          <w:tcPr>
            <w:tcW w:w="1686" w:type="dxa"/>
          </w:tcPr>
          <w:p w:rsidR="004A2266" w:rsidRPr="004A2266" w:rsidRDefault="004A2266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AD44B7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Un </w:t>
            </w:r>
          </w:p>
          <w:p w:rsidR="004A2266" w:rsidRPr="004A2266" w:rsidRDefault="00AD44B7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Beneficio</w:t>
            </w:r>
            <w:r w:rsidR="004A2266"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de cada uno </w:t>
            </w:r>
          </w:p>
          <w:p w:rsidR="00AD44B7" w:rsidRDefault="00AD44B7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AD44B7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(</w:t>
            </w:r>
            <w:r w:rsidR="004A2266"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Total 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de dos </w:t>
            </w:r>
            <w:r w:rsidR="004A2266"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puntos cada uno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)</w:t>
            </w:r>
            <w:r w:rsidR="004A2266"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</w:t>
            </w:r>
          </w:p>
          <w:p w:rsidR="004A2266" w:rsidRPr="004A2266" w:rsidRDefault="004A2266" w:rsidP="004A2266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</w:tc>
        <w:tc>
          <w:tcPr>
            <w:tcW w:w="4054" w:type="dxa"/>
          </w:tcPr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_____________________________</w:t>
            </w:r>
          </w:p>
        </w:tc>
        <w:tc>
          <w:tcPr>
            <w:tcW w:w="3756" w:type="dxa"/>
          </w:tcPr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4A2266" w:rsidRPr="004A2266" w:rsidRDefault="004A2266" w:rsidP="004A2266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:rsidR="001C5026" w:rsidRDefault="001C5026" w:rsidP="001C5026">
      <w:pPr>
        <w:jc w:val="both"/>
        <w:rPr>
          <w:sz w:val="24"/>
          <w:szCs w:val="24"/>
          <w:lang w:val="es-ES_tradnl"/>
        </w:rPr>
      </w:pPr>
    </w:p>
    <w:p w:rsidR="001C5026" w:rsidRDefault="001C5026" w:rsidP="001C5026">
      <w:pPr>
        <w:jc w:val="both"/>
        <w:rPr>
          <w:sz w:val="24"/>
          <w:szCs w:val="24"/>
          <w:lang w:val="es-ES_tradnl"/>
        </w:rPr>
      </w:pPr>
    </w:p>
    <w:p w:rsidR="006572A2" w:rsidRDefault="006572A2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8F77F5" w:rsidRDefault="008F77F5" w:rsidP="001C5026">
      <w:pPr>
        <w:jc w:val="both"/>
        <w:rPr>
          <w:b/>
          <w:bCs/>
          <w:sz w:val="24"/>
          <w:szCs w:val="24"/>
          <w:lang w:val="es-ES_tradnl"/>
        </w:rPr>
      </w:pPr>
    </w:p>
    <w:p w:rsidR="001C5026" w:rsidRPr="001C5026" w:rsidRDefault="001C5026" w:rsidP="001C5026">
      <w:pPr>
        <w:jc w:val="both"/>
        <w:rPr>
          <w:sz w:val="24"/>
          <w:szCs w:val="24"/>
          <w:lang w:val="es-ES"/>
        </w:rPr>
      </w:pPr>
      <w:r w:rsidRPr="001C5026">
        <w:rPr>
          <w:b/>
          <w:bCs/>
          <w:sz w:val="24"/>
          <w:szCs w:val="24"/>
          <w:lang w:val="es-ES"/>
        </w:rPr>
        <w:lastRenderedPageBreak/>
        <w:t xml:space="preserve">Saint Francis College                                </w:t>
      </w:r>
      <w:r w:rsidR="006572A2">
        <w:rPr>
          <w:b/>
          <w:bCs/>
          <w:sz w:val="24"/>
          <w:szCs w:val="24"/>
          <w:lang w:val="es-ES"/>
        </w:rPr>
        <w:t xml:space="preserve">                    </w:t>
      </w:r>
      <w:r>
        <w:rPr>
          <w:b/>
          <w:bCs/>
          <w:sz w:val="24"/>
          <w:szCs w:val="24"/>
          <w:lang w:val="es-ES"/>
        </w:rPr>
        <w:t xml:space="preserve">  </w:t>
      </w:r>
      <w:r w:rsidRPr="001C5026">
        <w:rPr>
          <w:b/>
          <w:bCs/>
          <w:sz w:val="24"/>
          <w:szCs w:val="24"/>
          <w:lang w:val="es-ES"/>
        </w:rPr>
        <w:t xml:space="preserve"> </w:t>
      </w:r>
      <w:r>
        <w:rPr>
          <w:bCs/>
          <w:sz w:val="24"/>
          <w:szCs w:val="24"/>
          <w:lang w:val="es-ES"/>
        </w:rPr>
        <w:t xml:space="preserve">Examen  Comprensivo </w:t>
      </w:r>
      <w:r w:rsidRPr="001C5026">
        <w:rPr>
          <w:bCs/>
          <w:sz w:val="24"/>
          <w:szCs w:val="24"/>
          <w:lang w:val="es-ES"/>
        </w:rPr>
        <w:t xml:space="preserve"> de Cívica </w:t>
      </w:r>
    </w:p>
    <w:p w:rsidR="001C5026" w:rsidRPr="001C5026" w:rsidRDefault="001C5026" w:rsidP="001C5026">
      <w:pPr>
        <w:pStyle w:val="Ttulo1"/>
        <w:rPr>
          <w:szCs w:val="24"/>
        </w:rPr>
      </w:pPr>
      <w:r w:rsidRPr="001C5026">
        <w:rPr>
          <w:szCs w:val="24"/>
        </w:rPr>
        <w:t>Profesora: Ana Yensy Arroyo Arroyo                                     Fecha: _____________</w:t>
      </w:r>
    </w:p>
    <w:p w:rsidR="001C5026" w:rsidRPr="001C5026" w:rsidRDefault="001C5026" w:rsidP="001C5026">
      <w:pPr>
        <w:pStyle w:val="Ttulo1"/>
        <w:rPr>
          <w:szCs w:val="24"/>
        </w:rPr>
      </w:pPr>
      <w:r w:rsidRPr="001C5026">
        <w:rPr>
          <w:szCs w:val="24"/>
        </w:rPr>
        <w:t xml:space="preserve"> II Trimestre del 2008                                                    </w:t>
      </w:r>
      <w:r>
        <w:rPr>
          <w:szCs w:val="24"/>
        </w:rPr>
        <w:t xml:space="preserve">          Total de puntos: 5</w:t>
      </w:r>
      <w:r w:rsidRPr="001C5026">
        <w:rPr>
          <w:szCs w:val="24"/>
        </w:rPr>
        <w:t xml:space="preserve">0 pts                                      </w:t>
      </w:r>
    </w:p>
    <w:p w:rsidR="001C5026" w:rsidRPr="001C5026" w:rsidRDefault="001C5026" w:rsidP="001C5026">
      <w:pPr>
        <w:jc w:val="both"/>
        <w:rPr>
          <w:sz w:val="24"/>
          <w:szCs w:val="24"/>
          <w:lang w:val="es-ES_tradnl"/>
        </w:rPr>
      </w:pPr>
      <w:r w:rsidRPr="001C5026">
        <w:rPr>
          <w:b/>
          <w:sz w:val="24"/>
          <w:szCs w:val="24"/>
          <w:lang w:val="es-ES_tradnl"/>
        </w:rPr>
        <w:t xml:space="preserve"> Nivel: Décimo                                                                        </w:t>
      </w:r>
      <w:r>
        <w:rPr>
          <w:sz w:val="24"/>
          <w:szCs w:val="24"/>
          <w:lang w:val="es-ES_tradnl"/>
        </w:rPr>
        <w:t>Valor: 4</w:t>
      </w:r>
      <w:r w:rsidRPr="001C5026">
        <w:rPr>
          <w:sz w:val="24"/>
          <w:szCs w:val="24"/>
          <w:lang w:val="es-ES_tradnl"/>
        </w:rPr>
        <w:t xml:space="preserve">0 %                                                                                                  </w:t>
      </w:r>
    </w:p>
    <w:p w:rsidR="001C5026" w:rsidRPr="001C5026" w:rsidRDefault="001C5026" w:rsidP="001C5026">
      <w:pPr>
        <w:ind w:left="180"/>
        <w:jc w:val="both"/>
        <w:rPr>
          <w:sz w:val="24"/>
          <w:szCs w:val="24"/>
          <w:lang w:val="es-ES_tradnl"/>
        </w:rPr>
      </w:pPr>
      <w:r w:rsidRPr="001C5026">
        <w:rPr>
          <w:sz w:val="24"/>
          <w:szCs w:val="24"/>
          <w:lang w:val="es-ES_tradnl"/>
        </w:rPr>
        <w:t xml:space="preserve">                                                                                       </w:t>
      </w:r>
      <w:r>
        <w:rPr>
          <w:sz w:val="24"/>
          <w:szCs w:val="24"/>
          <w:lang w:val="es-ES_tradnl"/>
        </w:rPr>
        <w:t xml:space="preserve">   </w:t>
      </w:r>
      <w:r w:rsidRPr="001C5026">
        <w:rPr>
          <w:sz w:val="24"/>
          <w:szCs w:val="24"/>
          <w:lang w:val="es-ES_tradnl"/>
        </w:rPr>
        <w:t xml:space="preserve">  Tiempo probable: 80 minutos</w:t>
      </w:r>
    </w:p>
    <w:p w:rsidR="001C5026" w:rsidRPr="001C5026" w:rsidRDefault="001C5026" w:rsidP="001C5026">
      <w:pPr>
        <w:jc w:val="both"/>
        <w:rPr>
          <w:sz w:val="24"/>
          <w:szCs w:val="24"/>
          <w:lang w:val="es-ES_tradnl"/>
        </w:rPr>
      </w:pPr>
      <w:r w:rsidRPr="001C5026">
        <w:rPr>
          <w:sz w:val="24"/>
          <w:szCs w:val="24"/>
          <w:lang w:val="es-ES_tradnl"/>
        </w:rPr>
        <w:t xml:space="preserve">    </w:t>
      </w:r>
    </w:p>
    <w:p w:rsidR="001C5026" w:rsidRPr="001C5026" w:rsidRDefault="001C5026" w:rsidP="001C5026">
      <w:pPr>
        <w:jc w:val="both"/>
        <w:rPr>
          <w:sz w:val="24"/>
          <w:szCs w:val="24"/>
          <w:lang w:val="es-ES_tradnl"/>
        </w:rPr>
      </w:pPr>
      <w:r w:rsidRPr="001C5026">
        <w:rPr>
          <w:sz w:val="24"/>
          <w:szCs w:val="24"/>
          <w:lang w:val="es-ES_tradnl"/>
        </w:rPr>
        <w:t xml:space="preserve"> ____________</w:t>
      </w:r>
      <w:r>
        <w:rPr>
          <w:sz w:val="24"/>
          <w:szCs w:val="24"/>
          <w:lang w:val="es-ES_tradnl"/>
        </w:rPr>
        <w:t>____     __________________</w:t>
      </w:r>
      <w:r w:rsidRPr="001C5026">
        <w:rPr>
          <w:sz w:val="24"/>
          <w:szCs w:val="24"/>
          <w:lang w:val="es-ES_tradnl"/>
        </w:rPr>
        <w:t xml:space="preserve">          </w:t>
      </w:r>
      <w:r>
        <w:rPr>
          <w:sz w:val="24"/>
          <w:szCs w:val="24"/>
          <w:lang w:val="es-ES_tradnl"/>
        </w:rPr>
        <w:t>____________________</w:t>
      </w:r>
      <w:r w:rsidRPr="001C5026">
        <w:rPr>
          <w:sz w:val="24"/>
          <w:szCs w:val="24"/>
          <w:lang w:val="es-ES_tradnl"/>
        </w:rPr>
        <w:t xml:space="preserve"> Sección: 10- ____</w:t>
      </w:r>
    </w:p>
    <w:p w:rsidR="001C5026" w:rsidRPr="001C5026" w:rsidRDefault="001C5026" w:rsidP="001C5026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   Primer Apellido         </w:t>
      </w:r>
      <w:r w:rsidRPr="001C5026">
        <w:rPr>
          <w:sz w:val="24"/>
          <w:szCs w:val="24"/>
          <w:lang w:val="es-ES_tradnl"/>
        </w:rPr>
        <w:t xml:space="preserve"> Segundo Apellido                                 Nombre</w:t>
      </w:r>
    </w:p>
    <w:p w:rsidR="001C5026" w:rsidRPr="001C5026" w:rsidRDefault="001C5026" w:rsidP="001C5026">
      <w:pPr>
        <w:jc w:val="both"/>
        <w:rPr>
          <w:sz w:val="24"/>
          <w:szCs w:val="24"/>
          <w:lang w:val="es-ES_tradnl"/>
        </w:rPr>
      </w:pPr>
      <w:r w:rsidRPr="001C5026">
        <w:rPr>
          <w:sz w:val="24"/>
          <w:szCs w:val="24"/>
          <w:lang w:val="es-ES_tradnl"/>
        </w:rPr>
        <w:t xml:space="preserve">   </w:t>
      </w:r>
    </w:p>
    <w:p w:rsidR="001C5026" w:rsidRPr="001C5026" w:rsidRDefault="001C5026" w:rsidP="001C5026">
      <w:pPr>
        <w:jc w:val="both"/>
        <w:rPr>
          <w:sz w:val="24"/>
          <w:szCs w:val="24"/>
          <w:lang w:val="es-ES_tradnl"/>
        </w:rPr>
      </w:pPr>
      <w:r w:rsidRPr="001C5026">
        <w:rPr>
          <w:sz w:val="24"/>
          <w:szCs w:val="24"/>
          <w:lang w:val="es-ES_tradnl"/>
        </w:rPr>
        <w:t xml:space="preserve"> Puntos Obtenidos:___________ Nota :_________     </w:t>
      </w:r>
    </w:p>
    <w:p w:rsidR="001C5026" w:rsidRPr="001C5026" w:rsidRDefault="001C5026" w:rsidP="001C5026">
      <w:pPr>
        <w:jc w:val="both"/>
        <w:rPr>
          <w:b/>
          <w:sz w:val="24"/>
          <w:szCs w:val="24"/>
          <w:lang w:val="es-ES_tradnl"/>
        </w:rPr>
      </w:pPr>
    </w:p>
    <w:tbl>
      <w:tblPr>
        <w:tblpPr w:leftFromText="141" w:rightFromText="141" w:vertAnchor="text" w:horzAnchor="page" w:tblpX="6053" w:tblpY="-80"/>
        <w:tblW w:w="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59"/>
        <w:gridCol w:w="336"/>
        <w:gridCol w:w="372"/>
        <w:gridCol w:w="435"/>
        <w:gridCol w:w="456"/>
        <w:gridCol w:w="323"/>
        <w:gridCol w:w="355"/>
        <w:gridCol w:w="323"/>
        <w:gridCol w:w="435"/>
        <w:gridCol w:w="564"/>
        <w:gridCol w:w="375"/>
        <w:gridCol w:w="336"/>
        <w:gridCol w:w="441"/>
        <w:gridCol w:w="355"/>
      </w:tblGrid>
      <w:tr w:rsidR="001C5026" w:rsidTr="00E30369"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564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75" w:type="dxa"/>
          </w:tcPr>
          <w:p w:rsidR="001C5026" w:rsidRDefault="001C5026" w:rsidP="001C5026"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441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35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564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75" w:type="dxa"/>
          </w:tcPr>
          <w:p w:rsidR="001C5026" w:rsidRDefault="001C5026" w:rsidP="001C5026"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441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35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564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75" w:type="dxa"/>
          </w:tcPr>
          <w:p w:rsidR="001C5026" w:rsidRDefault="001C5026" w:rsidP="001C5026"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441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35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564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75" w:type="dxa"/>
          </w:tcPr>
          <w:p w:rsidR="001C5026" w:rsidRDefault="001C5026" w:rsidP="001C5026"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441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35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rPr>
          <w:gridAfter w:val="5"/>
          <w:wAfter w:w="2071" w:type="dxa"/>
        </w:trPr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rPr>
          <w:gridAfter w:val="5"/>
          <w:wAfter w:w="2071" w:type="dxa"/>
        </w:trPr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rPr>
          <w:gridAfter w:val="5"/>
          <w:wAfter w:w="2071" w:type="dxa"/>
        </w:trPr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rPr>
          <w:gridAfter w:val="5"/>
          <w:wAfter w:w="2071" w:type="dxa"/>
        </w:trPr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rPr>
          <w:gridAfter w:val="5"/>
          <w:wAfter w:w="2071" w:type="dxa"/>
        </w:trPr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</w:tr>
      <w:tr w:rsidR="001C5026" w:rsidTr="00E30369">
        <w:trPr>
          <w:gridAfter w:val="5"/>
          <w:wAfter w:w="2071" w:type="dxa"/>
        </w:trPr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9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36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72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  <w:tc>
          <w:tcPr>
            <w:tcW w:w="456" w:type="dxa"/>
            <w:shd w:val="clear" w:color="auto" w:fill="B8CCE4" w:themeFill="accent1" w:themeFillTint="66"/>
          </w:tcPr>
          <w:p w:rsidR="001C5026" w:rsidRDefault="001C5026" w:rsidP="001C502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a</w:t>
            </w:r>
          </w:p>
        </w:tc>
        <w:tc>
          <w:tcPr>
            <w:tcW w:w="355" w:type="dxa"/>
          </w:tcPr>
          <w:p w:rsidR="001C5026" w:rsidRDefault="001C5026" w:rsidP="001C5026">
            <w:pPr>
              <w:jc w:val="center"/>
            </w:pPr>
            <w:r>
              <w:t>b</w:t>
            </w:r>
          </w:p>
        </w:tc>
        <w:tc>
          <w:tcPr>
            <w:tcW w:w="323" w:type="dxa"/>
          </w:tcPr>
          <w:p w:rsidR="001C5026" w:rsidRDefault="001C5026" w:rsidP="001C5026">
            <w:pPr>
              <w:jc w:val="center"/>
            </w:pPr>
            <w:r>
              <w:t>c</w:t>
            </w:r>
          </w:p>
        </w:tc>
        <w:tc>
          <w:tcPr>
            <w:tcW w:w="435" w:type="dxa"/>
          </w:tcPr>
          <w:p w:rsidR="001C5026" w:rsidRDefault="001C5026" w:rsidP="001C5026">
            <w:r>
              <w:t>d</w:t>
            </w:r>
          </w:p>
        </w:tc>
      </w:tr>
    </w:tbl>
    <w:p w:rsidR="00F61ADA" w:rsidRPr="00B94B55" w:rsidRDefault="001C5026" w:rsidP="00B94B55">
      <w:pPr>
        <w:spacing w:line="360" w:lineRule="auto"/>
        <w:jc w:val="both"/>
        <w:rPr>
          <w:rFonts w:ascii="Arial" w:hAnsi="Arial" w:cs="Arial"/>
          <w:b/>
          <w:bCs/>
          <w:spacing w:val="-3"/>
          <w:sz w:val="24"/>
          <w:szCs w:val="24"/>
          <w:u w:val="single"/>
          <w:lang w:val="es-ES"/>
        </w:rPr>
      </w:pPr>
      <w:r w:rsidRPr="00B94B55">
        <w:rPr>
          <w:rFonts w:ascii="Arial" w:hAnsi="Arial" w:cs="Arial"/>
          <w:b/>
          <w:bCs/>
          <w:spacing w:val="-3"/>
          <w:sz w:val="24"/>
          <w:szCs w:val="24"/>
          <w:u w:val="single"/>
          <w:lang w:val="es-ES"/>
        </w:rPr>
        <w:t xml:space="preserve"> I- Parte: Selección Única</w:t>
      </w:r>
      <w:r w:rsidRPr="00B94B55">
        <w:rPr>
          <w:rFonts w:ascii="Arial" w:hAnsi="Arial" w:cs="Arial"/>
          <w:bCs/>
          <w:spacing w:val="-3"/>
          <w:sz w:val="24"/>
          <w:szCs w:val="24"/>
          <w:lang w:val="es-ES"/>
        </w:rPr>
        <w:t>. Valor 24 puntos</w:t>
      </w:r>
    </w:p>
    <w:p w:rsidR="00B94B55" w:rsidRPr="00B94B55" w:rsidRDefault="00B94B55" w:rsidP="00B94B55">
      <w:p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"/>
        </w:rPr>
      </w:pPr>
      <w:r w:rsidRPr="00B94B55">
        <w:rPr>
          <w:rFonts w:ascii="Arial" w:hAnsi="Arial" w:cs="Arial"/>
          <w:b/>
          <w:bCs/>
          <w:spacing w:val="-3"/>
          <w:sz w:val="24"/>
          <w:szCs w:val="24"/>
          <w:u w:val="single"/>
          <w:lang w:val="es-ES"/>
        </w:rPr>
        <w:t>II Parte Respuesta Breve</w:t>
      </w:r>
      <w:r w:rsidRPr="00B94B55">
        <w:rPr>
          <w:rFonts w:ascii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B94B55">
        <w:rPr>
          <w:rFonts w:ascii="Arial" w:hAnsi="Arial" w:cs="Arial"/>
          <w:spacing w:val="-3"/>
          <w:sz w:val="24"/>
          <w:szCs w:val="24"/>
          <w:lang w:val="es-ES"/>
        </w:rPr>
        <w:t>valor 16</w:t>
      </w:r>
      <w:r w:rsidRPr="00B94B55">
        <w:rPr>
          <w:rFonts w:ascii="Arial" w:hAnsi="Arial" w:cs="Arial"/>
          <w:b/>
          <w:bCs/>
          <w:spacing w:val="-3"/>
          <w:sz w:val="24"/>
          <w:szCs w:val="24"/>
          <w:lang w:val="es-ES"/>
        </w:rPr>
        <w:t xml:space="preserve"> </w:t>
      </w:r>
      <w:r w:rsidRPr="00B94B55">
        <w:rPr>
          <w:rFonts w:ascii="Arial" w:hAnsi="Arial" w:cs="Arial"/>
          <w:spacing w:val="-3"/>
          <w:sz w:val="24"/>
          <w:szCs w:val="24"/>
          <w:lang w:val="es-ES"/>
        </w:rPr>
        <w:t xml:space="preserve">puntos </w:t>
      </w:r>
    </w:p>
    <w:p w:rsidR="00B94B55" w:rsidRPr="00B94B55" w:rsidRDefault="00B94B55" w:rsidP="00B94B5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Defina los siguientes términos , según el libro de texto. (2 p)</w:t>
      </w:r>
    </w:p>
    <w:p w:rsidR="00B94B55" w:rsidRPr="00B94B55" w:rsidRDefault="00B94B55" w:rsidP="00B94B55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Identidad:__________________________________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____________________</w:t>
      </w:r>
    </w:p>
    <w:p w:rsidR="00B94B55" w:rsidRPr="00B94B55" w:rsidRDefault="00B94B55" w:rsidP="00B94B55">
      <w:pPr>
        <w:spacing w:line="360" w:lineRule="auto"/>
        <w:ind w:left="36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</w:t>
      </w:r>
      <w:r>
        <w:rPr>
          <w:rFonts w:ascii="Arial" w:hAnsi="Arial" w:cs="Arial"/>
          <w:spacing w:val="-3"/>
          <w:sz w:val="24"/>
          <w:szCs w:val="24"/>
          <w:lang w:val="es-ES_tradnl"/>
        </w:rPr>
        <w:t>_________________________</w:t>
      </w:r>
    </w:p>
    <w:p w:rsidR="00B94B55" w:rsidRPr="00B94B55" w:rsidRDefault="00B94B55" w:rsidP="00B94B55">
      <w:pPr>
        <w:numPr>
          <w:ilvl w:val="0"/>
          <w:numId w:val="32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Globalización: :__________________________________</w:t>
      </w:r>
      <w:r w:rsidR="006572A2">
        <w:rPr>
          <w:rFonts w:ascii="Arial" w:hAnsi="Arial" w:cs="Arial"/>
          <w:spacing w:val="-3"/>
          <w:sz w:val="24"/>
          <w:szCs w:val="24"/>
          <w:lang w:val="es-ES_tradnl"/>
        </w:rPr>
        <w:t>______________</w:t>
      </w:r>
    </w:p>
    <w:p w:rsidR="00B94B55" w:rsidRPr="00B94B55" w:rsidRDefault="00B94B55" w:rsidP="00B94B55">
      <w:pPr>
        <w:spacing w:line="360" w:lineRule="auto"/>
        <w:ind w:left="360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________________________________________________________________</w:t>
      </w:r>
    </w:p>
    <w:p w:rsidR="00B94B55" w:rsidRPr="00B94B55" w:rsidRDefault="00B94B55" w:rsidP="00B94B5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(3p)</w:t>
      </w:r>
    </w:p>
    <w:p w:rsidR="00B94B55" w:rsidRPr="00B94B55" w:rsidRDefault="00B94B55" w:rsidP="00B94B55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3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. (3p)</w:t>
      </w:r>
    </w:p>
    <w:p w:rsidR="00B94B55" w:rsidRPr="00B94B55" w:rsidRDefault="00B94B55" w:rsidP="00B94B55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4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. (3p)</w:t>
      </w:r>
    </w:p>
    <w:p w:rsidR="00B94B55" w:rsidRPr="00B94B55" w:rsidRDefault="00B94B55" w:rsidP="00B94B55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5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1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(5 p)</w:t>
      </w:r>
    </w:p>
    <w:p w:rsidR="00B94B55" w:rsidRPr="00B94B55" w:rsidRDefault="00B94B55" w:rsidP="00B94B55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Pr="00B94B55" w:rsidRDefault="00B94B55" w:rsidP="00B94B55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pacing w:val="-3"/>
          <w:sz w:val="24"/>
          <w:szCs w:val="24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Default="00B94B55" w:rsidP="00B94B55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pacing w:val="-3"/>
          <w:lang w:val="es-ES_tradnl"/>
        </w:rPr>
      </w:pPr>
      <w:r w:rsidRPr="00B94B55">
        <w:rPr>
          <w:rFonts w:ascii="Arial" w:hAnsi="Arial" w:cs="Arial"/>
          <w:spacing w:val="-3"/>
          <w:sz w:val="24"/>
          <w:szCs w:val="24"/>
          <w:lang w:val="es-ES_tradnl"/>
        </w:rPr>
        <w:t>______________________________________________________________</w:t>
      </w:r>
    </w:p>
    <w:p w:rsidR="00B94B55" w:rsidRDefault="00B94B55" w:rsidP="00B94B55">
      <w:pPr>
        <w:spacing w:line="360" w:lineRule="auto"/>
        <w:ind w:left="720"/>
        <w:jc w:val="both"/>
        <w:rPr>
          <w:rFonts w:ascii="Arial" w:hAnsi="Arial" w:cs="Arial"/>
          <w:spacing w:val="-3"/>
          <w:lang w:val="es-ES_tradnl"/>
        </w:rPr>
      </w:pPr>
    </w:p>
    <w:p w:rsidR="006572A2" w:rsidRDefault="006572A2" w:rsidP="00B94B55">
      <w:pPr>
        <w:spacing w:line="360" w:lineRule="auto"/>
        <w:ind w:left="720"/>
        <w:jc w:val="both"/>
        <w:rPr>
          <w:rFonts w:ascii="Arial" w:hAnsi="Arial" w:cs="Arial"/>
          <w:spacing w:val="-3"/>
          <w:lang w:val="es-ES_tradnl"/>
        </w:rPr>
      </w:pPr>
    </w:p>
    <w:p w:rsidR="006572A2" w:rsidRDefault="006572A2" w:rsidP="00B94B55">
      <w:pPr>
        <w:spacing w:line="360" w:lineRule="auto"/>
        <w:ind w:left="720"/>
        <w:jc w:val="both"/>
        <w:rPr>
          <w:rFonts w:ascii="Arial" w:hAnsi="Arial" w:cs="Arial"/>
          <w:spacing w:val="-3"/>
          <w:lang w:val="es-ES_tradnl"/>
        </w:rPr>
      </w:pPr>
    </w:p>
    <w:p w:rsidR="00AA2131" w:rsidRDefault="00AA2131" w:rsidP="00B94B55">
      <w:pPr>
        <w:spacing w:line="360" w:lineRule="auto"/>
        <w:ind w:left="720"/>
        <w:jc w:val="both"/>
        <w:rPr>
          <w:rFonts w:ascii="Arial" w:hAnsi="Arial" w:cs="Arial"/>
          <w:spacing w:val="-3"/>
          <w:lang w:val="es-ES_tradnl"/>
        </w:rPr>
      </w:pPr>
    </w:p>
    <w:p w:rsidR="00B94B55" w:rsidRDefault="00B94B55" w:rsidP="00B94B55">
      <w:pPr>
        <w:spacing w:line="360" w:lineRule="auto"/>
        <w:ind w:left="720"/>
        <w:jc w:val="both"/>
        <w:rPr>
          <w:rFonts w:ascii="Arial" w:hAnsi="Arial" w:cs="Arial"/>
          <w:spacing w:val="-3"/>
          <w:lang w:val="es-ES_tradnl"/>
        </w:rPr>
      </w:pPr>
    </w:p>
    <w:p w:rsidR="00B94B55" w:rsidRPr="004A2266" w:rsidRDefault="00B94B55" w:rsidP="00B94B55">
      <w:pPr>
        <w:pStyle w:val="Textoindependiente"/>
        <w:tabs>
          <w:tab w:val="clear" w:pos="2805"/>
        </w:tabs>
        <w:jc w:val="left"/>
        <w:rPr>
          <w:rFonts w:ascii="Arial" w:hAnsi="Arial" w:cs="Arial"/>
          <w:b/>
          <w:bCs/>
          <w:sz w:val="24"/>
        </w:rPr>
      </w:pPr>
      <w:r w:rsidRPr="00B94B55">
        <w:rPr>
          <w:rFonts w:ascii="Arial" w:hAnsi="Arial" w:cs="Arial"/>
          <w:b/>
          <w:bCs/>
          <w:sz w:val="24"/>
          <w:u w:val="single"/>
        </w:rPr>
        <w:lastRenderedPageBreak/>
        <w:t>I II - Parte. Desarrollo.</w:t>
      </w:r>
      <w:r w:rsidRPr="004A2266">
        <w:rPr>
          <w:rFonts w:ascii="Arial" w:hAnsi="Arial" w:cs="Arial"/>
          <w:b/>
          <w:bCs/>
          <w:sz w:val="24"/>
        </w:rPr>
        <w:t xml:space="preserve"> </w:t>
      </w:r>
      <w:r w:rsidRPr="00B94B55">
        <w:rPr>
          <w:rFonts w:ascii="Arial" w:hAnsi="Arial" w:cs="Arial"/>
          <w:bCs/>
          <w:sz w:val="24"/>
        </w:rPr>
        <w:t>Valor 10 puntos</w:t>
      </w:r>
    </w:p>
    <w:p w:rsidR="00B94B55" w:rsidRPr="004A2266" w:rsidRDefault="00B94B55" w:rsidP="00B94B55">
      <w:pPr>
        <w:pStyle w:val="Textoindependiente"/>
        <w:tabs>
          <w:tab w:val="clear" w:pos="2805"/>
        </w:tabs>
        <w:jc w:val="left"/>
        <w:rPr>
          <w:rFonts w:ascii="Arial" w:hAnsi="Arial" w:cs="Arial"/>
          <w:b/>
          <w:bCs/>
          <w:sz w:val="24"/>
        </w:rPr>
      </w:pPr>
    </w:p>
    <w:p w:rsidR="00B94B55" w:rsidRPr="004A2266" w:rsidRDefault="00B94B55" w:rsidP="00B94B55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4A2266">
        <w:rPr>
          <w:rFonts w:ascii="Arial" w:hAnsi="Arial" w:cs="Arial"/>
          <w:sz w:val="24"/>
          <w:szCs w:val="24"/>
          <w:lang w:val="es-ES_tradnl"/>
        </w:rPr>
        <w:t xml:space="preserve">Explique con dos razones por </w:t>
      </w:r>
      <w:r>
        <w:rPr>
          <w:rFonts w:ascii="Arial" w:hAnsi="Arial" w:cs="Arial"/>
          <w:sz w:val="24"/>
          <w:szCs w:val="24"/>
          <w:lang w:val="es-ES_tradnl"/>
        </w:rPr>
        <w:t xml:space="preserve"> qué</w:t>
      </w:r>
      <w:r w:rsidRPr="004A2266">
        <w:rPr>
          <w:rFonts w:ascii="Arial" w:hAnsi="Arial" w:cs="Arial"/>
          <w:sz w:val="24"/>
          <w:szCs w:val="24"/>
          <w:lang w:val="es-ES_tradnl"/>
        </w:rPr>
        <w:t xml:space="preserve"> Costa Rica es un país Multiétnico y  Pluricultural, tomando en cuenta lo que explica el libro de texto. ( 4 puntos)</w:t>
      </w:r>
    </w:p>
    <w:p w:rsidR="00B94B55" w:rsidRDefault="00B94B55" w:rsidP="00B94B55">
      <w:pPr>
        <w:ind w:left="1146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72A2">
        <w:rPr>
          <w:sz w:val="24"/>
          <w:szCs w:val="24"/>
          <w:lang w:val="es-ES_tradnl"/>
        </w:rPr>
        <w:t>________________________________</w:t>
      </w:r>
      <w:r>
        <w:rPr>
          <w:sz w:val="24"/>
          <w:szCs w:val="24"/>
          <w:lang w:val="es-ES_tradnl"/>
        </w:rPr>
        <w:t>_______</w:t>
      </w:r>
    </w:p>
    <w:p w:rsidR="00B94B55" w:rsidRDefault="00B94B55" w:rsidP="00B94B55">
      <w:pPr>
        <w:ind w:left="1146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4B55" w:rsidRDefault="00B94B55" w:rsidP="00B94B55">
      <w:pPr>
        <w:ind w:left="1146"/>
        <w:jc w:val="both"/>
        <w:rPr>
          <w:sz w:val="24"/>
          <w:szCs w:val="24"/>
          <w:lang w:val="es-ES_tradnl"/>
        </w:rPr>
      </w:pPr>
    </w:p>
    <w:p w:rsidR="00B94B55" w:rsidRPr="004A2266" w:rsidRDefault="00B94B55" w:rsidP="00B94B55">
      <w:pPr>
        <w:jc w:val="both"/>
        <w:rPr>
          <w:sz w:val="24"/>
          <w:szCs w:val="24"/>
          <w:lang w:val="es-ES_tradnl"/>
        </w:rPr>
      </w:pPr>
    </w:p>
    <w:p w:rsidR="00B94B55" w:rsidRDefault="00B94B55" w:rsidP="00B94B55">
      <w:pPr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4A2266">
        <w:rPr>
          <w:rFonts w:ascii="Arial" w:hAnsi="Arial" w:cs="Arial"/>
          <w:sz w:val="24"/>
          <w:szCs w:val="24"/>
          <w:lang w:val="es-ES"/>
        </w:rPr>
        <w:t xml:space="preserve">Explique dos características del mecanismo de funcionamiento </w:t>
      </w:r>
      <w:r>
        <w:rPr>
          <w:rFonts w:ascii="Arial" w:hAnsi="Arial" w:cs="Arial"/>
          <w:sz w:val="24"/>
          <w:szCs w:val="24"/>
          <w:lang w:val="es-ES"/>
        </w:rPr>
        <w:t>de los Colegios Profesionales y  Cámaras Patronales</w:t>
      </w:r>
      <w:r w:rsidRPr="004A2266">
        <w:rPr>
          <w:rFonts w:ascii="Arial" w:hAnsi="Arial" w:cs="Arial"/>
          <w:sz w:val="24"/>
          <w:szCs w:val="24"/>
          <w:lang w:val="es-ES"/>
        </w:rPr>
        <w:t xml:space="preserve">. </w:t>
      </w:r>
      <w:r>
        <w:rPr>
          <w:rFonts w:ascii="Arial" w:hAnsi="Arial" w:cs="Arial"/>
          <w:sz w:val="24"/>
          <w:szCs w:val="24"/>
          <w:lang w:val="es-ES"/>
        </w:rPr>
        <w:t xml:space="preserve">  ( 6  </w:t>
      </w:r>
      <w:r w:rsidRPr="004A2266">
        <w:rPr>
          <w:rFonts w:ascii="Arial" w:hAnsi="Arial" w:cs="Arial"/>
          <w:sz w:val="24"/>
          <w:szCs w:val="24"/>
          <w:lang w:val="es-ES"/>
        </w:rPr>
        <w:t xml:space="preserve"> puntos) </w:t>
      </w:r>
    </w:p>
    <w:p w:rsidR="00B94B55" w:rsidRPr="004A2266" w:rsidRDefault="00B94B55" w:rsidP="00B94B55">
      <w:pPr>
        <w:ind w:left="1146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86"/>
        <w:gridCol w:w="4054"/>
        <w:gridCol w:w="3756"/>
      </w:tblGrid>
      <w:tr w:rsidR="00B94B55" w:rsidRPr="004A2266" w:rsidTr="001A73D1">
        <w:tc>
          <w:tcPr>
            <w:tcW w:w="1686" w:type="dxa"/>
          </w:tcPr>
          <w:p w:rsidR="00B94B55" w:rsidRPr="004A2266" w:rsidRDefault="00B94B55" w:rsidP="001A73D1">
            <w:pPr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Característica</w:t>
            </w:r>
          </w:p>
        </w:tc>
        <w:tc>
          <w:tcPr>
            <w:tcW w:w="4054" w:type="dxa"/>
          </w:tcPr>
          <w:p w:rsidR="00B94B55" w:rsidRPr="004A2266" w:rsidRDefault="00B94B55" w:rsidP="001A73D1">
            <w:pPr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s-ES"/>
              </w:rPr>
              <w:t>Colegios  Profesionales</w:t>
            </w:r>
          </w:p>
        </w:tc>
        <w:tc>
          <w:tcPr>
            <w:tcW w:w="3756" w:type="dxa"/>
          </w:tcPr>
          <w:p w:rsidR="00B94B55" w:rsidRPr="004A2266" w:rsidRDefault="00B94B55" w:rsidP="001A73D1">
            <w:pPr>
              <w:jc w:val="center"/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es-ES"/>
              </w:rPr>
              <w:t>Cámaras</w:t>
            </w:r>
            <w:r w:rsidRPr="004A2266"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 xml:space="preserve">  Patronales</w:t>
            </w:r>
          </w:p>
        </w:tc>
      </w:tr>
      <w:tr w:rsidR="00B94B55" w:rsidRPr="004A2266" w:rsidTr="001A73D1">
        <w:trPr>
          <w:trHeight w:val="1860"/>
        </w:trPr>
        <w:tc>
          <w:tcPr>
            <w:tcW w:w="1686" w:type="dxa"/>
          </w:tcPr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 xml:space="preserve">¿En 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qué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consisten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?</w:t>
            </w:r>
          </w:p>
          <w:p w:rsidR="00B94B55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(1 punto cada uno)</w:t>
            </w:r>
          </w:p>
        </w:tc>
        <w:tc>
          <w:tcPr>
            <w:tcW w:w="4054" w:type="dxa"/>
          </w:tcPr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_____________________________</w:t>
            </w:r>
          </w:p>
        </w:tc>
        <w:tc>
          <w:tcPr>
            <w:tcW w:w="3756" w:type="dxa"/>
          </w:tcPr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_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_________________________</w:t>
            </w:r>
          </w:p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B94B55" w:rsidRPr="004A2266" w:rsidTr="001A73D1">
        <w:trPr>
          <w:trHeight w:val="1824"/>
        </w:trPr>
        <w:tc>
          <w:tcPr>
            <w:tcW w:w="1686" w:type="dxa"/>
          </w:tcPr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Un </w:t>
            </w:r>
          </w:p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Beneficio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de cada uno </w:t>
            </w:r>
          </w:p>
          <w:p w:rsidR="00B94B55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(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Total 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de dos 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puntos cada uno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>)</w:t>
            </w:r>
            <w:r w:rsidRPr="004A2266"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  <w:t xml:space="preserve"> </w:t>
            </w:r>
          </w:p>
          <w:p w:rsidR="00B94B55" w:rsidRPr="004A2266" w:rsidRDefault="00B94B55" w:rsidP="001A73D1">
            <w:pPr>
              <w:jc w:val="center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</w:tc>
        <w:tc>
          <w:tcPr>
            <w:tcW w:w="4054" w:type="dxa"/>
          </w:tcPr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  <w:lang w:val="es-ES"/>
              </w:rPr>
            </w:pPr>
          </w:p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A2266">
              <w:rPr>
                <w:rFonts w:ascii="Arial" w:hAnsi="Arial" w:cs="Arial"/>
                <w:spacing w:val="-3"/>
                <w:sz w:val="24"/>
                <w:szCs w:val="24"/>
              </w:rPr>
              <w:t>_____________________________</w:t>
            </w:r>
          </w:p>
        </w:tc>
        <w:tc>
          <w:tcPr>
            <w:tcW w:w="3756" w:type="dxa"/>
          </w:tcPr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B94B55" w:rsidRPr="004A2266" w:rsidRDefault="00B94B55" w:rsidP="001A73D1">
            <w:pPr>
              <w:jc w:val="both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</w:tbl>
    <w:p w:rsidR="00F61ADA" w:rsidRDefault="00F61ADA">
      <w:pPr>
        <w:jc w:val="both"/>
        <w:rPr>
          <w:sz w:val="24"/>
          <w:szCs w:val="24"/>
          <w:lang w:val="es-ES_tradnl"/>
        </w:rPr>
      </w:pPr>
    </w:p>
    <w:p w:rsidR="00F61ADA" w:rsidRDefault="00F61ADA">
      <w:pPr>
        <w:jc w:val="both"/>
        <w:rPr>
          <w:sz w:val="24"/>
          <w:szCs w:val="24"/>
          <w:lang w:val="es-ES_tradnl"/>
        </w:rPr>
      </w:pPr>
    </w:p>
    <w:p w:rsidR="00016C51" w:rsidRDefault="00016C51">
      <w:pPr>
        <w:jc w:val="both"/>
        <w:rPr>
          <w:rFonts w:ascii="Monotype Corsiva" w:hAnsi="Monotype Corsiva"/>
          <w:sz w:val="40"/>
          <w:lang w:val="es-ES_tradnl"/>
        </w:rPr>
      </w:pPr>
    </w:p>
    <w:sectPr w:rsidR="00016C51" w:rsidSect="006572A2">
      <w:headerReference w:type="default" r:id="rId7"/>
      <w:pgSz w:w="12240" w:h="20160" w:code="5"/>
      <w:pgMar w:top="1417" w:right="1701" w:bottom="1417" w:left="1701" w:header="720" w:footer="720" w:gutter="0"/>
      <w:pgNumType w:start="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DD8" w:rsidRDefault="00B46DD8" w:rsidP="00F6742A">
      <w:r>
        <w:separator/>
      </w:r>
    </w:p>
  </w:endnote>
  <w:endnote w:type="continuationSeparator" w:id="1">
    <w:p w:rsidR="00B46DD8" w:rsidRDefault="00B46DD8" w:rsidP="00F67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DD8" w:rsidRDefault="00B46DD8" w:rsidP="00F6742A">
      <w:r>
        <w:separator/>
      </w:r>
    </w:p>
  </w:footnote>
  <w:footnote w:type="continuationSeparator" w:id="1">
    <w:p w:rsidR="00B46DD8" w:rsidRDefault="00B46DD8" w:rsidP="00F67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D2" w:rsidRDefault="008C23D2" w:rsidP="00F6742A">
    <w:pPr>
      <w:pStyle w:val="Encabezado"/>
    </w:pPr>
    <w:r>
      <w:rPr>
        <w:noProof/>
        <w:lang w:val="es-ES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2380615</wp:posOffset>
          </wp:positionH>
          <wp:positionV relativeFrom="paragraph">
            <wp:posOffset>-127000</wp:posOffset>
          </wp:positionV>
          <wp:extent cx="425450" cy="48260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82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</w:t>
    </w:r>
  </w:p>
  <w:p w:rsidR="00917621" w:rsidRPr="00F6742A" w:rsidRDefault="008C23D2" w:rsidP="00F6742A">
    <w:pPr>
      <w:pBdr>
        <w:bottom w:val="single" w:sz="4" w:space="1" w:color="000000"/>
      </w:pBdr>
      <w:rPr>
        <w:rFonts w:ascii="Bradley Hand ITC" w:hAnsi="Bradley Hand ITC" w:cs="Arial"/>
        <w:b/>
        <w:sz w:val="32"/>
        <w:szCs w:val="32"/>
      </w:rPr>
    </w:pPr>
    <w:r w:rsidRPr="00F6742A">
      <w:rPr>
        <w:rFonts w:ascii="Bradley Hand ITC" w:hAnsi="Bradley Hand ITC" w:cs="Arial"/>
        <w:b/>
        <w:sz w:val="32"/>
        <w:szCs w:val="32"/>
      </w:rPr>
      <w:t xml:space="preserve"> HOJA DE EXAMEN</w:t>
    </w:r>
    <w:r>
      <w:rPr>
        <w:rFonts w:ascii="Bradley Hand ITC" w:hAnsi="Bradley Hand ITC" w:cs="Arial"/>
        <w:sz w:val="32"/>
        <w:szCs w:val="32"/>
      </w:rPr>
      <w:tab/>
    </w:r>
    <w:r>
      <w:rPr>
        <w:rFonts w:ascii="Bradley Hand ITC" w:hAnsi="Bradley Hand ITC" w:cs="Arial"/>
        <w:sz w:val="32"/>
        <w:szCs w:val="32"/>
      </w:rPr>
      <w:tab/>
      <w:t xml:space="preserve">   </w:t>
    </w:r>
    <w:r w:rsidR="00055950">
      <w:rPr>
        <w:rFonts w:ascii="Bradley Hand ITC" w:hAnsi="Bradley Hand ITC" w:cs="Arial"/>
        <w:sz w:val="32"/>
        <w:szCs w:val="32"/>
      </w:rPr>
      <w:t xml:space="preserve">        </w:t>
    </w:r>
    <w:r w:rsidRPr="00F6742A">
      <w:rPr>
        <w:rFonts w:ascii="Bradley Hand ITC" w:hAnsi="Bradley Hand ITC" w:cs="Arial"/>
        <w:sz w:val="32"/>
        <w:szCs w:val="32"/>
      </w:rPr>
      <w:t xml:space="preserve"> </w:t>
    </w:r>
    <w:r>
      <w:rPr>
        <w:rFonts w:ascii="Bradley Hand ITC" w:hAnsi="Bradley Hand ITC" w:cs="Arial"/>
        <w:sz w:val="32"/>
        <w:szCs w:val="32"/>
      </w:rPr>
      <w:t xml:space="preserve"> </w:t>
    </w:r>
    <w:r w:rsidRPr="00F6742A">
      <w:rPr>
        <w:rFonts w:ascii="Bradley Hand ITC" w:hAnsi="Bradley Hand ITC" w:cs="Arial"/>
        <w:b/>
        <w:sz w:val="32"/>
        <w:szCs w:val="32"/>
      </w:rPr>
      <w:t>SAINT</w:t>
    </w:r>
    <w:r>
      <w:rPr>
        <w:rFonts w:ascii="Bradley Hand ITC" w:hAnsi="Bradley Hand ITC" w:cs="Arial"/>
        <w:b/>
        <w:sz w:val="32"/>
        <w:szCs w:val="32"/>
      </w:rPr>
      <w:t xml:space="preserve">  </w:t>
    </w:r>
    <w:r w:rsidRPr="00F6742A">
      <w:rPr>
        <w:rFonts w:ascii="Bradley Hand ITC" w:hAnsi="Bradley Hand ITC" w:cs="Arial"/>
        <w:b/>
        <w:sz w:val="32"/>
        <w:szCs w:val="32"/>
      </w:rPr>
      <w:t xml:space="preserve"> FRANCIS</w:t>
    </w:r>
    <w:r>
      <w:rPr>
        <w:rFonts w:ascii="Bradley Hand ITC" w:hAnsi="Bradley Hand ITC" w:cs="Arial"/>
        <w:b/>
        <w:sz w:val="32"/>
        <w:szCs w:val="32"/>
      </w:rPr>
      <w:t xml:space="preserve">  </w:t>
    </w:r>
    <w:r w:rsidRPr="00F6742A">
      <w:rPr>
        <w:rFonts w:ascii="Bradley Hand ITC" w:hAnsi="Bradley Hand ITC" w:cs="Arial"/>
        <w:b/>
        <w:sz w:val="32"/>
        <w:szCs w:val="32"/>
      </w:rPr>
      <w:t>COLLEGE</w:t>
    </w:r>
  </w:p>
  <w:p w:rsidR="008C23D2" w:rsidRPr="00F6742A" w:rsidRDefault="00456A45" w:rsidP="00F6742A">
    <w:pPr>
      <w:pStyle w:val="Encabezado"/>
      <w:jc w:val="right"/>
      <w:rPr>
        <w:rFonts w:ascii="Broadway" w:hAnsi="Broadway"/>
        <w:sz w:val="28"/>
        <w:szCs w:val="28"/>
      </w:rPr>
    </w:pPr>
    <w:r w:rsidRPr="005822B9">
      <w:rPr>
        <w:rFonts w:ascii="Broadway" w:hAnsi="Broadway"/>
        <w:sz w:val="28"/>
        <w:szCs w:val="28"/>
      </w:rPr>
      <w:fldChar w:fldCharType="begin"/>
    </w:r>
    <w:r w:rsidR="008C23D2" w:rsidRPr="005822B9">
      <w:rPr>
        <w:rFonts w:ascii="Broadway" w:hAnsi="Broadway"/>
        <w:sz w:val="28"/>
        <w:szCs w:val="28"/>
      </w:rPr>
      <w:instrText xml:space="preserve"> PAGE   \* MERGEFORMAT </w:instrText>
    </w:r>
    <w:r w:rsidRPr="005822B9">
      <w:rPr>
        <w:rFonts w:ascii="Broadway" w:hAnsi="Broadway"/>
        <w:sz w:val="28"/>
        <w:szCs w:val="28"/>
      </w:rPr>
      <w:fldChar w:fldCharType="separate"/>
    </w:r>
    <w:r w:rsidR="00241A52">
      <w:rPr>
        <w:rFonts w:ascii="Broadway" w:hAnsi="Broadway"/>
        <w:noProof/>
        <w:sz w:val="28"/>
        <w:szCs w:val="28"/>
      </w:rPr>
      <w:t>5</w:t>
    </w:r>
    <w:r w:rsidRPr="005822B9">
      <w:rPr>
        <w:rFonts w:ascii="Broadway" w:hAnsi="Broadway"/>
        <w:sz w:val="28"/>
        <w:szCs w:val="28"/>
      </w:rPr>
      <w:fldChar w:fldCharType="end"/>
    </w:r>
  </w:p>
  <w:p w:rsidR="008C23D2" w:rsidRDefault="008C23D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4F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582A"/>
    <w:multiLevelType w:val="hybridMultilevel"/>
    <w:tmpl w:val="0144FBEC"/>
    <w:lvl w:ilvl="0" w:tplc="1FC04CAC">
      <w:start w:val="1"/>
      <w:numFmt w:val="upperLetter"/>
      <w:lvlText w:val="%1-"/>
      <w:lvlJc w:val="left"/>
      <w:pPr>
        <w:tabs>
          <w:tab w:val="num" w:pos="737"/>
        </w:tabs>
        <w:ind w:left="624" w:hanging="22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>
    <w:nsid w:val="0F113668"/>
    <w:multiLevelType w:val="hybridMultilevel"/>
    <w:tmpl w:val="FB8A89D2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D3346"/>
    <w:multiLevelType w:val="hybridMultilevel"/>
    <w:tmpl w:val="820A302E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743E8"/>
    <w:multiLevelType w:val="hybridMultilevel"/>
    <w:tmpl w:val="B85052F0"/>
    <w:lvl w:ilvl="0" w:tplc="1FC04CAC">
      <w:start w:val="1"/>
      <w:numFmt w:val="upperLetter"/>
      <w:lvlText w:val="%1-"/>
      <w:lvlJc w:val="left"/>
      <w:pPr>
        <w:tabs>
          <w:tab w:val="num" w:pos="737"/>
        </w:tabs>
        <w:ind w:left="624" w:hanging="22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C90683E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D7E39"/>
    <w:multiLevelType w:val="hybridMultilevel"/>
    <w:tmpl w:val="AD62FCD8"/>
    <w:lvl w:ilvl="0" w:tplc="7FBA6AF4">
      <w:start w:val="1"/>
      <w:numFmt w:val="upperLetter"/>
      <w:pStyle w:val="Ttulo4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904427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F148A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C4604A"/>
    <w:multiLevelType w:val="hybridMultilevel"/>
    <w:tmpl w:val="7094486E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6F505A"/>
    <w:multiLevelType w:val="hybridMultilevel"/>
    <w:tmpl w:val="5BD44DCA"/>
    <w:lvl w:ilvl="0" w:tplc="1FC04CAC">
      <w:start w:val="1"/>
      <w:numFmt w:val="upperLetter"/>
      <w:lvlText w:val="%1-"/>
      <w:lvlJc w:val="left"/>
      <w:pPr>
        <w:tabs>
          <w:tab w:val="num" w:pos="737"/>
        </w:tabs>
        <w:ind w:left="624" w:hanging="227"/>
      </w:pPr>
      <w:rPr>
        <w:rFonts w:hint="default"/>
      </w:rPr>
    </w:lvl>
    <w:lvl w:ilvl="1" w:tplc="1C484F46">
      <w:start w:val="2"/>
      <w:numFmt w:val="upperRoman"/>
      <w:lvlText w:val="%2."/>
      <w:lvlJc w:val="left"/>
      <w:pPr>
        <w:tabs>
          <w:tab w:val="num" w:pos="1970"/>
        </w:tabs>
        <w:ind w:left="1970" w:hanging="720"/>
      </w:pPr>
      <w:rPr>
        <w:rFonts w:hint="default"/>
      </w:rPr>
    </w:lvl>
    <w:lvl w:ilvl="2" w:tplc="1FC04CAC">
      <w:start w:val="1"/>
      <w:numFmt w:val="upperLetter"/>
      <w:lvlText w:val="%3-"/>
      <w:lvlJc w:val="left"/>
      <w:pPr>
        <w:tabs>
          <w:tab w:val="num" w:pos="2490"/>
        </w:tabs>
        <w:ind w:left="2377" w:hanging="227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1">
    <w:nsid w:val="276E590E"/>
    <w:multiLevelType w:val="hybridMultilevel"/>
    <w:tmpl w:val="5A6C7E64"/>
    <w:lvl w:ilvl="0" w:tplc="D3808EC6">
      <w:start w:val="1"/>
      <w:numFmt w:val="upp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F71C3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2F671C"/>
    <w:multiLevelType w:val="hybridMultilevel"/>
    <w:tmpl w:val="B686C0CA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01B68"/>
    <w:multiLevelType w:val="hybridMultilevel"/>
    <w:tmpl w:val="5CAE0660"/>
    <w:lvl w:ilvl="0" w:tplc="1FC04CAC">
      <w:start w:val="1"/>
      <w:numFmt w:val="upperLetter"/>
      <w:lvlText w:val="%1-"/>
      <w:lvlJc w:val="left"/>
      <w:pPr>
        <w:tabs>
          <w:tab w:val="num" w:pos="737"/>
        </w:tabs>
        <w:ind w:left="624" w:hanging="22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5">
    <w:nsid w:val="3B1C616F"/>
    <w:multiLevelType w:val="hybridMultilevel"/>
    <w:tmpl w:val="2B6C50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6">
    <w:nsid w:val="3B916A7C"/>
    <w:multiLevelType w:val="hybridMultilevel"/>
    <w:tmpl w:val="A3269B14"/>
    <w:lvl w:ilvl="0" w:tplc="8E1C2AC2">
      <w:start w:val="1"/>
      <w:numFmt w:val="decimal"/>
      <w:lvlText w:val="%1."/>
      <w:lvlJc w:val="right"/>
      <w:pPr>
        <w:tabs>
          <w:tab w:val="num" w:pos="114"/>
        </w:tabs>
        <w:ind w:left="114" w:hanging="114"/>
      </w:pPr>
      <w:rPr>
        <w:rFonts w:hint="default"/>
        <w:b w:val="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B09A3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4E78D770">
      <w:start w:val="1"/>
      <w:numFmt w:val="upperLetter"/>
      <w:lvlText w:val="%5-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32227D8">
      <w:start w:val="1"/>
      <w:numFmt w:val="upperLetter"/>
      <w:lvlText w:val="%6-"/>
      <w:lvlJc w:val="left"/>
      <w:pPr>
        <w:tabs>
          <w:tab w:val="num" w:pos="0"/>
        </w:tabs>
        <w:ind w:left="57" w:hanging="57"/>
      </w:pPr>
      <w:rPr>
        <w:rFonts w:hint="default"/>
        <w:b w:val="0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B21B89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060DA"/>
    <w:multiLevelType w:val="hybridMultilevel"/>
    <w:tmpl w:val="A026452A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5B4D1E"/>
    <w:multiLevelType w:val="hybridMultilevel"/>
    <w:tmpl w:val="514E735C"/>
    <w:lvl w:ilvl="0" w:tplc="C7D85C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7F078D"/>
    <w:multiLevelType w:val="hybridMultilevel"/>
    <w:tmpl w:val="2B6C50DE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49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9" w:hanging="360"/>
      </w:pPr>
    </w:lvl>
    <w:lvl w:ilvl="2" w:tplc="0C0A001B" w:tentative="1">
      <w:start w:val="1"/>
      <w:numFmt w:val="lowerRoman"/>
      <w:lvlText w:val="%3."/>
      <w:lvlJc w:val="right"/>
      <w:pPr>
        <w:ind w:left="2529" w:hanging="180"/>
      </w:pPr>
    </w:lvl>
    <w:lvl w:ilvl="3" w:tplc="0C0A000F" w:tentative="1">
      <w:start w:val="1"/>
      <w:numFmt w:val="decimal"/>
      <w:lvlText w:val="%4."/>
      <w:lvlJc w:val="left"/>
      <w:pPr>
        <w:ind w:left="3249" w:hanging="360"/>
      </w:pPr>
    </w:lvl>
    <w:lvl w:ilvl="4" w:tplc="0C0A0019" w:tentative="1">
      <w:start w:val="1"/>
      <w:numFmt w:val="lowerLetter"/>
      <w:lvlText w:val="%5."/>
      <w:lvlJc w:val="left"/>
      <w:pPr>
        <w:ind w:left="3969" w:hanging="360"/>
      </w:pPr>
    </w:lvl>
    <w:lvl w:ilvl="5" w:tplc="0C0A001B" w:tentative="1">
      <w:start w:val="1"/>
      <w:numFmt w:val="lowerRoman"/>
      <w:lvlText w:val="%6."/>
      <w:lvlJc w:val="right"/>
      <w:pPr>
        <w:ind w:left="4689" w:hanging="180"/>
      </w:pPr>
    </w:lvl>
    <w:lvl w:ilvl="6" w:tplc="0C0A000F" w:tentative="1">
      <w:start w:val="1"/>
      <w:numFmt w:val="decimal"/>
      <w:lvlText w:val="%7."/>
      <w:lvlJc w:val="left"/>
      <w:pPr>
        <w:ind w:left="5409" w:hanging="360"/>
      </w:pPr>
    </w:lvl>
    <w:lvl w:ilvl="7" w:tplc="0C0A0019" w:tentative="1">
      <w:start w:val="1"/>
      <w:numFmt w:val="lowerLetter"/>
      <w:lvlText w:val="%8."/>
      <w:lvlJc w:val="left"/>
      <w:pPr>
        <w:ind w:left="6129" w:hanging="360"/>
      </w:pPr>
    </w:lvl>
    <w:lvl w:ilvl="8" w:tplc="0C0A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1">
    <w:nsid w:val="48CF67A4"/>
    <w:multiLevelType w:val="hybridMultilevel"/>
    <w:tmpl w:val="AA24CAE0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F7B9A"/>
    <w:multiLevelType w:val="hybridMultilevel"/>
    <w:tmpl w:val="13F05E20"/>
    <w:lvl w:ilvl="0" w:tplc="D3808EC6">
      <w:start w:val="1"/>
      <w:numFmt w:val="upperLetter"/>
      <w:lvlText w:val="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23">
    <w:nsid w:val="4E555AF7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D314FF"/>
    <w:multiLevelType w:val="hybridMultilevel"/>
    <w:tmpl w:val="41C2FF46"/>
    <w:lvl w:ilvl="0" w:tplc="140A0017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 w:tplc="140A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5">
    <w:nsid w:val="54563FAB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873DB1"/>
    <w:multiLevelType w:val="hybridMultilevel"/>
    <w:tmpl w:val="E4FC27CC"/>
    <w:lvl w:ilvl="0" w:tplc="3FE491A6">
      <w:start w:val="1"/>
      <w:numFmt w:val="upperLetter"/>
      <w:lvlText w:val="%1-"/>
      <w:lvlJc w:val="left"/>
      <w:pPr>
        <w:tabs>
          <w:tab w:val="num" w:pos="567"/>
        </w:tabs>
        <w:ind w:left="510" w:hanging="113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A80A01"/>
    <w:multiLevelType w:val="hybridMultilevel"/>
    <w:tmpl w:val="EE9A2156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8B3393"/>
    <w:multiLevelType w:val="hybridMultilevel"/>
    <w:tmpl w:val="BCD49264"/>
    <w:lvl w:ilvl="0" w:tplc="EDD47524">
      <w:start w:val="1"/>
      <w:numFmt w:val="upperLetter"/>
      <w:lvlText w:val="%1-"/>
      <w:lvlJc w:val="left"/>
      <w:pPr>
        <w:tabs>
          <w:tab w:val="num" w:pos="567"/>
        </w:tabs>
        <w:ind w:left="284" w:hanging="5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37B5F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C120EA"/>
    <w:multiLevelType w:val="hybridMultilevel"/>
    <w:tmpl w:val="F85ECC0C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6D52E3"/>
    <w:multiLevelType w:val="hybridMultilevel"/>
    <w:tmpl w:val="1A0237D8"/>
    <w:lvl w:ilvl="0" w:tplc="4E78D770">
      <w:start w:val="1"/>
      <w:numFmt w:val="upperLetter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886772"/>
    <w:multiLevelType w:val="hybridMultilevel"/>
    <w:tmpl w:val="D07242D2"/>
    <w:lvl w:ilvl="0" w:tplc="23CED88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B76EF4"/>
    <w:multiLevelType w:val="hybridMultilevel"/>
    <w:tmpl w:val="2B6C50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4">
    <w:nsid w:val="76377C9C"/>
    <w:multiLevelType w:val="hybridMultilevel"/>
    <w:tmpl w:val="EB444E10"/>
    <w:lvl w:ilvl="0" w:tplc="14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77AE2D16"/>
    <w:multiLevelType w:val="hybridMultilevel"/>
    <w:tmpl w:val="EB444E10"/>
    <w:lvl w:ilvl="0" w:tplc="140A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140A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1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1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1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1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1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1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6">
    <w:nsid w:val="7C063E48"/>
    <w:multiLevelType w:val="hybridMultilevel"/>
    <w:tmpl w:val="5E02E1FA"/>
    <w:lvl w:ilvl="0" w:tplc="3B9649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9"/>
  </w:num>
  <w:num w:numId="4">
    <w:abstractNumId w:val="21"/>
  </w:num>
  <w:num w:numId="5">
    <w:abstractNumId w:val="18"/>
  </w:num>
  <w:num w:numId="6">
    <w:abstractNumId w:val="2"/>
  </w:num>
  <w:num w:numId="7">
    <w:abstractNumId w:val="27"/>
  </w:num>
  <w:num w:numId="8">
    <w:abstractNumId w:val="3"/>
  </w:num>
  <w:num w:numId="9">
    <w:abstractNumId w:val="31"/>
  </w:num>
  <w:num w:numId="10">
    <w:abstractNumId w:val="30"/>
  </w:num>
  <w:num w:numId="11">
    <w:abstractNumId w:val="13"/>
  </w:num>
  <w:num w:numId="12">
    <w:abstractNumId w:val="10"/>
  </w:num>
  <w:num w:numId="13">
    <w:abstractNumId w:val="36"/>
  </w:num>
  <w:num w:numId="14">
    <w:abstractNumId w:val="14"/>
  </w:num>
  <w:num w:numId="15">
    <w:abstractNumId w:val="1"/>
  </w:num>
  <w:num w:numId="16">
    <w:abstractNumId w:val="4"/>
  </w:num>
  <w:num w:numId="17">
    <w:abstractNumId w:val="26"/>
  </w:num>
  <w:num w:numId="18">
    <w:abstractNumId w:val="19"/>
  </w:num>
  <w:num w:numId="19">
    <w:abstractNumId w:val="28"/>
  </w:num>
  <w:num w:numId="20">
    <w:abstractNumId w:val="34"/>
  </w:num>
  <w:num w:numId="21">
    <w:abstractNumId w:val="24"/>
  </w:num>
  <w:num w:numId="22">
    <w:abstractNumId w:val="17"/>
  </w:num>
  <w:num w:numId="23">
    <w:abstractNumId w:val="22"/>
  </w:num>
  <w:num w:numId="24">
    <w:abstractNumId w:val="11"/>
  </w:num>
  <w:num w:numId="25">
    <w:abstractNumId w:val="20"/>
  </w:num>
  <w:num w:numId="26">
    <w:abstractNumId w:val="25"/>
  </w:num>
  <w:num w:numId="27">
    <w:abstractNumId w:val="32"/>
  </w:num>
  <w:num w:numId="28">
    <w:abstractNumId w:val="7"/>
  </w:num>
  <w:num w:numId="29">
    <w:abstractNumId w:val="23"/>
  </w:num>
  <w:num w:numId="30">
    <w:abstractNumId w:val="33"/>
  </w:num>
  <w:num w:numId="31">
    <w:abstractNumId w:val="15"/>
  </w:num>
  <w:num w:numId="32">
    <w:abstractNumId w:val="8"/>
  </w:num>
  <w:num w:numId="33">
    <w:abstractNumId w:val="12"/>
  </w:num>
  <w:num w:numId="34">
    <w:abstractNumId w:val="0"/>
  </w:num>
  <w:num w:numId="35">
    <w:abstractNumId w:val="5"/>
  </w:num>
  <w:num w:numId="36">
    <w:abstractNumId w:val="29"/>
  </w:num>
  <w:num w:numId="37">
    <w:abstractNumId w:val="3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A2C9C"/>
    <w:rsid w:val="00016C51"/>
    <w:rsid w:val="00055950"/>
    <w:rsid w:val="001C5026"/>
    <w:rsid w:val="00241A52"/>
    <w:rsid w:val="003E3966"/>
    <w:rsid w:val="00456A45"/>
    <w:rsid w:val="004A2266"/>
    <w:rsid w:val="006572A2"/>
    <w:rsid w:val="006861A7"/>
    <w:rsid w:val="006D1EC8"/>
    <w:rsid w:val="007B2675"/>
    <w:rsid w:val="00825415"/>
    <w:rsid w:val="008366D8"/>
    <w:rsid w:val="008C23D2"/>
    <w:rsid w:val="008E020F"/>
    <w:rsid w:val="008F77F5"/>
    <w:rsid w:val="00917621"/>
    <w:rsid w:val="00AA2131"/>
    <w:rsid w:val="00AA2D3B"/>
    <w:rsid w:val="00AD44B7"/>
    <w:rsid w:val="00B46DD8"/>
    <w:rsid w:val="00B94B55"/>
    <w:rsid w:val="00C863D8"/>
    <w:rsid w:val="00CE1C2B"/>
    <w:rsid w:val="00DA2C9C"/>
    <w:rsid w:val="00E30369"/>
    <w:rsid w:val="00ED535D"/>
    <w:rsid w:val="00F22A4E"/>
    <w:rsid w:val="00F61ADA"/>
    <w:rsid w:val="00F6742A"/>
    <w:rsid w:val="00F676DD"/>
    <w:rsid w:val="00FA2CBF"/>
    <w:rsid w:val="00FF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ADA"/>
    <w:rPr>
      <w:lang w:val="en-US"/>
    </w:rPr>
  </w:style>
  <w:style w:type="paragraph" w:styleId="Ttulo1">
    <w:name w:val="heading 1"/>
    <w:basedOn w:val="Normal"/>
    <w:next w:val="Normal"/>
    <w:qFormat/>
    <w:rsid w:val="00F61ADA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F61ADA"/>
    <w:pPr>
      <w:keepNext/>
      <w:outlineLvl w:val="1"/>
    </w:pPr>
    <w:rPr>
      <w:b/>
      <w:bCs/>
      <w:sz w:val="24"/>
      <w:lang w:val="es-ES_tradnl"/>
    </w:rPr>
  </w:style>
  <w:style w:type="paragraph" w:styleId="Ttulo3">
    <w:name w:val="heading 3"/>
    <w:basedOn w:val="Normal"/>
    <w:next w:val="Normal"/>
    <w:qFormat/>
    <w:rsid w:val="00F61ADA"/>
    <w:pPr>
      <w:keepNext/>
      <w:jc w:val="both"/>
      <w:outlineLvl w:val="2"/>
    </w:pPr>
    <w:rPr>
      <w:b/>
      <w:bCs/>
      <w:sz w:val="24"/>
      <w:lang w:val="es-ES_tradnl"/>
    </w:rPr>
  </w:style>
  <w:style w:type="paragraph" w:styleId="Ttulo4">
    <w:name w:val="heading 4"/>
    <w:basedOn w:val="Normal"/>
    <w:next w:val="Normal"/>
    <w:qFormat/>
    <w:rsid w:val="00F61ADA"/>
    <w:pPr>
      <w:keepNext/>
      <w:numPr>
        <w:numId w:val="1"/>
      </w:numPr>
      <w:jc w:val="both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F61ADA"/>
    <w:pPr>
      <w:keepNext/>
      <w:jc w:val="both"/>
      <w:outlineLvl w:val="4"/>
    </w:pPr>
    <w:rPr>
      <w:sz w:val="24"/>
      <w:lang w:val="es-ES_tradnl"/>
    </w:rPr>
  </w:style>
  <w:style w:type="paragraph" w:styleId="Ttulo6">
    <w:name w:val="heading 6"/>
    <w:basedOn w:val="Normal"/>
    <w:next w:val="Normal"/>
    <w:qFormat/>
    <w:rsid w:val="00F61ADA"/>
    <w:pPr>
      <w:keepNext/>
      <w:jc w:val="center"/>
      <w:outlineLvl w:val="5"/>
    </w:pPr>
    <w:rPr>
      <w:sz w:val="24"/>
      <w:lang w:val="es-ES_tradnl"/>
    </w:rPr>
  </w:style>
  <w:style w:type="paragraph" w:styleId="Ttulo7">
    <w:name w:val="heading 7"/>
    <w:basedOn w:val="Normal"/>
    <w:next w:val="Normal"/>
    <w:qFormat/>
    <w:rsid w:val="00F61ADA"/>
    <w:pPr>
      <w:keepNext/>
      <w:ind w:left="170"/>
      <w:jc w:val="both"/>
      <w:outlineLvl w:val="6"/>
    </w:pPr>
    <w:rPr>
      <w:b/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F61ADA"/>
    <w:pPr>
      <w:tabs>
        <w:tab w:val="left" w:pos="2805"/>
      </w:tabs>
      <w:jc w:val="both"/>
    </w:pPr>
    <w:rPr>
      <w:lang w:val="es-ES_tradnl"/>
    </w:rPr>
  </w:style>
  <w:style w:type="paragraph" w:styleId="Textoindependiente2">
    <w:name w:val="Body Text 2"/>
    <w:basedOn w:val="Normal"/>
    <w:semiHidden/>
    <w:rsid w:val="00F61ADA"/>
    <w:pPr>
      <w:tabs>
        <w:tab w:val="left" w:pos="2805"/>
      </w:tabs>
      <w:jc w:val="both"/>
    </w:pPr>
    <w:rPr>
      <w:sz w:val="22"/>
      <w:lang w:val="es-ES_tradnl"/>
    </w:rPr>
  </w:style>
  <w:style w:type="paragraph" w:styleId="Textoindependiente3">
    <w:name w:val="Body Text 3"/>
    <w:basedOn w:val="Normal"/>
    <w:semiHidden/>
    <w:rsid w:val="00F61ADA"/>
    <w:pPr>
      <w:jc w:val="both"/>
    </w:pPr>
    <w:rPr>
      <w:b/>
      <w:bCs/>
      <w:sz w:val="24"/>
      <w:lang w:val="es-ES_tradnl"/>
    </w:rPr>
  </w:style>
  <w:style w:type="paragraph" w:styleId="Epgrafe">
    <w:name w:val="caption"/>
    <w:basedOn w:val="Normal"/>
    <w:next w:val="Normal"/>
    <w:qFormat/>
    <w:rsid w:val="00F61ADA"/>
    <w:pPr>
      <w:spacing w:before="120" w:after="120"/>
    </w:pPr>
    <w:rPr>
      <w:b/>
      <w:bCs/>
    </w:rPr>
  </w:style>
  <w:style w:type="paragraph" w:customStyle="1" w:styleId="FR2">
    <w:name w:val="FR2"/>
    <w:rsid w:val="00F61ADA"/>
    <w:pPr>
      <w:widowControl w:val="0"/>
      <w:autoSpaceDE w:val="0"/>
      <w:autoSpaceDN w:val="0"/>
      <w:adjustRightInd w:val="0"/>
      <w:spacing w:before="20"/>
    </w:pPr>
    <w:rPr>
      <w:rFonts w:ascii="Arial" w:hAnsi="Arial" w:cs="Arial"/>
      <w:b/>
      <w:bCs/>
      <w:sz w:val="16"/>
      <w:szCs w:val="16"/>
      <w:lang w:val="es-ES_tradnl"/>
    </w:rPr>
  </w:style>
  <w:style w:type="paragraph" w:styleId="Sangradetextonormal">
    <w:name w:val="Body Text Indent"/>
    <w:basedOn w:val="Normal"/>
    <w:semiHidden/>
    <w:rsid w:val="00F61ADA"/>
    <w:pPr>
      <w:ind w:left="170"/>
    </w:pPr>
    <w:rPr>
      <w:rFonts w:ascii="Arial" w:hAnsi="Arial" w:cs="Arial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674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742A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674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6742A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4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4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2659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Miguel Obregón</vt:lpstr>
    </vt:vector>
  </TitlesOfParts>
  <Company> </Company>
  <LinksUpToDate>false</LinksUpToDate>
  <CharactersWithSpaces>17252</CharactersWithSpaces>
  <SharedDoc>false</SharedDoc>
  <HLinks>
    <vt:vector size="6" baseType="variant">
      <vt:variant>
        <vt:i4>852091</vt:i4>
      </vt:variant>
      <vt:variant>
        <vt:i4>-1</vt:i4>
      </vt:variant>
      <vt:variant>
        <vt:i4>1113</vt:i4>
      </vt:variant>
      <vt:variant>
        <vt:i4>1</vt:i4>
      </vt:variant>
      <vt:variant>
        <vt:lpwstr>C:\Archivos de programa\Archivos comunes\Microsoft Shared\Clipart\cagcat50\SO01380_.wmf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Miguel Obregón</dc:title>
  <dc:subject/>
  <dc:creator>Belisa</dc:creator>
  <cp:keywords/>
  <cp:lastModifiedBy> </cp:lastModifiedBy>
  <cp:revision>21</cp:revision>
  <cp:lastPrinted>2008-08-25T08:05:00Z</cp:lastPrinted>
  <dcterms:created xsi:type="dcterms:W3CDTF">2008-08-24T20:27:00Z</dcterms:created>
  <dcterms:modified xsi:type="dcterms:W3CDTF">2008-08-25T08:08:00Z</dcterms:modified>
</cp:coreProperties>
</file>