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p>
    <w:p w:rsidR="00110B62" w:rsidRPr="0075251C" w:rsidRDefault="00110B62" w:rsidP="00110B62">
      <w:pPr>
        <w:pStyle w:val="Sinespaciado"/>
        <w:jc w:val="center"/>
        <w:rPr>
          <w:rFonts w:ascii="Arial" w:hAnsi="Arial" w:cs="Arial"/>
          <w:b/>
          <w:sz w:val="28"/>
          <w:szCs w:val="28"/>
        </w:rPr>
      </w:pPr>
      <w:r w:rsidRPr="0075251C">
        <w:rPr>
          <w:rFonts w:ascii="Arial" w:hAnsi="Arial" w:cs="Arial"/>
          <w:b/>
          <w:sz w:val="28"/>
          <w:szCs w:val="28"/>
        </w:rPr>
        <w:t>RESPUESTAS A LA PRÁCTICA</w:t>
      </w:r>
      <w:r>
        <w:rPr>
          <w:rFonts w:ascii="Arial" w:hAnsi="Arial" w:cs="Arial"/>
          <w:b/>
          <w:sz w:val="28"/>
          <w:szCs w:val="28"/>
        </w:rPr>
        <w:t xml:space="preserve"> DE NOVENO</w:t>
      </w:r>
    </w:p>
    <w:p w:rsidR="00525BFB" w:rsidRPr="00525BFB" w:rsidRDefault="00525BFB" w:rsidP="00D415FA">
      <w:pPr>
        <w:pStyle w:val="Sinespaciado"/>
        <w:jc w:val="both"/>
        <w:rPr>
          <w:rFonts w:ascii="Arial" w:hAnsi="Arial" w:cs="Arial"/>
          <w:b/>
          <w:sz w:val="28"/>
          <w:szCs w:val="28"/>
        </w:rPr>
      </w:pPr>
    </w:p>
    <w:p w:rsidR="00525BFB" w:rsidRPr="00525BFB" w:rsidRDefault="00525BFB" w:rsidP="00D415FA">
      <w:pPr>
        <w:pStyle w:val="Sinespaciado"/>
        <w:jc w:val="both"/>
        <w:rPr>
          <w:rFonts w:ascii="Arial" w:hAnsi="Arial" w:cs="Arial"/>
          <w:b/>
          <w:sz w:val="28"/>
          <w:szCs w:val="28"/>
        </w:rPr>
      </w:pPr>
    </w:p>
    <w:p w:rsidR="00123DDB" w:rsidRPr="00525BFB" w:rsidRDefault="00123DDB" w:rsidP="00D415FA">
      <w:pPr>
        <w:pStyle w:val="Sinespaciado"/>
        <w:jc w:val="both"/>
        <w:rPr>
          <w:rFonts w:ascii="Arial" w:hAnsi="Arial" w:cs="Arial"/>
          <w:b/>
        </w:rPr>
      </w:pPr>
    </w:p>
    <w:p w:rsidR="00123DDB" w:rsidRPr="00525BFB" w:rsidRDefault="00123DDB" w:rsidP="00D415FA">
      <w:pPr>
        <w:pStyle w:val="Sinespaciado"/>
        <w:jc w:val="both"/>
        <w:rPr>
          <w:rFonts w:ascii="Arial" w:hAnsi="Arial" w:cs="Arial"/>
          <w:b/>
          <w:u w:val="single"/>
        </w:rPr>
      </w:pPr>
      <w:r w:rsidRPr="00525BFB">
        <w:rPr>
          <w:rFonts w:ascii="Arial" w:hAnsi="Arial" w:cs="Arial"/>
          <w:b/>
          <w:u w:val="single"/>
        </w:rPr>
        <w:t>UNIDAD I: Los seres vivos y la ciencia que los estudia</w:t>
      </w:r>
    </w:p>
    <w:p w:rsidR="00123DDB" w:rsidRPr="00525BFB" w:rsidRDefault="00123DDB" w:rsidP="00D415FA">
      <w:pPr>
        <w:pStyle w:val="Sinespaciado"/>
        <w:jc w:val="both"/>
        <w:rPr>
          <w:rFonts w:ascii="Arial" w:hAnsi="Arial" w:cs="Arial"/>
          <w:b/>
          <w:u w:val="single"/>
        </w:rPr>
      </w:pPr>
      <w:r w:rsidRPr="00525BFB">
        <w:rPr>
          <w:rFonts w:ascii="Arial" w:hAnsi="Arial" w:cs="Arial"/>
          <w:b/>
          <w:u w:val="single"/>
        </w:rPr>
        <w:t>Página 6</w:t>
      </w: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b/>
        </w:rPr>
      </w:pPr>
      <w:r w:rsidRPr="00525BFB">
        <w:rPr>
          <w:rFonts w:ascii="Arial" w:hAnsi="Arial" w:cs="Arial"/>
          <w:b/>
        </w:rPr>
        <w:t>I PARTE: Selección Única</w:t>
      </w:r>
    </w:p>
    <w:tbl>
      <w:tblPr>
        <w:tblStyle w:val="Tablaconcuadrcula"/>
        <w:tblW w:w="0" w:type="auto"/>
        <w:tblLook w:val="04A0"/>
      </w:tblPr>
      <w:tblGrid>
        <w:gridCol w:w="1795"/>
        <w:gridCol w:w="1795"/>
        <w:gridCol w:w="1796"/>
        <w:gridCol w:w="1796"/>
        <w:gridCol w:w="1796"/>
      </w:tblGrid>
      <w:tr w:rsidR="00123DDB" w:rsidRPr="00525BFB" w:rsidTr="00D37B42">
        <w:tc>
          <w:tcPr>
            <w:tcW w:w="1795"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1 D</w:t>
            </w:r>
          </w:p>
        </w:tc>
        <w:tc>
          <w:tcPr>
            <w:tcW w:w="1795"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2 D</w:t>
            </w:r>
          </w:p>
        </w:tc>
        <w:tc>
          <w:tcPr>
            <w:tcW w:w="1796"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3 A</w:t>
            </w:r>
          </w:p>
        </w:tc>
        <w:tc>
          <w:tcPr>
            <w:tcW w:w="1796"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4</w:t>
            </w:r>
            <w:r w:rsidR="00F32619" w:rsidRPr="00525BFB">
              <w:rPr>
                <w:rFonts w:ascii="Arial" w:hAnsi="Arial" w:cs="Arial"/>
              </w:rPr>
              <w:t xml:space="preserve"> A</w:t>
            </w:r>
          </w:p>
        </w:tc>
        <w:tc>
          <w:tcPr>
            <w:tcW w:w="1796"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5 A</w:t>
            </w:r>
          </w:p>
        </w:tc>
      </w:tr>
      <w:tr w:rsidR="00123DDB" w:rsidRPr="00525BFB" w:rsidTr="00D37B42">
        <w:tc>
          <w:tcPr>
            <w:tcW w:w="1795"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6 B</w:t>
            </w:r>
          </w:p>
        </w:tc>
        <w:tc>
          <w:tcPr>
            <w:tcW w:w="1795"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7 C</w:t>
            </w:r>
          </w:p>
        </w:tc>
        <w:tc>
          <w:tcPr>
            <w:tcW w:w="1796"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8 C</w:t>
            </w:r>
          </w:p>
        </w:tc>
        <w:tc>
          <w:tcPr>
            <w:tcW w:w="1796"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9 C</w:t>
            </w:r>
          </w:p>
        </w:tc>
        <w:tc>
          <w:tcPr>
            <w:tcW w:w="1796"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10 C</w:t>
            </w:r>
          </w:p>
        </w:tc>
      </w:tr>
    </w:tbl>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u w:val="single"/>
        </w:rPr>
      </w:pPr>
      <w:r w:rsidRPr="00525BFB">
        <w:rPr>
          <w:rFonts w:ascii="Arial" w:hAnsi="Arial" w:cs="Arial"/>
          <w:b/>
          <w:bCs/>
        </w:rPr>
        <w:t xml:space="preserve">II PARTE: </w:t>
      </w:r>
      <w:r w:rsidRPr="00525BFB">
        <w:rPr>
          <w:rFonts w:ascii="Arial" w:hAnsi="Arial" w:cs="Arial"/>
          <w:u w:val="single"/>
        </w:rPr>
        <w:t>Respuesta Breve</w:t>
      </w: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r w:rsidRPr="00525BFB">
        <w:rPr>
          <w:rFonts w:ascii="Arial" w:hAnsi="Arial" w:cs="Arial"/>
        </w:rPr>
        <w:t>1.</w:t>
      </w:r>
    </w:p>
    <w:p w:rsidR="00123DDB" w:rsidRPr="00525BFB" w:rsidRDefault="00123DDB" w:rsidP="00D415FA">
      <w:pPr>
        <w:pStyle w:val="Default"/>
        <w:numPr>
          <w:ilvl w:val="0"/>
          <w:numId w:val="1"/>
        </w:numPr>
        <w:jc w:val="both"/>
        <w:rPr>
          <w:color w:val="auto"/>
          <w:sz w:val="22"/>
          <w:szCs w:val="22"/>
        </w:rPr>
      </w:pPr>
      <w:r w:rsidRPr="00525BFB">
        <w:rPr>
          <w:color w:val="auto"/>
          <w:sz w:val="22"/>
          <w:szCs w:val="22"/>
        </w:rPr>
        <w:t xml:space="preserve">Autotransplante </w:t>
      </w:r>
    </w:p>
    <w:p w:rsidR="00123DDB" w:rsidRPr="00525BFB" w:rsidRDefault="00123DDB" w:rsidP="00D415FA">
      <w:pPr>
        <w:pStyle w:val="Default"/>
        <w:numPr>
          <w:ilvl w:val="0"/>
          <w:numId w:val="1"/>
        </w:numPr>
        <w:jc w:val="both"/>
        <w:rPr>
          <w:color w:val="auto"/>
          <w:sz w:val="22"/>
          <w:szCs w:val="22"/>
        </w:rPr>
      </w:pPr>
      <w:r w:rsidRPr="00525BFB">
        <w:rPr>
          <w:color w:val="auto"/>
          <w:sz w:val="22"/>
          <w:szCs w:val="22"/>
        </w:rPr>
        <w:t xml:space="preserve">isotransplante </w:t>
      </w:r>
    </w:p>
    <w:p w:rsidR="00123DDB" w:rsidRPr="00525BFB" w:rsidRDefault="00123DDB" w:rsidP="00D415FA">
      <w:pPr>
        <w:pStyle w:val="Default"/>
        <w:numPr>
          <w:ilvl w:val="0"/>
          <w:numId w:val="1"/>
        </w:numPr>
        <w:jc w:val="both"/>
        <w:rPr>
          <w:color w:val="auto"/>
          <w:sz w:val="22"/>
          <w:szCs w:val="22"/>
        </w:rPr>
      </w:pPr>
      <w:r w:rsidRPr="00525BFB">
        <w:rPr>
          <w:color w:val="auto"/>
          <w:sz w:val="22"/>
          <w:szCs w:val="22"/>
        </w:rPr>
        <w:t xml:space="preserve">alotransplante </w:t>
      </w:r>
    </w:p>
    <w:p w:rsidR="00123DDB" w:rsidRPr="00525BFB" w:rsidRDefault="00123DDB" w:rsidP="00D415FA">
      <w:pPr>
        <w:pStyle w:val="Default"/>
        <w:jc w:val="both"/>
        <w:rPr>
          <w:color w:val="auto"/>
          <w:sz w:val="22"/>
          <w:szCs w:val="22"/>
        </w:rPr>
      </w:pPr>
    </w:p>
    <w:p w:rsidR="00123DDB" w:rsidRPr="00525BFB" w:rsidRDefault="00123DDB" w:rsidP="00D415FA">
      <w:pPr>
        <w:pStyle w:val="Default"/>
        <w:jc w:val="both"/>
        <w:rPr>
          <w:color w:val="auto"/>
          <w:sz w:val="22"/>
          <w:szCs w:val="22"/>
        </w:rPr>
      </w:pPr>
      <w:r w:rsidRPr="00525BFB">
        <w:rPr>
          <w:color w:val="auto"/>
          <w:sz w:val="22"/>
          <w:szCs w:val="22"/>
        </w:rPr>
        <w:t xml:space="preserve">2. </w:t>
      </w:r>
    </w:p>
    <w:p w:rsidR="00123DDB" w:rsidRPr="00525BFB" w:rsidRDefault="00123DDB" w:rsidP="00D415FA">
      <w:pPr>
        <w:pStyle w:val="Default"/>
        <w:numPr>
          <w:ilvl w:val="0"/>
          <w:numId w:val="4"/>
        </w:numPr>
        <w:jc w:val="both"/>
        <w:rPr>
          <w:color w:val="auto"/>
          <w:sz w:val="22"/>
          <w:szCs w:val="22"/>
        </w:rPr>
      </w:pPr>
      <w:r w:rsidRPr="00525BFB">
        <w:rPr>
          <w:color w:val="auto"/>
          <w:sz w:val="22"/>
          <w:szCs w:val="22"/>
        </w:rPr>
        <w:t xml:space="preserve">Tétano </w:t>
      </w:r>
    </w:p>
    <w:p w:rsidR="00123DDB" w:rsidRPr="00525BFB" w:rsidRDefault="00123DDB" w:rsidP="00D415FA">
      <w:pPr>
        <w:pStyle w:val="Default"/>
        <w:numPr>
          <w:ilvl w:val="0"/>
          <w:numId w:val="4"/>
        </w:numPr>
        <w:jc w:val="both"/>
        <w:rPr>
          <w:color w:val="auto"/>
          <w:sz w:val="22"/>
          <w:szCs w:val="22"/>
        </w:rPr>
      </w:pPr>
      <w:r w:rsidRPr="00525BFB">
        <w:rPr>
          <w:color w:val="auto"/>
          <w:sz w:val="22"/>
          <w:szCs w:val="22"/>
        </w:rPr>
        <w:t xml:space="preserve">Hepatitis </w:t>
      </w:r>
    </w:p>
    <w:p w:rsidR="00123DDB" w:rsidRPr="00525BFB" w:rsidRDefault="00123DDB" w:rsidP="00D415FA">
      <w:pPr>
        <w:pStyle w:val="Default"/>
        <w:jc w:val="both"/>
        <w:rPr>
          <w:color w:val="auto"/>
          <w:sz w:val="22"/>
          <w:szCs w:val="22"/>
        </w:rPr>
      </w:pPr>
    </w:p>
    <w:p w:rsidR="00123DDB" w:rsidRPr="00525BFB" w:rsidRDefault="00123DDB" w:rsidP="00D415FA">
      <w:pPr>
        <w:pStyle w:val="Default"/>
        <w:jc w:val="both"/>
        <w:rPr>
          <w:color w:val="auto"/>
          <w:sz w:val="22"/>
          <w:szCs w:val="22"/>
        </w:rPr>
      </w:pPr>
      <w:r w:rsidRPr="00525BFB">
        <w:rPr>
          <w:color w:val="auto"/>
          <w:sz w:val="22"/>
          <w:szCs w:val="22"/>
        </w:rPr>
        <w:t xml:space="preserve">3. </w:t>
      </w:r>
    </w:p>
    <w:p w:rsidR="00123DDB" w:rsidRPr="00525BFB" w:rsidRDefault="00123DDB" w:rsidP="00D415FA">
      <w:pPr>
        <w:pStyle w:val="Default"/>
        <w:numPr>
          <w:ilvl w:val="0"/>
          <w:numId w:val="2"/>
        </w:numPr>
        <w:jc w:val="both"/>
        <w:rPr>
          <w:color w:val="auto"/>
          <w:sz w:val="22"/>
          <w:szCs w:val="22"/>
        </w:rPr>
      </w:pPr>
      <w:r w:rsidRPr="00525BFB">
        <w:rPr>
          <w:color w:val="auto"/>
          <w:sz w:val="22"/>
          <w:szCs w:val="22"/>
        </w:rPr>
        <w:t xml:space="preserve">Obtención del veneno </w:t>
      </w:r>
    </w:p>
    <w:p w:rsidR="00123DDB" w:rsidRPr="00525BFB" w:rsidRDefault="00123DDB" w:rsidP="00D415FA">
      <w:pPr>
        <w:pStyle w:val="Default"/>
        <w:numPr>
          <w:ilvl w:val="0"/>
          <w:numId w:val="2"/>
        </w:numPr>
        <w:jc w:val="both"/>
        <w:rPr>
          <w:color w:val="auto"/>
          <w:sz w:val="22"/>
          <w:szCs w:val="22"/>
        </w:rPr>
      </w:pPr>
      <w:r w:rsidRPr="00525BFB">
        <w:rPr>
          <w:color w:val="auto"/>
          <w:sz w:val="22"/>
          <w:szCs w:val="22"/>
        </w:rPr>
        <w:t xml:space="preserve">Producción del antisuero </w:t>
      </w:r>
    </w:p>
    <w:p w:rsidR="00123DDB" w:rsidRPr="00525BFB" w:rsidRDefault="00123DDB" w:rsidP="00D415FA">
      <w:pPr>
        <w:pStyle w:val="Default"/>
        <w:numPr>
          <w:ilvl w:val="0"/>
          <w:numId w:val="2"/>
        </w:numPr>
        <w:jc w:val="both"/>
        <w:rPr>
          <w:color w:val="auto"/>
          <w:sz w:val="22"/>
          <w:szCs w:val="22"/>
        </w:rPr>
      </w:pPr>
      <w:r w:rsidRPr="00525BFB">
        <w:rPr>
          <w:color w:val="auto"/>
          <w:sz w:val="22"/>
          <w:szCs w:val="22"/>
        </w:rPr>
        <w:t xml:space="preserve">Fraccionamiento del plasma sanguíneo </w:t>
      </w:r>
    </w:p>
    <w:p w:rsidR="00123DDB" w:rsidRPr="00525BFB" w:rsidRDefault="00123DDB" w:rsidP="00D415FA">
      <w:pPr>
        <w:pStyle w:val="Default"/>
        <w:jc w:val="both"/>
        <w:rPr>
          <w:color w:val="auto"/>
          <w:sz w:val="22"/>
          <w:szCs w:val="22"/>
          <w:u w:val="single"/>
        </w:rPr>
      </w:pPr>
    </w:p>
    <w:p w:rsidR="00123DDB" w:rsidRPr="00525BFB" w:rsidRDefault="00123DDB" w:rsidP="00D415FA">
      <w:pPr>
        <w:pStyle w:val="Default"/>
        <w:jc w:val="both"/>
        <w:rPr>
          <w:color w:val="auto"/>
          <w:sz w:val="22"/>
          <w:szCs w:val="22"/>
        </w:rPr>
      </w:pPr>
      <w:r w:rsidRPr="00525BFB">
        <w:rPr>
          <w:color w:val="auto"/>
          <w:sz w:val="22"/>
          <w:szCs w:val="22"/>
        </w:rPr>
        <w:t xml:space="preserve">4. </w:t>
      </w:r>
    </w:p>
    <w:p w:rsidR="00123DDB" w:rsidRPr="00525BFB" w:rsidRDefault="00123DDB" w:rsidP="00D415FA">
      <w:pPr>
        <w:pStyle w:val="Default"/>
        <w:numPr>
          <w:ilvl w:val="0"/>
          <w:numId w:val="3"/>
        </w:numPr>
        <w:jc w:val="both"/>
        <w:rPr>
          <w:color w:val="auto"/>
          <w:sz w:val="22"/>
          <w:szCs w:val="22"/>
        </w:rPr>
      </w:pPr>
      <w:r w:rsidRPr="00525BFB">
        <w:rPr>
          <w:color w:val="auto"/>
          <w:sz w:val="22"/>
          <w:szCs w:val="22"/>
        </w:rPr>
        <w:t xml:space="preserve">Predadores </w:t>
      </w:r>
    </w:p>
    <w:p w:rsidR="00123DDB" w:rsidRPr="00525BFB" w:rsidRDefault="00123DDB" w:rsidP="00D415FA">
      <w:pPr>
        <w:pStyle w:val="Default"/>
        <w:numPr>
          <w:ilvl w:val="0"/>
          <w:numId w:val="3"/>
        </w:numPr>
        <w:jc w:val="both"/>
        <w:rPr>
          <w:color w:val="auto"/>
          <w:sz w:val="22"/>
          <w:szCs w:val="22"/>
        </w:rPr>
      </w:pPr>
      <w:r w:rsidRPr="00525BFB">
        <w:rPr>
          <w:color w:val="auto"/>
          <w:sz w:val="22"/>
          <w:szCs w:val="22"/>
        </w:rPr>
        <w:t xml:space="preserve">Parasitoides </w:t>
      </w:r>
    </w:p>
    <w:p w:rsidR="00123DDB" w:rsidRPr="00525BFB" w:rsidRDefault="00123DDB" w:rsidP="00D415FA">
      <w:pPr>
        <w:pStyle w:val="Default"/>
        <w:numPr>
          <w:ilvl w:val="0"/>
          <w:numId w:val="3"/>
        </w:numPr>
        <w:jc w:val="both"/>
        <w:rPr>
          <w:color w:val="auto"/>
          <w:sz w:val="22"/>
          <w:szCs w:val="22"/>
        </w:rPr>
      </w:pPr>
      <w:r w:rsidRPr="00525BFB">
        <w:rPr>
          <w:color w:val="auto"/>
          <w:sz w:val="22"/>
          <w:szCs w:val="22"/>
        </w:rPr>
        <w:t xml:space="preserve">Patógenos </w:t>
      </w:r>
    </w:p>
    <w:p w:rsidR="00123DDB" w:rsidRPr="00525BFB" w:rsidRDefault="00123DDB" w:rsidP="00D415FA">
      <w:pPr>
        <w:pStyle w:val="Default"/>
        <w:jc w:val="both"/>
        <w:rPr>
          <w:color w:val="auto"/>
          <w:sz w:val="22"/>
          <w:szCs w:val="22"/>
        </w:rPr>
      </w:pP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p>
    <w:p w:rsidR="00123DDB" w:rsidRDefault="00123DDB" w:rsidP="00D415FA">
      <w:pPr>
        <w:pStyle w:val="Sinespaciado"/>
        <w:jc w:val="both"/>
        <w:rPr>
          <w:rFonts w:ascii="Arial" w:hAnsi="Arial" w:cs="Arial"/>
        </w:rPr>
      </w:pPr>
    </w:p>
    <w:p w:rsidR="008D2AC6" w:rsidRDefault="008D2AC6" w:rsidP="00D415FA">
      <w:pPr>
        <w:pStyle w:val="Sinespaciado"/>
        <w:jc w:val="both"/>
        <w:rPr>
          <w:rFonts w:ascii="Arial" w:hAnsi="Arial" w:cs="Arial"/>
        </w:rPr>
      </w:pPr>
    </w:p>
    <w:p w:rsidR="008D2AC6" w:rsidRDefault="008D2AC6" w:rsidP="00D415FA">
      <w:pPr>
        <w:pStyle w:val="Sinespaciado"/>
        <w:jc w:val="both"/>
        <w:rPr>
          <w:rFonts w:ascii="Arial" w:hAnsi="Arial" w:cs="Arial"/>
        </w:rPr>
      </w:pPr>
    </w:p>
    <w:p w:rsidR="008D2AC6" w:rsidRDefault="008D2AC6" w:rsidP="00D415FA">
      <w:pPr>
        <w:pStyle w:val="Sinespaciado"/>
        <w:jc w:val="both"/>
        <w:rPr>
          <w:rFonts w:ascii="Arial" w:hAnsi="Arial" w:cs="Arial"/>
        </w:rPr>
      </w:pPr>
    </w:p>
    <w:p w:rsidR="009B2529" w:rsidRDefault="009B2529" w:rsidP="00D415FA">
      <w:pPr>
        <w:pStyle w:val="Sinespaciado"/>
        <w:jc w:val="both"/>
        <w:rPr>
          <w:rFonts w:ascii="Arial" w:hAnsi="Arial" w:cs="Arial"/>
        </w:rPr>
      </w:pPr>
    </w:p>
    <w:p w:rsidR="009B2529" w:rsidRDefault="009B2529" w:rsidP="00D415FA">
      <w:pPr>
        <w:pStyle w:val="Sinespaciado"/>
        <w:jc w:val="both"/>
        <w:rPr>
          <w:rFonts w:ascii="Arial" w:hAnsi="Arial" w:cs="Arial"/>
        </w:rPr>
      </w:pPr>
    </w:p>
    <w:p w:rsidR="009B2529" w:rsidRDefault="009B2529" w:rsidP="00D415FA">
      <w:pPr>
        <w:pStyle w:val="Sinespaciado"/>
        <w:jc w:val="both"/>
        <w:rPr>
          <w:rFonts w:ascii="Arial" w:hAnsi="Arial" w:cs="Arial"/>
        </w:rPr>
      </w:pPr>
    </w:p>
    <w:p w:rsidR="009B2529" w:rsidRDefault="009B2529" w:rsidP="00D415FA">
      <w:pPr>
        <w:pStyle w:val="Sinespaciado"/>
        <w:jc w:val="both"/>
        <w:rPr>
          <w:rFonts w:ascii="Arial" w:hAnsi="Arial" w:cs="Arial"/>
        </w:rPr>
      </w:pPr>
    </w:p>
    <w:p w:rsidR="009B2529" w:rsidRDefault="009B2529" w:rsidP="00D415FA">
      <w:pPr>
        <w:pStyle w:val="Sinespaciado"/>
        <w:jc w:val="both"/>
        <w:rPr>
          <w:rFonts w:ascii="Arial" w:hAnsi="Arial" w:cs="Arial"/>
        </w:rPr>
      </w:pPr>
    </w:p>
    <w:p w:rsidR="009B2529" w:rsidRDefault="009B2529" w:rsidP="00D415FA">
      <w:pPr>
        <w:pStyle w:val="Sinespaciado"/>
        <w:jc w:val="both"/>
        <w:rPr>
          <w:rFonts w:ascii="Arial" w:hAnsi="Arial" w:cs="Arial"/>
        </w:rPr>
      </w:pPr>
    </w:p>
    <w:p w:rsidR="009B2529" w:rsidRDefault="009B2529" w:rsidP="00D415FA">
      <w:pPr>
        <w:pStyle w:val="Sinespaciado"/>
        <w:jc w:val="both"/>
        <w:rPr>
          <w:rFonts w:ascii="Arial" w:hAnsi="Arial" w:cs="Arial"/>
        </w:rPr>
      </w:pPr>
    </w:p>
    <w:p w:rsidR="009B2529" w:rsidRDefault="009B2529" w:rsidP="00D415FA">
      <w:pPr>
        <w:pStyle w:val="Sinespaciado"/>
        <w:jc w:val="both"/>
        <w:rPr>
          <w:rFonts w:ascii="Arial" w:hAnsi="Arial" w:cs="Arial"/>
        </w:rPr>
      </w:pPr>
    </w:p>
    <w:p w:rsidR="009B2529" w:rsidRDefault="009B2529" w:rsidP="00D415FA">
      <w:pPr>
        <w:pStyle w:val="Sinespaciado"/>
        <w:jc w:val="both"/>
        <w:rPr>
          <w:rFonts w:ascii="Arial" w:hAnsi="Arial" w:cs="Arial"/>
        </w:rPr>
      </w:pPr>
    </w:p>
    <w:p w:rsidR="009B2529" w:rsidRDefault="009B2529" w:rsidP="00D415FA">
      <w:pPr>
        <w:pStyle w:val="Sinespaciado"/>
        <w:jc w:val="both"/>
        <w:rPr>
          <w:rFonts w:ascii="Arial" w:hAnsi="Arial" w:cs="Arial"/>
        </w:rPr>
      </w:pPr>
    </w:p>
    <w:p w:rsidR="009B2529" w:rsidRPr="009B2529" w:rsidRDefault="009B2529" w:rsidP="00D415FA">
      <w:pPr>
        <w:pStyle w:val="Sinespaciado"/>
        <w:jc w:val="both"/>
        <w:rPr>
          <w:rFonts w:ascii="Arial" w:hAnsi="Arial" w:cs="Arial"/>
          <w:b/>
        </w:rPr>
      </w:pPr>
      <w:r w:rsidRPr="009B2529">
        <w:rPr>
          <w:rFonts w:ascii="Arial" w:hAnsi="Arial" w:cs="Arial"/>
          <w:b/>
        </w:rPr>
        <w:t>III PAR</w:t>
      </w:r>
      <w:r>
        <w:rPr>
          <w:rFonts w:ascii="Arial" w:hAnsi="Arial" w:cs="Arial"/>
          <w:b/>
        </w:rPr>
        <w:t>T</w:t>
      </w:r>
      <w:r w:rsidRPr="009B2529">
        <w:rPr>
          <w:rFonts w:ascii="Arial" w:hAnsi="Arial" w:cs="Arial"/>
          <w:b/>
        </w:rPr>
        <w:t>E: Pareo</w:t>
      </w:r>
    </w:p>
    <w:p w:rsidR="009B2529" w:rsidRDefault="009B2529" w:rsidP="00D415FA">
      <w:pPr>
        <w:pStyle w:val="Sinespaciado"/>
        <w:jc w:val="both"/>
        <w:rPr>
          <w:rFonts w:ascii="Arial" w:hAnsi="Arial" w:cs="Arial"/>
        </w:rPr>
      </w:pPr>
    </w:p>
    <w:p w:rsidR="008D2AC6" w:rsidRPr="00525BFB" w:rsidRDefault="008D2AC6" w:rsidP="00D415FA">
      <w:pPr>
        <w:pStyle w:val="Sinespaciado"/>
        <w:jc w:val="both"/>
        <w:rPr>
          <w:rFonts w:ascii="Arial" w:hAnsi="Arial" w:cs="Arial"/>
        </w:rPr>
      </w:pPr>
      <w:r>
        <w:rPr>
          <w:rFonts w:ascii="Arial" w:hAnsi="Arial" w:cs="Arial"/>
          <w:noProof/>
          <w:lang w:eastAsia="es-CR"/>
        </w:rPr>
        <w:drawing>
          <wp:inline distT="0" distB="0" distL="0" distR="0">
            <wp:extent cx="4857750" cy="6208641"/>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857750" cy="6208641"/>
                    </a:xfrm>
                    <a:prstGeom prst="rect">
                      <a:avLst/>
                    </a:prstGeom>
                    <a:noFill/>
                    <a:ln w="9525">
                      <a:noFill/>
                      <a:miter lim="800000"/>
                      <a:headEnd/>
                      <a:tailEnd/>
                    </a:ln>
                  </pic:spPr>
                </pic:pic>
              </a:graphicData>
            </a:graphic>
          </wp:inline>
        </w:drawing>
      </w: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p>
    <w:p w:rsidR="009B2529" w:rsidRPr="00525BFB" w:rsidRDefault="009B2529" w:rsidP="00D415FA">
      <w:pPr>
        <w:pStyle w:val="Sinespaciado"/>
        <w:jc w:val="both"/>
        <w:rPr>
          <w:rFonts w:ascii="Arial" w:hAnsi="Arial" w:cs="Arial"/>
        </w:rPr>
      </w:pPr>
    </w:p>
    <w:p w:rsidR="00123DDB" w:rsidRPr="00525BFB" w:rsidRDefault="009C3EC0" w:rsidP="00D415FA">
      <w:pPr>
        <w:pStyle w:val="Default"/>
        <w:jc w:val="both"/>
        <w:rPr>
          <w:color w:val="auto"/>
          <w:sz w:val="22"/>
          <w:szCs w:val="22"/>
        </w:rPr>
      </w:pPr>
      <w:r>
        <w:rPr>
          <w:b/>
          <w:bCs/>
          <w:color w:val="auto"/>
          <w:sz w:val="22"/>
          <w:szCs w:val="22"/>
        </w:rPr>
        <w:t>IV PARTE:</w:t>
      </w:r>
      <w:r w:rsidR="00123DDB" w:rsidRPr="00525BFB">
        <w:rPr>
          <w:b/>
          <w:bCs/>
          <w:color w:val="auto"/>
          <w:sz w:val="22"/>
          <w:szCs w:val="22"/>
        </w:rPr>
        <w:t xml:space="preserve"> </w:t>
      </w:r>
      <w:r w:rsidR="00123DDB" w:rsidRPr="009C3EC0">
        <w:rPr>
          <w:color w:val="auto"/>
          <w:sz w:val="22"/>
          <w:szCs w:val="22"/>
        </w:rPr>
        <w:t>Desarrollo.</w:t>
      </w:r>
      <w:r w:rsidR="00123DDB" w:rsidRPr="00525BFB">
        <w:rPr>
          <w:color w:val="auto"/>
          <w:sz w:val="22"/>
          <w:szCs w:val="22"/>
        </w:rPr>
        <w:t xml:space="preserve"> </w:t>
      </w:r>
    </w:p>
    <w:p w:rsidR="00123DDB" w:rsidRPr="00525BFB" w:rsidRDefault="00123DDB" w:rsidP="00D415FA">
      <w:pPr>
        <w:pStyle w:val="Default"/>
        <w:jc w:val="both"/>
        <w:rPr>
          <w:color w:val="auto"/>
          <w:sz w:val="22"/>
          <w:szCs w:val="22"/>
        </w:rPr>
      </w:pPr>
    </w:p>
    <w:p w:rsidR="00123DDB" w:rsidRPr="00525BFB" w:rsidRDefault="00123DDB" w:rsidP="00D415FA">
      <w:pPr>
        <w:pStyle w:val="Default"/>
        <w:numPr>
          <w:ilvl w:val="0"/>
          <w:numId w:val="5"/>
        </w:numPr>
        <w:jc w:val="both"/>
        <w:rPr>
          <w:color w:val="auto"/>
          <w:sz w:val="22"/>
          <w:szCs w:val="22"/>
        </w:rPr>
      </w:pPr>
    </w:p>
    <w:p w:rsidR="009B2529" w:rsidRDefault="009B2529" w:rsidP="00D415FA">
      <w:pPr>
        <w:pStyle w:val="Sinespaciado"/>
        <w:jc w:val="both"/>
        <w:rPr>
          <w:rFonts w:ascii="Arial" w:hAnsi="Arial" w:cs="Arial"/>
        </w:rPr>
      </w:pPr>
      <w:r w:rsidRPr="009B2529">
        <w:rPr>
          <w:rFonts w:ascii="Arial" w:hAnsi="Arial" w:cs="Arial"/>
        </w:rPr>
        <w:t xml:space="preserve">La </w:t>
      </w:r>
      <w:r w:rsidRPr="009B2529">
        <w:rPr>
          <w:rFonts w:ascii="Arial" w:hAnsi="Arial" w:cs="Arial"/>
          <w:bCs/>
        </w:rPr>
        <w:t>clonación</w:t>
      </w:r>
      <w:r w:rsidRPr="009B2529">
        <w:rPr>
          <w:rFonts w:ascii="Arial" w:hAnsi="Arial" w:cs="Arial"/>
        </w:rPr>
        <w:t xml:space="preserve"> puede definirse como el proceso por el que se consiguen, de forma asexual,</w:t>
      </w:r>
      <w:r>
        <w:rPr>
          <w:rFonts w:ascii="Arial" w:hAnsi="Arial" w:cs="Arial"/>
        </w:rPr>
        <w:t xml:space="preserve"> </w:t>
      </w:r>
      <w:r w:rsidRPr="009B2529">
        <w:rPr>
          <w:rFonts w:ascii="Arial" w:hAnsi="Arial" w:cs="Arial"/>
        </w:rPr>
        <w:t xml:space="preserve">copias idénticas de un organismo, célula o molécula ya desarrollado. </w:t>
      </w:r>
    </w:p>
    <w:p w:rsidR="009B2529" w:rsidRDefault="009B2529" w:rsidP="00D415FA">
      <w:pPr>
        <w:pStyle w:val="Sinespaciado"/>
        <w:jc w:val="both"/>
        <w:rPr>
          <w:rFonts w:ascii="Arial" w:hAnsi="Arial" w:cs="Arial"/>
        </w:rPr>
      </w:pPr>
      <w:r>
        <w:rPr>
          <w:rFonts w:ascii="Arial" w:hAnsi="Arial" w:cs="Arial"/>
        </w:rPr>
        <w:t>Los pasos necesarios para la clonación son:</w:t>
      </w:r>
    </w:p>
    <w:p w:rsidR="009B2529" w:rsidRPr="009B2529" w:rsidRDefault="009B2529" w:rsidP="006F76D9">
      <w:pPr>
        <w:pStyle w:val="Sinespaciado"/>
        <w:numPr>
          <w:ilvl w:val="0"/>
          <w:numId w:val="40"/>
        </w:numPr>
        <w:jc w:val="both"/>
        <w:rPr>
          <w:rFonts w:ascii="Arial" w:hAnsi="Arial" w:cs="Arial"/>
        </w:rPr>
      </w:pPr>
      <w:r w:rsidRPr="009B2529">
        <w:rPr>
          <w:rFonts w:ascii="Arial" w:hAnsi="Arial" w:cs="Arial"/>
        </w:rPr>
        <w:t>En primer lugar se necesita clonar las células</w:t>
      </w:r>
    </w:p>
    <w:p w:rsidR="009B2529" w:rsidRPr="009B2529" w:rsidRDefault="009B2529" w:rsidP="006F76D9">
      <w:pPr>
        <w:pStyle w:val="Sinespaciado"/>
        <w:numPr>
          <w:ilvl w:val="0"/>
          <w:numId w:val="40"/>
        </w:numPr>
        <w:jc w:val="both"/>
        <w:rPr>
          <w:rFonts w:ascii="Arial" w:hAnsi="Arial" w:cs="Arial"/>
        </w:rPr>
      </w:pPr>
      <w:r w:rsidRPr="009B2529">
        <w:rPr>
          <w:rFonts w:ascii="Arial" w:hAnsi="Arial" w:cs="Arial"/>
        </w:rPr>
        <w:t>Ser parte de un organismo ya "desarrollado"</w:t>
      </w:r>
    </w:p>
    <w:p w:rsidR="009B2529" w:rsidRPr="009B2529" w:rsidRDefault="009B2529" w:rsidP="006F76D9">
      <w:pPr>
        <w:pStyle w:val="Sinespaciado"/>
        <w:numPr>
          <w:ilvl w:val="0"/>
          <w:numId w:val="40"/>
        </w:numPr>
        <w:jc w:val="both"/>
        <w:rPr>
          <w:rFonts w:ascii="Arial" w:hAnsi="Arial" w:cs="Arial"/>
        </w:rPr>
      </w:pPr>
      <w:r w:rsidRPr="009B2529">
        <w:rPr>
          <w:rFonts w:ascii="Arial" w:hAnsi="Arial" w:cs="Arial"/>
        </w:rPr>
        <w:t>Por otro lado, se trata de crearlo de forma asexual</w:t>
      </w:r>
      <w:r>
        <w:rPr>
          <w:rFonts w:ascii="Arial" w:hAnsi="Arial" w:cs="Arial"/>
        </w:rPr>
        <w:t>, ya que l</w:t>
      </w:r>
      <w:r w:rsidRPr="009B2529">
        <w:rPr>
          <w:rFonts w:ascii="Arial" w:hAnsi="Arial" w:cs="Arial"/>
        </w:rPr>
        <w:t>a reproducción sexual no permite obtener copias idénticas</w:t>
      </w:r>
    </w:p>
    <w:p w:rsidR="009B2529" w:rsidRDefault="009B2529" w:rsidP="00D415FA">
      <w:pPr>
        <w:pStyle w:val="Sinespaciado"/>
        <w:jc w:val="both"/>
        <w:rPr>
          <w:rFonts w:ascii="Arial" w:hAnsi="Arial" w:cs="Arial"/>
        </w:rPr>
      </w:pPr>
    </w:p>
    <w:p w:rsidR="009C3EC0" w:rsidRPr="009B2529" w:rsidRDefault="009C3EC0" w:rsidP="00D415FA">
      <w:pPr>
        <w:pStyle w:val="Sinespaciado"/>
        <w:jc w:val="both"/>
        <w:rPr>
          <w:rFonts w:ascii="Arial" w:hAnsi="Arial" w:cs="Arial"/>
        </w:rPr>
      </w:pPr>
    </w:p>
    <w:p w:rsidR="00123DDB" w:rsidRPr="00525BFB" w:rsidRDefault="00123DDB" w:rsidP="00D415FA">
      <w:pPr>
        <w:pStyle w:val="Sinespaciado"/>
        <w:numPr>
          <w:ilvl w:val="0"/>
          <w:numId w:val="5"/>
        </w:numPr>
        <w:jc w:val="both"/>
        <w:rPr>
          <w:rFonts w:ascii="Arial" w:hAnsi="Arial" w:cs="Arial"/>
        </w:rPr>
      </w:pPr>
    </w:p>
    <w:p w:rsidR="009C3EC0" w:rsidRPr="009C3EC0" w:rsidRDefault="009B2529" w:rsidP="006F76D9">
      <w:pPr>
        <w:pStyle w:val="Prrafodelista"/>
        <w:numPr>
          <w:ilvl w:val="0"/>
          <w:numId w:val="41"/>
        </w:numPr>
        <w:spacing w:after="0" w:line="240" w:lineRule="auto"/>
        <w:jc w:val="both"/>
        <w:rPr>
          <w:rFonts w:ascii="Arial" w:hAnsi="Arial" w:cs="Arial"/>
        </w:rPr>
      </w:pPr>
      <w:r w:rsidRPr="009C3EC0">
        <w:rPr>
          <w:rFonts w:ascii="Arial" w:eastAsia="Times New Roman" w:hAnsi="Arial" w:cs="Arial"/>
          <w:lang w:eastAsia="es-CR"/>
        </w:rPr>
        <w:t>L</w:t>
      </w:r>
      <w:r w:rsidR="00F32619" w:rsidRPr="009C3EC0">
        <w:rPr>
          <w:rFonts w:ascii="Arial" w:eastAsia="Times New Roman" w:hAnsi="Arial" w:cs="Arial"/>
          <w:lang w:eastAsia="es-CR"/>
        </w:rPr>
        <w:t xml:space="preserve">a </w:t>
      </w:r>
      <w:r w:rsidR="00446251">
        <w:rPr>
          <w:rFonts w:ascii="Arial" w:eastAsia="Times New Roman" w:hAnsi="Arial" w:cs="Arial"/>
          <w:lang w:eastAsia="es-CR"/>
        </w:rPr>
        <w:t>Inseminación Homóloga</w:t>
      </w:r>
      <w:r w:rsidR="00F32619" w:rsidRPr="009C3EC0">
        <w:rPr>
          <w:rFonts w:ascii="Arial" w:eastAsia="Times New Roman" w:hAnsi="Arial" w:cs="Arial"/>
          <w:lang w:eastAsia="es-CR"/>
        </w:rPr>
        <w:t xml:space="preserve"> </w:t>
      </w:r>
      <w:r w:rsidRPr="009C3EC0">
        <w:rPr>
          <w:rFonts w:ascii="Arial" w:eastAsia="Times New Roman" w:hAnsi="Arial" w:cs="Arial"/>
          <w:lang w:eastAsia="es-CR"/>
        </w:rPr>
        <w:t>se produce</w:t>
      </w:r>
      <w:r w:rsidR="009C3EC0" w:rsidRPr="009C3EC0">
        <w:rPr>
          <w:rFonts w:ascii="Arial" w:eastAsia="Times New Roman" w:hAnsi="Arial" w:cs="Arial"/>
          <w:lang w:eastAsia="es-CR"/>
        </w:rPr>
        <w:t xml:space="preserve"> utilizando </w:t>
      </w:r>
      <w:r w:rsidR="00F32619" w:rsidRPr="009C3EC0">
        <w:rPr>
          <w:rFonts w:ascii="Arial" w:eastAsia="Times New Roman" w:hAnsi="Arial" w:cs="Arial"/>
          <w:lang w:eastAsia="es-CR"/>
        </w:rPr>
        <w:t xml:space="preserve">el semen </w:t>
      </w:r>
      <w:r w:rsidR="009C3EC0" w:rsidRPr="009C3EC0">
        <w:rPr>
          <w:rFonts w:ascii="Arial" w:eastAsia="Times New Roman" w:hAnsi="Arial" w:cs="Arial"/>
          <w:lang w:eastAsia="es-CR"/>
        </w:rPr>
        <w:t xml:space="preserve">de la pareja </w:t>
      </w:r>
    </w:p>
    <w:p w:rsidR="00123DDB" w:rsidRPr="009C3EC0" w:rsidRDefault="009C3EC0" w:rsidP="006F76D9">
      <w:pPr>
        <w:pStyle w:val="Prrafodelista"/>
        <w:numPr>
          <w:ilvl w:val="0"/>
          <w:numId w:val="41"/>
        </w:numPr>
        <w:spacing w:after="0" w:line="240" w:lineRule="auto"/>
        <w:jc w:val="both"/>
        <w:rPr>
          <w:rFonts w:ascii="Arial" w:hAnsi="Arial" w:cs="Arial"/>
        </w:rPr>
      </w:pPr>
      <w:r w:rsidRPr="009C3EC0">
        <w:rPr>
          <w:rFonts w:ascii="Arial" w:eastAsia="Times New Roman" w:hAnsi="Arial" w:cs="Arial"/>
          <w:bCs/>
          <w:lang w:eastAsia="es-CR"/>
        </w:rPr>
        <w:t>En la</w:t>
      </w:r>
      <w:r w:rsidR="00F32619" w:rsidRPr="009C3EC0">
        <w:rPr>
          <w:rFonts w:ascii="Arial" w:eastAsia="Times New Roman" w:hAnsi="Arial" w:cs="Arial"/>
          <w:bCs/>
          <w:lang w:eastAsia="es-CR"/>
        </w:rPr>
        <w:t> </w:t>
      </w:r>
      <w:r w:rsidR="00446251">
        <w:rPr>
          <w:rFonts w:ascii="Arial" w:eastAsia="Times New Roman" w:hAnsi="Arial" w:cs="Arial"/>
          <w:bCs/>
          <w:lang w:eastAsia="es-CR"/>
        </w:rPr>
        <w:t>Inseminación Artificial Heteróloga</w:t>
      </w:r>
      <w:r w:rsidRPr="009C3EC0">
        <w:rPr>
          <w:rFonts w:ascii="Arial" w:eastAsia="Times New Roman" w:hAnsi="Arial" w:cs="Arial"/>
          <w:bCs/>
          <w:lang w:eastAsia="es-CR"/>
        </w:rPr>
        <w:t xml:space="preserve"> el donante de semen es una persona totalmente desconocida a la pareja.</w:t>
      </w:r>
    </w:p>
    <w:p w:rsidR="009C3EC0" w:rsidRDefault="009C3EC0" w:rsidP="00D415FA">
      <w:pPr>
        <w:pStyle w:val="Prrafodelista"/>
        <w:spacing w:after="0" w:line="240" w:lineRule="auto"/>
        <w:jc w:val="both"/>
        <w:rPr>
          <w:rFonts w:ascii="Arial" w:eastAsia="Times New Roman" w:hAnsi="Arial" w:cs="Arial"/>
          <w:lang w:eastAsia="es-CR"/>
        </w:rPr>
      </w:pPr>
    </w:p>
    <w:p w:rsidR="009C3EC0" w:rsidRPr="009C3EC0" w:rsidRDefault="009C3EC0" w:rsidP="00D415FA">
      <w:pPr>
        <w:pStyle w:val="Prrafodelista"/>
        <w:spacing w:after="0" w:line="240" w:lineRule="auto"/>
        <w:jc w:val="both"/>
        <w:rPr>
          <w:rFonts w:ascii="Arial" w:hAnsi="Arial" w:cs="Arial"/>
        </w:rPr>
      </w:pPr>
    </w:p>
    <w:p w:rsidR="00123DDB" w:rsidRPr="00525BFB" w:rsidRDefault="00123DDB" w:rsidP="00D415FA">
      <w:pPr>
        <w:pStyle w:val="Sinespaciado"/>
        <w:numPr>
          <w:ilvl w:val="0"/>
          <w:numId w:val="5"/>
        </w:numPr>
        <w:jc w:val="both"/>
        <w:rPr>
          <w:rFonts w:ascii="Arial" w:hAnsi="Arial" w:cs="Arial"/>
        </w:rPr>
      </w:pPr>
    </w:p>
    <w:p w:rsidR="009C3EC0" w:rsidRDefault="009C3EC0" w:rsidP="006F76D9">
      <w:pPr>
        <w:pStyle w:val="Sinespaciado"/>
        <w:numPr>
          <w:ilvl w:val="0"/>
          <w:numId w:val="42"/>
        </w:numPr>
        <w:jc w:val="both"/>
        <w:rPr>
          <w:rFonts w:ascii="Arial" w:hAnsi="Arial" w:cs="Arial"/>
          <w:bCs/>
          <w:iCs/>
        </w:rPr>
      </w:pPr>
      <w:r>
        <w:rPr>
          <w:rFonts w:ascii="Arial" w:hAnsi="Arial" w:cs="Arial"/>
        </w:rPr>
        <w:t>Las células madre s</w:t>
      </w:r>
      <w:r w:rsidR="00D761F4" w:rsidRPr="009C3EC0">
        <w:rPr>
          <w:rFonts w:ascii="Arial" w:hAnsi="Arial" w:cs="Arial"/>
          <w:bCs/>
          <w:iCs/>
        </w:rPr>
        <w:t xml:space="preserve">on aquellas células dotadas simultáneamente de la capacidad de autorrenovación (es decir, producir más células madre) </w:t>
      </w:r>
    </w:p>
    <w:p w:rsidR="00123DDB" w:rsidRPr="00525BFB" w:rsidRDefault="009C3EC0" w:rsidP="006F76D9">
      <w:pPr>
        <w:pStyle w:val="Sinespaciado"/>
        <w:numPr>
          <w:ilvl w:val="0"/>
          <w:numId w:val="42"/>
        </w:numPr>
        <w:jc w:val="both"/>
        <w:rPr>
          <w:rFonts w:ascii="Arial" w:hAnsi="Arial" w:cs="Arial"/>
        </w:rPr>
      </w:pPr>
      <w:r>
        <w:rPr>
          <w:rFonts w:ascii="Arial" w:hAnsi="Arial" w:cs="Arial"/>
          <w:bCs/>
          <w:iCs/>
        </w:rPr>
        <w:t xml:space="preserve">La importancia de esas células consiste en </w:t>
      </w:r>
      <w:r w:rsidR="00D761F4" w:rsidRPr="009C3EC0">
        <w:rPr>
          <w:rFonts w:ascii="Arial" w:hAnsi="Arial" w:cs="Arial"/>
          <w:bCs/>
          <w:iCs/>
        </w:rPr>
        <w:t>originar células hijas comprometidas en determinadas rutas de desarrollo, que se convertirán finalmente por diferenciación en tipos celulares especializados</w:t>
      </w:r>
      <w:r>
        <w:rPr>
          <w:rFonts w:ascii="Arial" w:hAnsi="Arial" w:cs="Arial"/>
          <w:bCs/>
          <w:iCs/>
        </w:rPr>
        <w:t>.</w:t>
      </w:r>
    </w:p>
    <w:p w:rsidR="00D761F4" w:rsidRPr="00525BFB" w:rsidRDefault="00D761F4" w:rsidP="00D415FA">
      <w:pPr>
        <w:pStyle w:val="Sinespaciado"/>
        <w:jc w:val="both"/>
        <w:rPr>
          <w:rFonts w:ascii="Arial" w:hAnsi="Arial" w:cs="Arial"/>
        </w:rPr>
      </w:pPr>
    </w:p>
    <w:p w:rsidR="00D761F4" w:rsidRPr="00525BFB" w:rsidRDefault="00D761F4" w:rsidP="00D415FA">
      <w:pPr>
        <w:pStyle w:val="Sinespaciado"/>
        <w:jc w:val="both"/>
        <w:rPr>
          <w:rFonts w:ascii="Arial" w:hAnsi="Arial" w:cs="Arial"/>
        </w:rPr>
      </w:pPr>
    </w:p>
    <w:p w:rsidR="00C13A3B" w:rsidRPr="00525BFB" w:rsidRDefault="00C13A3B" w:rsidP="00D415FA">
      <w:pPr>
        <w:pStyle w:val="Sinespaciado"/>
        <w:numPr>
          <w:ilvl w:val="0"/>
          <w:numId w:val="5"/>
        </w:numPr>
        <w:jc w:val="both"/>
        <w:rPr>
          <w:rFonts w:ascii="Arial" w:hAnsi="Arial" w:cs="Arial"/>
        </w:rPr>
      </w:pPr>
    </w:p>
    <w:p w:rsidR="0060704D" w:rsidRPr="009C3EC0" w:rsidRDefault="0060704D" w:rsidP="006F76D9">
      <w:pPr>
        <w:pStyle w:val="Sinespaciado"/>
        <w:numPr>
          <w:ilvl w:val="0"/>
          <w:numId w:val="43"/>
        </w:numPr>
        <w:jc w:val="both"/>
        <w:rPr>
          <w:rFonts w:ascii="Arial" w:hAnsi="Arial" w:cs="Arial"/>
          <w:bCs/>
        </w:rPr>
      </w:pPr>
      <w:r w:rsidRPr="00525BFB">
        <w:rPr>
          <w:rFonts w:ascii="Arial" w:hAnsi="Arial" w:cs="Arial"/>
          <w:bCs/>
        </w:rPr>
        <w:t>La Nutria Marina pertenece al área de la biología marina conocida como Zoología, y que</w:t>
      </w:r>
      <w:r w:rsidRPr="00525BFB">
        <w:rPr>
          <w:rFonts w:ascii="Arial" w:hAnsi="Arial" w:cs="Arial"/>
        </w:rPr>
        <w:t xml:space="preserve"> es la disciplina biológica que se encarga del estudio de los animales. La </w:t>
      </w:r>
      <w:r w:rsidRPr="00525BFB">
        <w:rPr>
          <w:rFonts w:ascii="Arial" w:hAnsi="Arial" w:cs="Arial"/>
          <w:bCs/>
        </w:rPr>
        <w:t>nutria marina</w:t>
      </w:r>
      <w:r w:rsidRPr="00525BFB">
        <w:rPr>
          <w:rFonts w:ascii="Arial" w:hAnsi="Arial" w:cs="Arial"/>
        </w:rPr>
        <w:t xml:space="preserve"> es una especie de mamífero carnívoro. A pesar que puede salir a tierra firme, la nutria marina vive casi exclusivamente en el mar. Habita cerca de las costas donde se sumerge hasta el lecho marino para conseguir comida. Se alimenta principalmente de invertebrados marinos como erizos de mar, moluscos, crustáceos y algunos peces. </w:t>
      </w:r>
      <w:r w:rsidR="00D44E33" w:rsidRPr="00525BFB">
        <w:rPr>
          <w:rFonts w:ascii="Arial" w:hAnsi="Arial" w:cs="Arial"/>
        </w:rPr>
        <w:t>E</w:t>
      </w:r>
      <w:r w:rsidRPr="00525BFB">
        <w:rPr>
          <w:rFonts w:ascii="Arial" w:hAnsi="Arial" w:cs="Arial"/>
        </w:rPr>
        <w:t xml:space="preserve">s una especie clave debido al control que ejerce sobre la población de erizos de mar, los cuales de otra forma ocasionarían un daño extenso a los ecosistemas de bosques de algas marinas. </w:t>
      </w:r>
    </w:p>
    <w:p w:rsidR="00C13A3B" w:rsidRPr="00525BFB" w:rsidRDefault="00C13A3B" w:rsidP="00D415FA">
      <w:pPr>
        <w:pStyle w:val="Sinespaciado"/>
        <w:jc w:val="both"/>
        <w:rPr>
          <w:rFonts w:ascii="Arial" w:hAnsi="Arial" w:cs="Arial"/>
        </w:rPr>
      </w:pPr>
    </w:p>
    <w:p w:rsidR="00D44E33" w:rsidRPr="00525BFB" w:rsidRDefault="00E82A20" w:rsidP="006F76D9">
      <w:pPr>
        <w:pStyle w:val="Sinespaciado"/>
        <w:numPr>
          <w:ilvl w:val="0"/>
          <w:numId w:val="43"/>
        </w:numPr>
        <w:jc w:val="both"/>
        <w:rPr>
          <w:rFonts w:ascii="Arial" w:hAnsi="Arial" w:cs="Arial"/>
        </w:rPr>
      </w:pPr>
      <w:r w:rsidRPr="00525BFB">
        <w:rPr>
          <w:rFonts w:ascii="Arial" w:hAnsi="Arial" w:cs="Arial"/>
        </w:rPr>
        <w:t xml:space="preserve">La Ficología se dedica al estudio científico de </w:t>
      </w:r>
      <w:r w:rsidR="009C3EC0">
        <w:rPr>
          <w:rFonts w:ascii="Arial" w:hAnsi="Arial" w:cs="Arial"/>
        </w:rPr>
        <w:t>l</w:t>
      </w:r>
      <w:r w:rsidR="00D44E33" w:rsidRPr="00525BFB">
        <w:rPr>
          <w:rFonts w:ascii="Arial" w:hAnsi="Arial" w:cs="Arial"/>
        </w:rPr>
        <w:t>as algas</w:t>
      </w:r>
      <w:r w:rsidRPr="00525BFB">
        <w:rPr>
          <w:rFonts w:ascii="Arial" w:hAnsi="Arial" w:cs="Arial"/>
        </w:rPr>
        <w:t>.</w:t>
      </w:r>
      <w:r w:rsidR="00D44E33" w:rsidRPr="00525BFB">
        <w:rPr>
          <w:rFonts w:ascii="Arial" w:hAnsi="Arial" w:cs="Arial"/>
        </w:rPr>
        <w:t xml:space="preserve"> </w:t>
      </w:r>
      <w:r w:rsidRPr="00525BFB">
        <w:rPr>
          <w:rFonts w:ascii="Arial" w:hAnsi="Arial" w:cs="Arial"/>
        </w:rPr>
        <w:t>Es</w:t>
      </w:r>
      <w:r w:rsidR="009C3EC0">
        <w:rPr>
          <w:rFonts w:ascii="Arial" w:hAnsi="Arial" w:cs="Arial"/>
        </w:rPr>
        <w:t xml:space="preserve">tas </w:t>
      </w:r>
      <w:r w:rsidRPr="00525BFB">
        <w:rPr>
          <w:rFonts w:ascii="Arial" w:hAnsi="Arial" w:cs="Arial"/>
        </w:rPr>
        <w:t xml:space="preserve">son </w:t>
      </w:r>
      <w:r w:rsidR="00D44E33" w:rsidRPr="00525BFB">
        <w:rPr>
          <w:rFonts w:ascii="Arial" w:hAnsi="Arial" w:cs="Arial"/>
        </w:rPr>
        <w:t>llamadas plantas inferiores (en contraposición a las plantas superiores o plantas terrestres), su definición significa que son eucariotas, con capacidad de realizar fotosíntesis y obtener el carbono orgánico con la energía de la luz del sol. Pueden ser unicelulares o multicelulares, y casi sie</w:t>
      </w:r>
      <w:r w:rsidRPr="00525BFB">
        <w:rPr>
          <w:rFonts w:ascii="Arial" w:hAnsi="Arial" w:cs="Arial"/>
        </w:rPr>
        <w:t xml:space="preserve">mpre viven en un medio acuático. </w:t>
      </w:r>
    </w:p>
    <w:p w:rsidR="00891296" w:rsidRPr="00525BFB" w:rsidRDefault="00891296" w:rsidP="00D415FA">
      <w:pPr>
        <w:pStyle w:val="Sinespaciado"/>
        <w:jc w:val="both"/>
        <w:rPr>
          <w:rFonts w:ascii="Arial" w:hAnsi="Arial" w:cs="Arial"/>
        </w:rPr>
      </w:pPr>
    </w:p>
    <w:p w:rsidR="00891296" w:rsidRPr="00525BFB" w:rsidRDefault="00891296" w:rsidP="006F76D9">
      <w:pPr>
        <w:pStyle w:val="Sinespaciado"/>
        <w:numPr>
          <w:ilvl w:val="0"/>
          <w:numId w:val="43"/>
        </w:numPr>
        <w:jc w:val="both"/>
        <w:rPr>
          <w:rFonts w:ascii="Arial" w:hAnsi="Arial" w:cs="Arial"/>
        </w:rPr>
      </w:pPr>
      <w:r w:rsidRPr="00525BFB">
        <w:rPr>
          <w:rFonts w:ascii="Arial" w:hAnsi="Arial" w:cs="Arial"/>
        </w:rPr>
        <w:t xml:space="preserve">Los </w:t>
      </w:r>
      <w:r w:rsidRPr="00525BFB">
        <w:rPr>
          <w:rStyle w:val="Textoennegrita"/>
          <w:rFonts w:ascii="Arial" w:hAnsi="Arial" w:cs="Arial"/>
          <w:b w:val="0"/>
        </w:rPr>
        <w:t>erizos de mar</w:t>
      </w:r>
      <w:r w:rsidRPr="00525BFB">
        <w:rPr>
          <w:rFonts w:ascii="Arial" w:hAnsi="Arial" w:cs="Arial"/>
        </w:rPr>
        <w:t xml:space="preserve"> pueblan los mares y océanos. Los </w:t>
      </w:r>
      <w:r w:rsidRPr="00525BFB">
        <w:rPr>
          <w:rStyle w:val="Textoennegrita"/>
          <w:rFonts w:ascii="Arial" w:hAnsi="Arial" w:cs="Arial"/>
          <w:b w:val="0"/>
        </w:rPr>
        <w:t>erizos de mar tienen un cuerpo redondo cubierto de espinas</w:t>
      </w:r>
      <w:r w:rsidRPr="00525BFB">
        <w:rPr>
          <w:rFonts w:ascii="Arial" w:hAnsi="Arial" w:cs="Arial"/>
        </w:rPr>
        <w:t xml:space="preserve"> las cuales le sirven tanto de soporte al erizo como de defensa, también le sirven para inyectar un veneno paralizante en los animales más pequeños que capturan. En general </w:t>
      </w:r>
      <w:r w:rsidRPr="00525BFB">
        <w:rPr>
          <w:rStyle w:val="Textoennegrita"/>
          <w:rFonts w:ascii="Arial" w:hAnsi="Arial" w:cs="Arial"/>
          <w:b w:val="0"/>
        </w:rPr>
        <w:t>podemos decir que los erizos de mar son totalmente inocuos</w:t>
      </w:r>
      <w:r w:rsidRPr="00525BFB">
        <w:rPr>
          <w:rFonts w:ascii="Arial" w:hAnsi="Arial" w:cs="Arial"/>
        </w:rPr>
        <w:t>. Se alimentan sobre todo de animales y de algas. Algunos erizos excavan depresiones poc</w:t>
      </w:r>
      <w:r w:rsidR="00A13E75" w:rsidRPr="00525BFB">
        <w:rPr>
          <w:rFonts w:ascii="Arial" w:hAnsi="Arial" w:cs="Arial"/>
        </w:rPr>
        <w:t>o profundas en rocas duras.</w:t>
      </w:r>
    </w:p>
    <w:p w:rsidR="00C13A3B" w:rsidRPr="00525BFB" w:rsidRDefault="00C13A3B" w:rsidP="00D415FA">
      <w:pPr>
        <w:pStyle w:val="Sinespaciado"/>
        <w:jc w:val="both"/>
        <w:rPr>
          <w:rFonts w:ascii="Arial" w:hAnsi="Arial" w:cs="Arial"/>
        </w:rPr>
      </w:pPr>
    </w:p>
    <w:p w:rsidR="0005601D" w:rsidRPr="00525BFB" w:rsidRDefault="0005601D" w:rsidP="00D415FA">
      <w:pPr>
        <w:pStyle w:val="Sinespaciado"/>
        <w:jc w:val="both"/>
        <w:rPr>
          <w:rFonts w:ascii="Arial" w:hAnsi="Arial" w:cs="Arial"/>
        </w:rPr>
      </w:pPr>
    </w:p>
    <w:p w:rsidR="00C13A3B" w:rsidRPr="00525BFB" w:rsidRDefault="0005601D" w:rsidP="00D415FA">
      <w:pPr>
        <w:pStyle w:val="Sinespaciado"/>
        <w:jc w:val="both"/>
        <w:rPr>
          <w:rFonts w:ascii="Arial" w:hAnsi="Arial" w:cs="Arial"/>
        </w:rPr>
      </w:pPr>
      <w:r w:rsidRPr="00525BFB">
        <w:rPr>
          <w:rFonts w:ascii="Arial" w:hAnsi="Arial" w:cs="Arial"/>
        </w:rPr>
        <w:t>5.</w:t>
      </w:r>
    </w:p>
    <w:p w:rsidR="007F36FC" w:rsidRPr="00525BFB" w:rsidRDefault="007F36FC" w:rsidP="006F76D9">
      <w:pPr>
        <w:pStyle w:val="Sinespaciado"/>
        <w:numPr>
          <w:ilvl w:val="0"/>
          <w:numId w:val="19"/>
        </w:numPr>
        <w:jc w:val="both"/>
        <w:rPr>
          <w:rFonts w:ascii="Arial" w:hAnsi="Arial" w:cs="Arial"/>
        </w:rPr>
      </w:pPr>
      <w:r w:rsidRPr="00525BFB">
        <w:rPr>
          <w:rFonts w:ascii="Arial" w:hAnsi="Arial" w:cs="Arial"/>
        </w:rPr>
        <w:t>Glóbulos rojos (eritrocitos): contienen una proteína llamada hemoglobina que es la encargada de tomar el oxígeno de los pulmones y distribuirlo a todos los tejidos.</w:t>
      </w:r>
    </w:p>
    <w:p w:rsidR="007F36FC" w:rsidRPr="00525BFB" w:rsidRDefault="007F36FC" w:rsidP="006F76D9">
      <w:pPr>
        <w:pStyle w:val="Sinespaciado"/>
        <w:numPr>
          <w:ilvl w:val="0"/>
          <w:numId w:val="19"/>
        </w:numPr>
        <w:jc w:val="both"/>
        <w:rPr>
          <w:rFonts w:ascii="Arial" w:hAnsi="Arial" w:cs="Arial"/>
        </w:rPr>
      </w:pPr>
      <w:r w:rsidRPr="00525BFB">
        <w:rPr>
          <w:rFonts w:ascii="Arial" w:hAnsi="Arial" w:cs="Arial"/>
        </w:rPr>
        <w:t>Glóbulos blancos (leucocitos): grupo de células diferenciadas que constituyen parte importante del sistema de defensa del cuerpo; son responsables de la protección contra bacterias, hongos, virus, parásitos y sustancias extrañas, ya que poseen la capacidad de digerir y eliminar cualquier agente extraño al organismo.</w:t>
      </w:r>
    </w:p>
    <w:p w:rsidR="007F36FC" w:rsidRPr="00525BFB" w:rsidRDefault="007F36FC" w:rsidP="006F76D9">
      <w:pPr>
        <w:pStyle w:val="Sinespaciado"/>
        <w:numPr>
          <w:ilvl w:val="0"/>
          <w:numId w:val="19"/>
        </w:numPr>
        <w:jc w:val="both"/>
        <w:rPr>
          <w:rStyle w:val="s1"/>
          <w:rFonts w:ascii="Arial" w:eastAsiaTheme="majorEastAsia" w:hAnsi="Arial" w:cs="Arial"/>
        </w:rPr>
      </w:pPr>
      <w:r w:rsidRPr="00525BFB">
        <w:rPr>
          <w:rFonts w:ascii="Arial" w:hAnsi="Arial" w:cs="Arial"/>
        </w:rPr>
        <w:t>Plaquetas: pequeñas fracciones celulares que circulan en la sangre cuya función es favorecer el proceso de la coagulación sanguínea. </w:t>
      </w:r>
    </w:p>
    <w:p w:rsidR="007F36FC" w:rsidRPr="00525BFB" w:rsidRDefault="0005601D" w:rsidP="006F76D9">
      <w:pPr>
        <w:pStyle w:val="Sinespaciado"/>
        <w:numPr>
          <w:ilvl w:val="0"/>
          <w:numId w:val="19"/>
        </w:numPr>
        <w:jc w:val="both"/>
        <w:rPr>
          <w:rFonts w:ascii="Arial" w:hAnsi="Arial" w:cs="Arial"/>
        </w:rPr>
      </w:pPr>
      <w:r w:rsidRPr="00525BFB">
        <w:rPr>
          <w:rFonts w:ascii="Arial" w:hAnsi="Arial" w:cs="Arial"/>
        </w:rPr>
        <w:t>Las</w:t>
      </w:r>
      <w:r w:rsidR="003E4C61" w:rsidRPr="00525BFB">
        <w:rPr>
          <w:rFonts w:ascii="Arial" w:hAnsi="Arial" w:cs="Arial"/>
        </w:rPr>
        <w:t xml:space="preserve"> </w:t>
      </w:r>
      <w:r w:rsidR="003E4C61" w:rsidRPr="00525BFB">
        <w:rPr>
          <w:rStyle w:val="Textoennegrita"/>
          <w:rFonts w:ascii="Arial" w:hAnsi="Arial" w:cs="Arial"/>
          <w:b w:val="0"/>
        </w:rPr>
        <w:t>neuronas</w:t>
      </w:r>
      <w:r w:rsidR="003E4C61" w:rsidRPr="00525BFB">
        <w:rPr>
          <w:rFonts w:ascii="Arial" w:hAnsi="Arial" w:cs="Arial"/>
        </w:rPr>
        <w:t xml:space="preserve"> </w:t>
      </w:r>
      <w:r w:rsidRPr="00525BFB">
        <w:rPr>
          <w:rFonts w:ascii="Arial" w:hAnsi="Arial" w:cs="Arial"/>
        </w:rPr>
        <w:t>tienen como</w:t>
      </w:r>
      <w:r w:rsidR="003E4C61" w:rsidRPr="00525BFB">
        <w:rPr>
          <w:rFonts w:ascii="Arial" w:hAnsi="Arial" w:cs="Arial"/>
        </w:rPr>
        <w:t xml:space="preserve"> principal característica la recepción de estímulos y conducción del impulso Nervioso entre ellas o con otros tipos </w:t>
      </w:r>
      <w:r w:rsidRPr="00525BFB">
        <w:rPr>
          <w:rFonts w:ascii="Arial" w:hAnsi="Arial" w:cs="Arial"/>
        </w:rPr>
        <w:t xml:space="preserve">de células, </w:t>
      </w:r>
      <w:r w:rsidRPr="00525BFB">
        <w:rPr>
          <w:rStyle w:val="ya-q-full-text"/>
          <w:rFonts w:ascii="Arial" w:hAnsi="Arial" w:cs="Arial"/>
        </w:rPr>
        <w:t>permitiendo</w:t>
      </w:r>
      <w:r w:rsidR="003E4C61" w:rsidRPr="00525BFB">
        <w:rPr>
          <w:rStyle w:val="ya-q-full-text"/>
          <w:rFonts w:ascii="Arial" w:hAnsi="Arial" w:cs="Arial"/>
        </w:rPr>
        <w:t xml:space="preserve"> al organismo captar los estímulos del mundo físico</w:t>
      </w:r>
      <w:r w:rsidR="003E4C61" w:rsidRPr="00525BFB">
        <w:rPr>
          <w:rStyle w:val="ya-q-full-text"/>
          <w:rFonts w:ascii="Arial" w:eastAsiaTheme="majorEastAsia" w:hAnsi="Arial" w:cs="Arial"/>
        </w:rPr>
        <w:t xml:space="preserve"> </w:t>
      </w:r>
      <w:r w:rsidR="003E4C61" w:rsidRPr="00525BFB">
        <w:rPr>
          <w:rStyle w:val="ya-q-full-text"/>
          <w:rFonts w:ascii="Arial" w:hAnsi="Arial" w:cs="Arial"/>
        </w:rPr>
        <w:t>(calor, frío, textura de los cuerpos, color de los objetos, aromas, etc) y del interior del cuerpo</w:t>
      </w:r>
      <w:r w:rsidR="003E4C61" w:rsidRPr="00525BFB">
        <w:rPr>
          <w:rStyle w:val="ya-q-full-text"/>
          <w:rFonts w:ascii="Arial" w:eastAsiaTheme="majorEastAsia" w:hAnsi="Arial" w:cs="Arial"/>
        </w:rPr>
        <w:t xml:space="preserve"> </w:t>
      </w:r>
      <w:r w:rsidR="003E4C61" w:rsidRPr="00525BFB">
        <w:rPr>
          <w:rStyle w:val="ya-q-full-text"/>
          <w:rFonts w:ascii="Arial" w:hAnsi="Arial" w:cs="Arial"/>
        </w:rPr>
        <w:t>(dolor) para llevarlos al cerebro y de este órgano</w:t>
      </w:r>
      <w:r w:rsidRPr="00525BFB">
        <w:rPr>
          <w:rStyle w:val="ya-q-full-text"/>
          <w:rFonts w:ascii="Arial" w:hAnsi="Arial" w:cs="Arial"/>
        </w:rPr>
        <w:t>,</w:t>
      </w:r>
      <w:r w:rsidR="003E4C61" w:rsidRPr="00525BFB">
        <w:rPr>
          <w:rStyle w:val="ya-q-full-text"/>
          <w:rFonts w:ascii="Arial" w:hAnsi="Arial" w:cs="Arial"/>
        </w:rPr>
        <w:t xml:space="preserve"> por medio de las vías eferentes</w:t>
      </w:r>
      <w:r w:rsidRPr="00525BFB">
        <w:rPr>
          <w:rStyle w:val="ya-q-full-text"/>
          <w:rFonts w:ascii="Arial" w:hAnsi="Arial" w:cs="Arial"/>
        </w:rPr>
        <w:t>,</w:t>
      </w:r>
      <w:r w:rsidR="003E4C61" w:rsidRPr="00525BFB">
        <w:rPr>
          <w:rStyle w:val="ya-q-full-text"/>
          <w:rFonts w:ascii="Arial" w:hAnsi="Arial" w:cs="Arial"/>
        </w:rPr>
        <w:t xml:space="preserve"> llevar una respuesta específica para cada estímulo percibido.</w:t>
      </w:r>
    </w:p>
    <w:p w:rsidR="00123DDB" w:rsidRPr="00525BFB" w:rsidRDefault="00123DDB" w:rsidP="00D415FA">
      <w:pPr>
        <w:pStyle w:val="Sinespaciado"/>
        <w:jc w:val="both"/>
        <w:rPr>
          <w:rFonts w:ascii="Arial" w:hAnsi="Arial" w:cs="Arial"/>
        </w:rPr>
      </w:pPr>
    </w:p>
    <w:p w:rsidR="007459CC" w:rsidRPr="00525BFB" w:rsidRDefault="007459CC" w:rsidP="00D415FA">
      <w:pPr>
        <w:pStyle w:val="Sinespaciado"/>
        <w:jc w:val="both"/>
        <w:rPr>
          <w:rFonts w:ascii="Arial" w:hAnsi="Arial" w:cs="Arial"/>
        </w:rPr>
      </w:pPr>
    </w:p>
    <w:p w:rsidR="007459CC" w:rsidRPr="00525BFB" w:rsidRDefault="007459CC" w:rsidP="00D415FA">
      <w:pPr>
        <w:pStyle w:val="Sinespaciado"/>
        <w:jc w:val="both"/>
        <w:rPr>
          <w:rFonts w:ascii="Arial" w:hAnsi="Arial" w:cs="Arial"/>
        </w:rPr>
      </w:pPr>
    </w:p>
    <w:p w:rsidR="0005601D" w:rsidRPr="00525BFB" w:rsidRDefault="0005601D" w:rsidP="00D415FA">
      <w:pPr>
        <w:pStyle w:val="Sinespaciado"/>
        <w:jc w:val="both"/>
        <w:rPr>
          <w:rFonts w:ascii="Arial" w:hAnsi="Arial" w:cs="Arial"/>
        </w:rPr>
      </w:pPr>
    </w:p>
    <w:p w:rsidR="0005601D" w:rsidRPr="00525BFB" w:rsidRDefault="0005601D" w:rsidP="00D415FA">
      <w:pPr>
        <w:pStyle w:val="Sinespaciado"/>
        <w:jc w:val="both"/>
        <w:rPr>
          <w:rFonts w:ascii="Arial" w:hAnsi="Arial" w:cs="Arial"/>
        </w:rPr>
      </w:pPr>
    </w:p>
    <w:p w:rsidR="007459CC" w:rsidRPr="00525BFB" w:rsidRDefault="007459CC" w:rsidP="00D415FA">
      <w:pPr>
        <w:pStyle w:val="Sinespaciado"/>
        <w:jc w:val="both"/>
        <w:rPr>
          <w:rFonts w:ascii="Arial" w:hAnsi="Arial" w:cs="Arial"/>
        </w:rPr>
      </w:pPr>
    </w:p>
    <w:p w:rsidR="007459CC" w:rsidRPr="00525BFB" w:rsidRDefault="007459CC"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p>
    <w:p w:rsidR="00123DDB" w:rsidRPr="00525BFB" w:rsidRDefault="00123DDB" w:rsidP="00D415FA">
      <w:pPr>
        <w:pStyle w:val="Default"/>
        <w:jc w:val="both"/>
        <w:rPr>
          <w:b/>
          <w:color w:val="auto"/>
          <w:sz w:val="22"/>
          <w:szCs w:val="22"/>
          <w:u w:val="single"/>
        </w:rPr>
      </w:pPr>
      <w:r w:rsidRPr="00525BFB">
        <w:rPr>
          <w:b/>
          <w:color w:val="auto"/>
          <w:sz w:val="22"/>
          <w:szCs w:val="22"/>
          <w:u w:val="single"/>
        </w:rPr>
        <w:t>UNIDAD II: La Célula</w:t>
      </w:r>
    </w:p>
    <w:p w:rsidR="00123DDB" w:rsidRPr="00525BFB" w:rsidRDefault="00123DDB" w:rsidP="00D415FA">
      <w:pPr>
        <w:pStyle w:val="Default"/>
        <w:jc w:val="both"/>
        <w:rPr>
          <w:b/>
          <w:color w:val="auto"/>
          <w:sz w:val="22"/>
          <w:szCs w:val="22"/>
          <w:u w:val="single"/>
        </w:rPr>
      </w:pPr>
      <w:r w:rsidRPr="00525BFB">
        <w:rPr>
          <w:b/>
          <w:color w:val="auto"/>
          <w:sz w:val="22"/>
          <w:szCs w:val="22"/>
          <w:u w:val="single"/>
        </w:rPr>
        <w:t>Página 17</w:t>
      </w:r>
    </w:p>
    <w:p w:rsidR="00123DDB" w:rsidRPr="00525BFB" w:rsidRDefault="00123DDB" w:rsidP="00D415FA">
      <w:pPr>
        <w:pStyle w:val="Default"/>
        <w:jc w:val="both"/>
        <w:rPr>
          <w:color w:val="auto"/>
          <w:sz w:val="22"/>
          <w:szCs w:val="22"/>
        </w:rPr>
      </w:pPr>
    </w:p>
    <w:p w:rsidR="00123DDB" w:rsidRPr="00525BFB" w:rsidRDefault="00123DDB" w:rsidP="00D415FA">
      <w:pPr>
        <w:pStyle w:val="Default"/>
        <w:jc w:val="both"/>
        <w:rPr>
          <w:color w:val="auto"/>
          <w:sz w:val="22"/>
          <w:szCs w:val="22"/>
        </w:rPr>
      </w:pPr>
    </w:p>
    <w:p w:rsidR="00123DDB" w:rsidRPr="00525BFB" w:rsidRDefault="00123DDB" w:rsidP="00D415FA">
      <w:pPr>
        <w:pStyle w:val="Default"/>
        <w:jc w:val="both"/>
        <w:rPr>
          <w:color w:val="auto"/>
          <w:sz w:val="22"/>
          <w:szCs w:val="22"/>
        </w:rPr>
      </w:pPr>
      <w:r w:rsidRPr="00525BFB">
        <w:rPr>
          <w:b/>
          <w:bCs/>
          <w:color w:val="auto"/>
          <w:sz w:val="22"/>
          <w:szCs w:val="22"/>
        </w:rPr>
        <w:t xml:space="preserve">I PARTE. </w:t>
      </w:r>
      <w:r w:rsidRPr="00525BFB">
        <w:rPr>
          <w:color w:val="auto"/>
          <w:sz w:val="22"/>
          <w:szCs w:val="22"/>
        </w:rPr>
        <w:t xml:space="preserve">Selección única. </w:t>
      </w:r>
    </w:p>
    <w:tbl>
      <w:tblPr>
        <w:tblStyle w:val="Tablaconcuadrcula"/>
        <w:tblW w:w="0" w:type="auto"/>
        <w:tblLook w:val="04A0"/>
      </w:tblPr>
      <w:tblGrid>
        <w:gridCol w:w="1496"/>
        <w:gridCol w:w="1496"/>
        <w:gridCol w:w="1496"/>
        <w:gridCol w:w="1496"/>
        <w:gridCol w:w="1497"/>
        <w:gridCol w:w="1497"/>
      </w:tblGrid>
      <w:tr w:rsidR="00123DDB" w:rsidRPr="00525BFB" w:rsidTr="00D37B42">
        <w:tc>
          <w:tcPr>
            <w:tcW w:w="1496"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1</w:t>
            </w:r>
          </w:p>
        </w:tc>
        <w:tc>
          <w:tcPr>
            <w:tcW w:w="1496"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2 A</w:t>
            </w:r>
          </w:p>
        </w:tc>
        <w:tc>
          <w:tcPr>
            <w:tcW w:w="1496"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3 B</w:t>
            </w:r>
          </w:p>
        </w:tc>
        <w:tc>
          <w:tcPr>
            <w:tcW w:w="1496"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4 B</w:t>
            </w:r>
          </w:p>
        </w:tc>
        <w:tc>
          <w:tcPr>
            <w:tcW w:w="1497"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5 A</w:t>
            </w:r>
          </w:p>
        </w:tc>
        <w:tc>
          <w:tcPr>
            <w:tcW w:w="1497"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6 D</w:t>
            </w:r>
          </w:p>
        </w:tc>
      </w:tr>
      <w:tr w:rsidR="00123DDB" w:rsidRPr="00525BFB" w:rsidTr="00D37B42">
        <w:tc>
          <w:tcPr>
            <w:tcW w:w="1496"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7 D</w:t>
            </w:r>
          </w:p>
        </w:tc>
        <w:tc>
          <w:tcPr>
            <w:tcW w:w="1496"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8 D</w:t>
            </w:r>
          </w:p>
        </w:tc>
        <w:tc>
          <w:tcPr>
            <w:tcW w:w="1496"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9 C</w:t>
            </w:r>
          </w:p>
        </w:tc>
        <w:tc>
          <w:tcPr>
            <w:tcW w:w="1496"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10 B</w:t>
            </w:r>
          </w:p>
        </w:tc>
        <w:tc>
          <w:tcPr>
            <w:tcW w:w="1497"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11 A</w:t>
            </w:r>
          </w:p>
        </w:tc>
        <w:tc>
          <w:tcPr>
            <w:tcW w:w="1497"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12 B</w:t>
            </w:r>
          </w:p>
        </w:tc>
      </w:tr>
      <w:tr w:rsidR="00123DDB" w:rsidRPr="00525BFB" w:rsidTr="00D37B42">
        <w:tc>
          <w:tcPr>
            <w:tcW w:w="1496"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13 D</w:t>
            </w:r>
          </w:p>
        </w:tc>
        <w:tc>
          <w:tcPr>
            <w:tcW w:w="1496"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14 D</w:t>
            </w:r>
          </w:p>
        </w:tc>
        <w:tc>
          <w:tcPr>
            <w:tcW w:w="1496"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15</w:t>
            </w:r>
            <w:r w:rsidR="00340517" w:rsidRPr="00525BFB">
              <w:rPr>
                <w:rFonts w:ascii="Arial" w:hAnsi="Arial" w:cs="Arial"/>
              </w:rPr>
              <w:t xml:space="preserve"> B</w:t>
            </w:r>
          </w:p>
        </w:tc>
        <w:tc>
          <w:tcPr>
            <w:tcW w:w="1496" w:type="dxa"/>
            <w:vAlign w:val="center"/>
          </w:tcPr>
          <w:p w:rsidR="00123DDB" w:rsidRPr="00525BFB" w:rsidRDefault="00123DDB" w:rsidP="00D37B42">
            <w:pPr>
              <w:pStyle w:val="Sinespaciado"/>
              <w:jc w:val="center"/>
              <w:rPr>
                <w:rFonts w:ascii="Arial" w:hAnsi="Arial" w:cs="Arial"/>
              </w:rPr>
            </w:pPr>
            <w:r w:rsidRPr="00525BFB">
              <w:rPr>
                <w:rFonts w:ascii="Arial" w:hAnsi="Arial" w:cs="Arial"/>
              </w:rPr>
              <w:t>16 C</w:t>
            </w:r>
          </w:p>
        </w:tc>
        <w:tc>
          <w:tcPr>
            <w:tcW w:w="1497" w:type="dxa"/>
            <w:vAlign w:val="center"/>
          </w:tcPr>
          <w:p w:rsidR="00123DDB" w:rsidRPr="00525BFB" w:rsidRDefault="00123DDB" w:rsidP="00D37B42">
            <w:pPr>
              <w:pStyle w:val="Sinespaciado"/>
              <w:jc w:val="center"/>
              <w:rPr>
                <w:rFonts w:ascii="Arial" w:hAnsi="Arial" w:cs="Arial"/>
              </w:rPr>
            </w:pPr>
          </w:p>
        </w:tc>
        <w:tc>
          <w:tcPr>
            <w:tcW w:w="1497" w:type="dxa"/>
            <w:vAlign w:val="center"/>
          </w:tcPr>
          <w:p w:rsidR="00123DDB" w:rsidRPr="00525BFB" w:rsidRDefault="00123DDB" w:rsidP="00D37B42">
            <w:pPr>
              <w:pStyle w:val="Sinespaciado"/>
              <w:jc w:val="center"/>
              <w:rPr>
                <w:rFonts w:ascii="Arial" w:hAnsi="Arial" w:cs="Arial"/>
              </w:rPr>
            </w:pPr>
          </w:p>
        </w:tc>
      </w:tr>
    </w:tbl>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p>
    <w:p w:rsidR="00123DDB" w:rsidRPr="00525BFB" w:rsidRDefault="00123DDB" w:rsidP="00D415FA">
      <w:pPr>
        <w:pStyle w:val="Default"/>
        <w:jc w:val="both"/>
        <w:rPr>
          <w:color w:val="auto"/>
          <w:sz w:val="22"/>
          <w:szCs w:val="22"/>
          <w:u w:val="single"/>
        </w:rPr>
      </w:pPr>
      <w:r w:rsidRPr="00525BFB">
        <w:rPr>
          <w:b/>
          <w:bCs/>
          <w:color w:val="auto"/>
          <w:sz w:val="22"/>
          <w:szCs w:val="22"/>
        </w:rPr>
        <w:t xml:space="preserve">II PARTE. </w:t>
      </w:r>
      <w:r w:rsidRPr="00525BFB">
        <w:rPr>
          <w:color w:val="auto"/>
          <w:sz w:val="22"/>
          <w:szCs w:val="22"/>
          <w:u w:val="single"/>
        </w:rPr>
        <w:t>Respuesta Breve</w:t>
      </w:r>
    </w:p>
    <w:p w:rsidR="00123DDB" w:rsidRPr="00525BFB" w:rsidRDefault="00123DDB" w:rsidP="00D415FA">
      <w:pPr>
        <w:pStyle w:val="Default"/>
        <w:jc w:val="both"/>
        <w:rPr>
          <w:color w:val="auto"/>
          <w:sz w:val="22"/>
          <w:szCs w:val="22"/>
        </w:rPr>
      </w:pPr>
    </w:p>
    <w:p w:rsidR="00123DDB" w:rsidRPr="00525BFB" w:rsidRDefault="00123DDB" w:rsidP="00D415FA">
      <w:pPr>
        <w:pStyle w:val="Sinespaciado"/>
        <w:jc w:val="both"/>
        <w:rPr>
          <w:rFonts w:ascii="Arial" w:hAnsi="Arial" w:cs="Arial"/>
        </w:rPr>
      </w:pPr>
      <w:r w:rsidRPr="00525BFB">
        <w:rPr>
          <w:rFonts w:ascii="Arial" w:hAnsi="Arial" w:cs="Arial"/>
        </w:rPr>
        <w:t xml:space="preserve">1. </w:t>
      </w:r>
    </w:p>
    <w:p w:rsidR="00123DDB" w:rsidRPr="00525BFB" w:rsidRDefault="00123DDB" w:rsidP="006F76D9">
      <w:pPr>
        <w:pStyle w:val="Sinespaciado"/>
        <w:numPr>
          <w:ilvl w:val="0"/>
          <w:numId w:val="6"/>
        </w:numPr>
        <w:jc w:val="both"/>
        <w:rPr>
          <w:rFonts w:ascii="Arial" w:hAnsi="Arial" w:cs="Arial"/>
        </w:rPr>
      </w:pPr>
      <w:r w:rsidRPr="00525BFB">
        <w:rPr>
          <w:rFonts w:ascii="Arial" w:hAnsi="Arial" w:cs="Arial"/>
        </w:rPr>
        <w:t>Hemoglobina</w:t>
      </w:r>
    </w:p>
    <w:p w:rsidR="00123DDB" w:rsidRPr="00525BFB" w:rsidRDefault="00123DDB" w:rsidP="006F76D9">
      <w:pPr>
        <w:pStyle w:val="Sinespaciado"/>
        <w:numPr>
          <w:ilvl w:val="0"/>
          <w:numId w:val="6"/>
        </w:numPr>
        <w:jc w:val="both"/>
        <w:rPr>
          <w:rFonts w:ascii="Arial" w:hAnsi="Arial" w:cs="Arial"/>
        </w:rPr>
      </w:pPr>
      <w:r w:rsidRPr="00525BFB">
        <w:rPr>
          <w:rFonts w:ascii="Arial" w:hAnsi="Arial" w:cs="Arial"/>
        </w:rPr>
        <w:t xml:space="preserve">queratina </w:t>
      </w: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r w:rsidRPr="00525BFB">
        <w:rPr>
          <w:rFonts w:ascii="Arial" w:hAnsi="Arial" w:cs="Arial"/>
        </w:rPr>
        <w:t xml:space="preserve">2.  </w:t>
      </w:r>
    </w:p>
    <w:p w:rsidR="00123DDB" w:rsidRPr="00525BFB" w:rsidRDefault="00123DDB" w:rsidP="006F76D9">
      <w:pPr>
        <w:pStyle w:val="Sinespaciado"/>
        <w:numPr>
          <w:ilvl w:val="0"/>
          <w:numId w:val="7"/>
        </w:numPr>
        <w:jc w:val="both"/>
        <w:rPr>
          <w:rFonts w:ascii="Arial" w:hAnsi="Arial" w:cs="Arial"/>
        </w:rPr>
      </w:pPr>
      <w:r w:rsidRPr="00525BFB">
        <w:rPr>
          <w:rFonts w:ascii="Arial" w:hAnsi="Arial" w:cs="Arial"/>
        </w:rPr>
        <w:t xml:space="preserve">doble capa de </w:t>
      </w:r>
      <w:r w:rsidR="007A4BCB" w:rsidRPr="00525BFB">
        <w:rPr>
          <w:rFonts w:ascii="Arial" w:hAnsi="Arial" w:cs="Arial"/>
        </w:rPr>
        <w:t>lípidos</w:t>
      </w:r>
    </w:p>
    <w:p w:rsidR="00123DDB" w:rsidRPr="00525BFB" w:rsidRDefault="00123DDB" w:rsidP="006F76D9">
      <w:pPr>
        <w:pStyle w:val="Sinespaciado"/>
        <w:numPr>
          <w:ilvl w:val="0"/>
          <w:numId w:val="7"/>
        </w:numPr>
        <w:jc w:val="both"/>
        <w:rPr>
          <w:rFonts w:ascii="Arial" w:hAnsi="Arial" w:cs="Arial"/>
        </w:rPr>
      </w:pPr>
      <w:r w:rsidRPr="00525BFB">
        <w:rPr>
          <w:rFonts w:ascii="Arial" w:hAnsi="Arial" w:cs="Arial"/>
        </w:rPr>
        <w:t xml:space="preserve">moléculas de </w:t>
      </w:r>
      <w:r w:rsidR="007A4BCB" w:rsidRPr="00525BFB">
        <w:rPr>
          <w:rFonts w:ascii="Arial" w:hAnsi="Arial" w:cs="Arial"/>
        </w:rPr>
        <w:t>proteínas</w:t>
      </w:r>
      <w:r w:rsidRPr="00525BFB">
        <w:rPr>
          <w:rFonts w:ascii="Arial" w:hAnsi="Arial" w:cs="Arial"/>
        </w:rPr>
        <w:t xml:space="preserve"> </w:t>
      </w:r>
    </w:p>
    <w:p w:rsidR="00123DDB" w:rsidRPr="00525BFB" w:rsidRDefault="00123DDB" w:rsidP="006F76D9">
      <w:pPr>
        <w:pStyle w:val="Sinespaciado"/>
        <w:numPr>
          <w:ilvl w:val="0"/>
          <w:numId w:val="7"/>
        </w:numPr>
        <w:jc w:val="both"/>
        <w:rPr>
          <w:rFonts w:ascii="Arial" w:hAnsi="Arial" w:cs="Arial"/>
        </w:rPr>
      </w:pPr>
      <w:r w:rsidRPr="00525BFB">
        <w:rPr>
          <w:rFonts w:ascii="Arial" w:hAnsi="Arial" w:cs="Arial"/>
        </w:rPr>
        <w:t>carbohidratos</w:t>
      </w: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r w:rsidRPr="00525BFB">
        <w:rPr>
          <w:rFonts w:ascii="Arial" w:hAnsi="Arial" w:cs="Arial"/>
        </w:rPr>
        <w:t xml:space="preserve">3.  </w:t>
      </w:r>
    </w:p>
    <w:p w:rsidR="00123DDB" w:rsidRPr="00525BFB" w:rsidRDefault="00123DDB" w:rsidP="006F76D9">
      <w:pPr>
        <w:pStyle w:val="Sinespaciado"/>
        <w:numPr>
          <w:ilvl w:val="0"/>
          <w:numId w:val="8"/>
        </w:numPr>
        <w:jc w:val="both"/>
        <w:rPr>
          <w:rFonts w:ascii="Arial" w:hAnsi="Arial" w:cs="Arial"/>
        </w:rPr>
      </w:pPr>
      <w:r w:rsidRPr="00525BFB">
        <w:rPr>
          <w:rFonts w:ascii="Arial" w:hAnsi="Arial" w:cs="Arial"/>
        </w:rPr>
        <w:t xml:space="preserve">difusión simple </w:t>
      </w:r>
    </w:p>
    <w:p w:rsidR="00123DDB" w:rsidRPr="00525BFB" w:rsidRDefault="00123DDB" w:rsidP="006F76D9">
      <w:pPr>
        <w:pStyle w:val="Sinespaciado"/>
        <w:numPr>
          <w:ilvl w:val="0"/>
          <w:numId w:val="8"/>
        </w:numPr>
        <w:jc w:val="both"/>
        <w:rPr>
          <w:rFonts w:ascii="Arial" w:hAnsi="Arial" w:cs="Arial"/>
        </w:rPr>
      </w:pPr>
      <w:r w:rsidRPr="00525BFB">
        <w:rPr>
          <w:rFonts w:ascii="Arial" w:hAnsi="Arial" w:cs="Arial"/>
        </w:rPr>
        <w:t xml:space="preserve">difusión facilitada </w:t>
      </w:r>
    </w:p>
    <w:p w:rsidR="00123DDB" w:rsidRPr="00525BFB" w:rsidRDefault="00123DDB" w:rsidP="006F76D9">
      <w:pPr>
        <w:pStyle w:val="Sinespaciado"/>
        <w:numPr>
          <w:ilvl w:val="0"/>
          <w:numId w:val="8"/>
        </w:numPr>
        <w:jc w:val="both"/>
        <w:rPr>
          <w:rFonts w:ascii="Arial" w:hAnsi="Arial" w:cs="Arial"/>
        </w:rPr>
      </w:pPr>
      <w:r w:rsidRPr="00525BFB">
        <w:rPr>
          <w:rFonts w:ascii="Arial" w:hAnsi="Arial" w:cs="Arial"/>
        </w:rPr>
        <w:t xml:space="preserve">ósmosis </w:t>
      </w:r>
    </w:p>
    <w:p w:rsidR="00123DDB" w:rsidRPr="00525BFB" w:rsidRDefault="00123DDB" w:rsidP="00D415FA">
      <w:pPr>
        <w:pStyle w:val="Sinespaciado"/>
        <w:jc w:val="both"/>
        <w:rPr>
          <w:rFonts w:ascii="Arial" w:hAnsi="Arial" w:cs="Arial"/>
        </w:rPr>
      </w:pPr>
    </w:p>
    <w:p w:rsidR="00123DDB" w:rsidRDefault="00123DDB" w:rsidP="00D415FA">
      <w:pPr>
        <w:pStyle w:val="Sinespaciado"/>
        <w:jc w:val="both"/>
        <w:rPr>
          <w:rFonts w:ascii="Arial" w:hAnsi="Arial" w:cs="Arial"/>
        </w:rPr>
      </w:pPr>
    </w:p>
    <w:p w:rsidR="007A4BCB" w:rsidRPr="00525BFB" w:rsidRDefault="007A4BC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r w:rsidRPr="00525BFB">
        <w:rPr>
          <w:rFonts w:ascii="Arial" w:hAnsi="Arial" w:cs="Arial"/>
        </w:rPr>
        <w:t xml:space="preserve">4. Cite los dos tipos de endocitosis </w:t>
      </w:r>
    </w:p>
    <w:p w:rsidR="00123DDB" w:rsidRPr="00525BFB" w:rsidRDefault="007A4BCB" w:rsidP="006F76D9">
      <w:pPr>
        <w:pStyle w:val="Sinespaciado"/>
        <w:numPr>
          <w:ilvl w:val="0"/>
          <w:numId w:val="9"/>
        </w:numPr>
        <w:jc w:val="both"/>
        <w:rPr>
          <w:rFonts w:ascii="Arial" w:hAnsi="Arial" w:cs="Arial"/>
        </w:rPr>
      </w:pPr>
      <w:r>
        <w:rPr>
          <w:rFonts w:ascii="Arial" w:hAnsi="Arial" w:cs="Arial"/>
        </w:rPr>
        <w:t>Pi</w:t>
      </w:r>
      <w:r w:rsidR="00123DDB" w:rsidRPr="00525BFB">
        <w:rPr>
          <w:rFonts w:ascii="Arial" w:hAnsi="Arial" w:cs="Arial"/>
        </w:rPr>
        <w:t xml:space="preserve">nocitosis </w:t>
      </w:r>
    </w:p>
    <w:p w:rsidR="00123DDB" w:rsidRPr="00525BFB" w:rsidRDefault="00123DDB" w:rsidP="006F76D9">
      <w:pPr>
        <w:pStyle w:val="Sinespaciado"/>
        <w:numPr>
          <w:ilvl w:val="0"/>
          <w:numId w:val="9"/>
        </w:numPr>
        <w:jc w:val="both"/>
        <w:rPr>
          <w:rFonts w:ascii="Arial" w:hAnsi="Arial" w:cs="Arial"/>
        </w:rPr>
      </w:pPr>
      <w:r w:rsidRPr="00525BFB">
        <w:rPr>
          <w:rFonts w:ascii="Arial" w:hAnsi="Arial" w:cs="Arial"/>
        </w:rPr>
        <w:t xml:space="preserve">Fagocitosis </w:t>
      </w: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r w:rsidRPr="00525BFB">
        <w:rPr>
          <w:rFonts w:ascii="Arial" w:hAnsi="Arial" w:cs="Arial"/>
        </w:rPr>
        <w:t xml:space="preserve">5. </w:t>
      </w:r>
    </w:p>
    <w:p w:rsidR="00123DDB" w:rsidRPr="00525BFB" w:rsidRDefault="00123DDB" w:rsidP="006F76D9">
      <w:pPr>
        <w:pStyle w:val="Sinespaciado"/>
        <w:numPr>
          <w:ilvl w:val="0"/>
          <w:numId w:val="10"/>
        </w:numPr>
        <w:jc w:val="both"/>
        <w:rPr>
          <w:rFonts w:ascii="Arial" w:hAnsi="Arial" w:cs="Arial"/>
        </w:rPr>
      </w:pPr>
      <w:r w:rsidRPr="00525BFB">
        <w:rPr>
          <w:rFonts w:ascii="Arial" w:hAnsi="Arial" w:cs="Arial"/>
        </w:rPr>
        <w:t xml:space="preserve">Separa las proteínas y los lípidos que recibe del REL, de acuerdo al lugar donde se dirige. </w:t>
      </w:r>
    </w:p>
    <w:p w:rsidR="00123DDB" w:rsidRPr="00525BFB" w:rsidRDefault="00123DDB" w:rsidP="006F76D9">
      <w:pPr>
        <w:pStyle w:val="Sinespaciado"/>
        <w:numPr>
          <w:ilvl w:val="0"/>
          <w:numId w:val="10"/>
        </w:numPr>
        <w:jc w:val="both"/>
        <w:rPr>
          <w:rFonts w:ascii="Arial" w:hAnsi="Arial" w:cs="Arial"/>
        </w:rPr>
      </w:pPr>
      <w:r w:rsidRPr="00525BFB">
        <w:rPr>
          <w:rFonts w:ascii="Arial" w:hAnsi="Arial" w:cs="Arial"/>
        </w:rPr>
        <w:t>Modifica algunas moléculas, por ejemplo,</w:t>
      </w:r>
      <w:r w:rsidR="00D415FA">
        <w:rPr>
          <w:rFonts w:ascii="Arial" w:hAnsi="Arial" w:cs="Arial"/>
        </w:rPr>
        <w:t xml:space="preserve"> </w:t>
      </w:r>
      <w:r w:rsidRPr="00525BFB">
        <w:rPr>
          <w:rFonts w:ascii="Arial" w:hAnsi="Arial" w:cs="Arial"/>
        </w:rPr>
        <w:t xml:space="preserve">agrega azucares a proteínas para sintetizar glucoproteinas </w:t>
      </w: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r w:rsidRPr="00525BFB">
        <w:rPr>
          <w:rFonts w:ascii="Arial" w:hAnsi="Arial" w:cs="Arial"/>
        </w:rPr>
        <w:t xml:space="preserve">6. </w:t>
      </w:r>
    </w:p>
    <w:p w:rsidR="00123DDB" w:rsidRPr="00525BFB" w:rsidRDefault="00123DDB" w:rsidP="006F76D9">
      <w:pPr>
        <w:pStyle w:val="Sinespaciado"/>
        <w:numPr>
          <w:ilvl w:val="0"/>
          <w:numId w:val="11"/>
        </w:numPr>
        <w:jc w:val="both"/>
        <w:rPr>
          <w:rFonts w:ascii="Arial" w:hAnsi="Arial" w:cs="Arial"/>
        </w:rPr>
      </w:pPr>
      <w:r w:rsidRPr="00525BFB">
        <w:rPr>
          <w:rFonts w:ascii="Arial" w:hAnsi="Arial" w:cs="Arial"/>
        </w:rPr>
        <w:t xml:space="preserve">membrana nuclear </w:t>
      </w:r>
    </w:p>
    <w:p w:rsidR="00123DDB" w:rsidRPr="00525BFB" w:rsidRDefault="00123DDB" w:rsidP="006F76D9">
      <w:pPr>
        <w:pStyle w:val="Sinespaciado"/>
        <w:numPr>
          <w:ilvl w:val="0"/>
          <w:numId w:val="11"/>
        </w:numPr>
        <w:jc w:val="both"/>
        <w:rPr>
          <w:rFonts w:ascii="Arial" w:hAnsi="Arial" w:cs="Arial"/>
        </w:rPr>
      </w:pPr>
      <w:r w:rsidRPr="00525BFB">
        <w:rPr>
          <w:rFonts w:ascii="Arial" w:hAnsi="Arial" w:cs="Arial"/>
        </w:rPr>
        <w:t xml:space="preserve">cromatina </w:t>
      </w:r>
    </w:p>
    <w:p w:rsidR="00123DDB" w:rsidRPr="00525BFB" w:rsidRDefault="00D415FA" w:rsidP="006F76D9">
      <w:pPr>
        <w:pStyle w:val="Sinespaciado"/>
        <w:numPr>
          <w:ilvl w:val="0"/>
          <w:numId w:val="11"/>
        </w:numPr>
        <w:jc w:val="both"/>
        <w:rPr>
          <w:rFonts w:ascii="Arial" w:hAnsi="Arial" w:cs="Arial"/>
        </w:rPr>
      </w:pPr>
      <w:r w:rsidRPr="00525BFB">
        <w:rPr>
          <w:rFonts w:ascii="Arial" w:hAnsi="Arial" w:cs="Arial"/>
        </w:rPr>
        <w:t>nucléolo</w:t>
      </w:r>
      <w:r w:rsidR="00123DDB" w:rsidRPr="00525BFB">
        <w:rPr>
          <w:rFonts w:ascii="Arial" w:hAnsi="Arial" w:cs="Arial"/>
        </w:rPr>
        <w:t xml:space="preserve"> </w:t>
      </w: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p>
    <w:p w:rsidR="00123DDB" w:rsidRPr="00525BFB" w:rsidRDefault="00123DDB" w:rsidP="00D415FA">
      <w:pPr>
        <w:pStyle w:val="Default"/>
        <w:jc w:val="both"/>
        <w:rPr>
          <w:color w:val="auto"/>
          <w:sz w:val="22"/>
          <w:szCs w:val="22"/>
        </w:rPr>
      </w:pPr>
      <w:r w:rsidRPr="00525BFB">
        <w:rPr>
          <w:b/>
          <w:bCs/>
          <w:color w:val="auto"/>
          <w:sz w:val="22"/>
          <w:szCs w:val="22"/>
        </w:rPr>
        <w:t xml:space="preserve">III PARTE. </w:t>
      </w:r>
      <w:r w:rsidRPr="00525BFB">
        <w:rPr>
          <w:color w:val="auto"/>
          <w:sz w:val="22"/>
          <w:szCs w:val="22"/>
          <w:u w:val="single"/>
        </w:rPr>
        <w:t>Identificación.</w:t>
      </w:r>
      <w:r w:rsidRPr="00525BFB">
        <w:rPr>
          <w:color w:val="auto"/>
          <w:sz w:val="22"/>
          <w:szCs w:val="22"/>
        </w:rPr>
        <w:t xml:space="preserve"> </w:t>
      </w:r>
    </w:p>
    <w:p w:rsidR="00123DDB" w:rsidRPr="00525BFB" w:rsidRDefault="00123DDB" w:rsidP="00D415FA">
      <w:pPr>
        <w:pStyle w:val="Default"/>
        <w:jc w:val="both"/>
        <w:rPr>
          <w:color w:val="auto"/>
          <w:sz w:val="22"/>
          <w:szCs w:val="22"/>
        </w:rPr>
      </w:pPr>
    </w:p>
    <w:p w:rsidR="00123DDB" w:rsidRPr="00D415FA" w:rsidRDefault="00123DDB" w:rsidP="006F76D9">
      <w:pPr>
        <w:pStyle w:val="Default"/>
        <w:numPr>
          <w:ilvl w:val="0"/>
          <w:numId w:val="12"/>
        </w:numPr>
        <w:jc w:val="both"/>
        <w:rPr>
          <w:b/>
          <w:color w:val="auto"/>
          <w:sz w:val="22"/>
          <w:szCs w:val="22"/>
        </w:rPr>
      </w:pPr>
    </w:p>
    <w:p w:rsidR="00123DDB" w:rsidRPr="00525BFB" w:rsidRDefault="00123DDB" w:rsidP="006F76D9">
      <w:pPr>
        <w:pStyle w:val="Default"/>
        <w:numPr>
          <w:ilvl w:val="0"/>
          <w:numId w:val="13"/>
        </w:numPr>
        <w:jc w:val="both"/>
        <w:rPr>
          <w:color w:val="auto"/>
          <w:sz w:val="22"/>
          <w:szCs w:val="22"/>
        </w:rPr>
      </w:pPr>
      <w:r w:rsidRPr="00525BFB">
        <w:rPr>
          <w:color w:val="auto"/>
          <w:sz w:val="22"/>
          <w:szCs w:val="22"/>
        </w:rPr>
        <w:t xml:space="preserve">membrana </w:t>
      </w:r>
      <w:r w:rsidR="00D415FA" w:rsidRPr="00525BFB">
        <w:rPr>
          <w:color w:val="auto"/>
          <w:sz w:val="22"/>
          <w:szCs w:val="22"/>
        </w:rPr>
        <w:t>plasmática</w:t>
      </w:r>
      <w:r w:rsidRPr="00525BFB">
        <w:rPr>
          <w:color w:val="auto"/>
          <w:sz w:val="22"/>
          <w:szCs w:val="22"/>
        </w:rPr>
        <w:t xml:space="preserve"> </w:t>
      </w:r>
    </w:p>
    <w:p w:rsidR="00123DDB" w:rsidRPr="00525BFB" w:rsidRDefault="00123DDB" w:rsidP="006F76D9">
      <w:pPr>
        <w:pStyle w:val="Default"/>
        <w:numPr>
          <w:ilvl w:val="0"/>
          <w:numId w:val="13"/>
        </w:numPr>
        <w:jc w:val="both"/>
        <w:rPr>
          <w:color w:val="auto"/>
          <w:sz w:val="22"/>
          <w:szCs w:val="22"/>
        </w:rPr>
      </w:pPr>
      <w:r w:rsidRPr="00525BFB">
        <w:rPr>
          <w:color w:val="auto"/>
          <w:sz w:val="22"/>
          <w:szCs w:val="22"/>
        </w:rPr>
        <w:t xml:space="preserve">ribosoma </w:t>
      </w:r>
    </w:p>
    <w:p w:rsidR="00123DDB" w:rsidRPr="00525BFB" w:rsidRDefault="00D415FA" w:rsidP="006F76D9">
      <w:pPr>
        <w:pStyle w:val="Default"/>
        <w:numPr>
          <w:ilvl w:val="0"/>
          <w:numId w:val="13"/>
        </w:numPr>
        <w:jc w:val="both"/>
        <w:rPr>
          <w:color w:val="auto"/>
          <w:sz w:val="22"/>
          <w:szCs w:val="22"/>
        </w:rPr>
      </w:pPr>
      <w:r>
        <w:rPr>
          <w:color w:val="auto"/>
          <w:sz w:val="22"/>
          <w:szCs w:val="22"/>
        </w:rPr>
        <w:t>Aparato de G</w:t>
      </w:r>
      <w:r w:rsidR="00123DDB" w:rsidRPr="00525BFB">
        <w:rPr>
          <w:color w:val="auto"/>
          <w:sz w:val="22"/>
          <w:szCs w:val="22"/>
        </w:rPr>
        <w:t xml:space="preserve">olgi </w:t>
      </w:r>
    </w:p>
    <w:p w:rsidR="00123DDB" w:rsidRPr="00525BFB" w:rsidRDefault="00123DDB" w:rsidP="006F76D9">
      <w:pPr>
        <w:pStyle w:val="Default"/>
        <w:numPr>
          <w:ilvl w:val="0"/>
          <w:numId w:val="13"/>
        </w:numPr>
        <w:jc w:val="both"/>
        <w:rPr>
          <w:color w:val="auto"/>
          <w:sz w:val="22"/>
          <w:szCs w:val="22"/>
        </w:rPr>
      </w:pPr>
      <w:r w:rsidRPr="00525BFB">
        <w:rPr>
          <w:color w:val="auto"/>
          <w:sz w:val="22"/>
          <w:szCs w:val="22"/>
        </w:rPr>
        <w:t xml:space="preserve">mitocondria </w:t>
      </w:r>
    </w:p>
    <w:p w:rsidR="00123DDB" w:rsidRPr="00525BFB" w:rsidRDefault="00D415FA" w:rsidP="006F76D9">
      <w:pPr>
        <w:pStyle w:val="Default"/>
        <w:numPr>
          <w:ilvl w:val="0"/>
          <w:numId w:val="13"/>
        </w:numPr>
        <w:jc w:val="both"/>
        <w:rPr>
          <w:color w:val="auto"/>
          <w:sz w:val="22"/>
          <w:szCs w:val="22"/>
        </w:rPr>
      </w:pPr>
      <w:r w:rsidRPr="00525BFB">
        <w:rPr>
          <w:color w:val="auto"/>
          <w:sz w:val="22"/>
          <w:szCs w:val="22"/>
        </w:rPr>
        <w:t>nucléolo</w:t>
      </w:r>
      <w:r w:rsidR="00123DDB" w:rsidRPr="00525BFB">
        <w:rPr>
          <w:color w:val="auto"/>
          <w:sz w:val="22"/>
          <w:szCs w:val="22"/>
        </w:rPr>
        <w:t xml:space="preserve"> </w:t>
      </w:r>
    </w:p>
    <w:p w:rsidR="00123DDB" w:rsidRPr="00525BFB" w:rsidRDefault="00123DDB" w:rsidP="00D415FA">
      <w:pPr>
        <w:pStyle w:val="Default"/>
        <w:jc w:val="both"/>
        <w:rPr>
          <w:color w:val="auto"/>
          <w:sz w:val="22"/>
          <w:szCs w:val="22"/>
          <w:u w:val="single"/>
        </w:rPr>
      </w:pP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ind w:left="360"/>
        <w:jc w:val="both"/>
        <w:rPr>
          <w:rFonts w:ascii="Arial" w:hAnsi="Arial" w:cs="Arial"/>
        </w:rPr>
      </w:pPr>
      <w:r w:rsidRPr="00525BFB">
        <w:rPr>
          <w:rFonts w:ascii="Arial" w:hAnsi="Arial" w:cs="Arial"/>
        </w:rPr>
        <w:t xml:space="preserve">B. </w:t>
      </w:r>
    </w:p>
    <w:p w:rsidR="00123DDB" w:rsidRPr="00525BFB" w:rsidRDefault="00123DDB" w:rsidP="006F76D9">
      <w:pPr>
        <w:pStyle w:val="Sinespaciado"/>
        <w:numPr>
          <w:ilvl w:val="0"/>
          <w:numId w:val="14"/>
        </w:numPr>
        <w:jc w:val="both"/>
        <w:rPr>
          <w:rFonts w:ascii="Arial" w:hAnsi="Arial" w:cs="Arial"/>
        </w:rPr>
      </w:pPr>
      <w:r w:rsidRPr="00525BFB">
        <w:rPr>
          <w:rFonts w:ascii="Arial" w:hAnsi="Arial" w:cs="Arial"/>
        </w:rPr>
        <w:t>Profase</w:t>
      </w:r>
    </w:p>
    <w:p w:rsidR="00123DDB" w:rsidRPr="00525BFB" w:rsidRDefault="00123DDB" w:rsidP="006F76D9">
      <w:pPr>
        <w:pStyle w:val="Sinespaciado"/>
        <w:numPr>
          <w:ilvl w:val="0"/>
          <w:numId w:val="14"/>
        </w:numPr>
        <w:jc w:val="both"/>
        <w:rPr>
          <w:rFonts w:ascii="Arial" w:hAnsi="Arial" w:cs="Arial"/>
        </w:rPr>
      </w:pPr>
      <w:r w:rsidRPr="00525BFB">
        <w:rPr>
          <w:rFonts w:ascii="Arial" w:hAnsi="Arial" w:cs="Arial"/>
        </w:rPr>
        <w:t>Prometafase</w:t>
      </w:r>
    </w:p>
    <w:p w:rsidR="00123DDB" w:rsidRPr="00525BFB" w:rsidRDefault="00123DDB" w:rsidP="006F76D9">
      <w:pPr>
        <w:pStyle w:val="Sinespaciado"/>
        <w:numPr>
          <w:ilvl w:val="0"/>
          <w:numId w:val="14"/>
        </w:numPr>
        <w:jc w:val="both"/>
        <w:rPr>
          <w:rFonts w:ascii="Arial" w:hAnsi="Arial" w:cs="Arial"/>
        </w:rPr>
      </w:pPr>
      <w:r w:rsidRPr="00525BFB">
        <w:rPr>
          <w:rFonts w:ascii="Arial" w:hAnsi="Arial" w:cs="Arial"/>
        </w:rPr>
        <w:t>Anafase</w:t>
      </w:r>
    </w:p>
    <w:p w:rsidR="00123DDB" w:rsidRPr="00525BFB" w:rsidRDefault="00123DDB" w:rsidP="006F76D9">
      <w:pPr>
        <w:pStyle w:val="Sinespaciado"/>
        <w:numPr>
          <w:ilvl w:val="0"/>
          <w:numId w:val="14"/>
        </w:numPr>
        <w:jc w:val="both"/>
        <w:rPr>
          <w:rFonts w:ascii="Arial" w:hAnsi="Arial" w:cs="Arial"/>
        </w:rPr>
      </w:pPr>
      <w:r w:rsidRPr="00525BFB">
        <w:rPr>
          <w:rFonts w:ascii="Arial" w:hAnsi="Arial" w:cs="Arial"/>
        </w:rPr>
        <w:t>citocinesis</w:t>
      </w:r>
    </w:p>
    <w:p w:rsidR="00123DDB" w:rsidRPr="00525BFB" w:rsidRDefault="00123DDB" w:rsidP="006F76D9">
      <w:pPr>
        <w:pStyle w:val="Sinespaciado"/>
        <w:numPr>
          <w:ilvl w:val="0"/>
          <w:numId w:val="14"/>
        </w:numPr>
        <w:jc w:val="both"/>
        <w:rPr>
          <w:rFonts w:ascii="Arial" w:hAnsi="Arial" w:cs="Arial"/>
        </w:rPr>
      </w:pPr>
      <w:r w:rsidRPr="00525BFB">
        <w:rPr>
          <w:rFonts w:ascii="Arial" w:hAnsi="Arial" w:cs="Arial"/>
        </w:rPr>
        <w:t>Telofase</w:t>
      </w:r>
    </w:p>
    <w:p w:rsidR="00123DDB" w:rsidRPr="00525BFB" w:rsidRDefault="00123DDB" w:rsidP="00D415FA">
      <w:pPr>
        <w:pStyle w:val="Default"/>
        <w:ind w:left="708"/>
        <w:jc w:val="both"/>
        <w:rPr>
          <w:color w:val="auto"/>
          <w:sz w:val="22"/>
          <w:szCs w:val="22"/>
        </w:rPr>
      </w:pPr>
    </w:p>
    <w:p w:rsidR="00123DDB" w:rsidRPr="00525BFB" w:rsidRDefault="00123DDB" w:rsidP="00D415FA">
      <w:pPr>
        <w:pStyle w:val="Default"/>
        <w:ind w:left="708"/>
        <w:jc w:val="both"/>
        <w:rPr>
          <w:color w:val="auto"/>
          <w:sz w:val="22"/>
          <w:szCs w:val="22"/>
        </w:rPr>
      </w:pPr>
    </w:p>
    <w:p w:rsidR="00123DDB" w:rsidRPr="00525BFB" w:rsidRDefault="00123DDB" w:rsidP="00D415FA">
      <w:pPr>
        <w:pStyle w:val="Default"/>
        <w:ind w:left="708"/>
        <w:jc w:val="both"/>
        <w:rPr>
          <w:color w:val="auto"/>
          <w:sz w:val="22"/>
          <w:szCs w:val="22"/>
        </w:rPr>
      </w:pPr>
    </w:p>
    <w:p w:rsidR="00123DDB" w:rsidRPr="00525BFB" w:rsidRDefault="00340517" w:rsidP="00D415FA">
      <w:pPr>
        <w:pStyle w:val="Default"/>
        <w:jc w:val="both"/>
        <w:rPr>
          <w:b/>
          <w:color w:val="auto"/>
          <w:sz w:val="22"/>
          <w:szCs w:val="22"/>
        </w:rPr>
      </w:pPr>
      <w:r w:rsidRPr="00525BFB">
        <w:rPr>
          <w:b/>
          <w:color w:val="auto"/>
          <w:sz w:val="22"/>
          <w:szCs w:val="22"/>
        </w:rPr>
        <w:t>IV PARTE: Desarrollo</w:t>
      </w:r>
    </w:p>
    <w:p w:rsidR="00123DDB" w:rsidRPr="00525BFB" w:rsidRDefault="00123DDB" w:rsidP="00D415FA">
      <w:pPr>
        <w:pStyle w:val="Sinespaciado"/>
        <w:jc w:val="both"/>
        <w:rPr>
          <w:rFonts w:ascii="Arial" w:hAnsi="Arial" w:cs="Arial"/>
        </w:rPr>
      </w:pPr>
    </w:p>
    <w:p w:rsidR="00340517" w:rsidRPr="00525BFB" w:rsidRDefault="00123DDB" w:rsidP="00D415FA">
      <w:pPr>
        <w:pStyle w:val="Sinespaciado"/>
        <w:jc w:val="both"/>
        <w:rPr>
          <w:rFonts w:ascii="Arial" w:hAnsi="Arial" w:cs="Arial"/>
        </w:rPr>
      </w:pPr>
      <w:r w:rsidRPr="00525BFB">
        <w:rPr>
          <w:rFonts w:ascii="Arial" w:hAnsi="Arial" w:cs="Arial"/>
        </w:rPr>
        <w:t xml:space="preserve">1. </w:t>
      </w:r>
    </w:p>
    <w:p w:rsidR="00123DDB" w:rsidRPr="00525BFB" w:rsidRDefault="00D415FA" w:rsidP="00D415FA">
      <w:pPr>
        <w:pStyle w:val="Sinespaciado"/>
        <w:jc w:val="both"/>
        <w:rPr>
          <w:rFonts w:ascii="Arial" w:hAnsi="Arial" w:cs="Arial"/>
        </w:rPr>
      </w:pPr>
      <w:r w:rsidRPr="00525BFB">
        <w:rPr>
          <w:rFonts w:ascii="Arial" w:hAnsi="Arial" w:cs="Arial"/>
        </w:rPr>
        <w:t>Dos</w:t>
      </w:r>
      <w:r w:rsidR="00123DDB" w:rsidRPr="00525BFB">
        <w:rPr>
          <w:rFonts w:ascii="Arial" w:hAnsi="Arial" w:cs="Arial"/>
        </w:rPr>
        <w:t xml:space="preserve"> diferencias:</w:t>
      </w:r>
    </w:p>
    <w:p w:rsidR="003C4FDD" w:rsidRPr="00525BFB" w:rsidRDefault="003C4FDD" w:rsidP="006F76D9">
      <w:pPr>
        <w:pStyle w:val="Sinespaciado"/>
        <w:numPr>
          <w:ilvl w:val="0"/>
          <w:numId w:val="20"/>
        </w:numPr>
        <w:jc w:val="both"/>
        <w:rPr>
          <w:rFonts w:ascii="Arial" w:hAnsi="Arial" w:cs="Arial"/>
        </w:rPr>
      </w:pPr>
      <w:r w:rsidRPr="00525BFB">
        <w:rPr>
          <w:rFonts w:ascii="Arial" w:hAnsi="Arial" w:cs="Arial"/>
        </w:rPr>
        <w:t>las células procariotas carecen de núcleo o no está definido, en cambio en la célula eucariota el núcleo está bien definido</w:t>
      </w:r>
    </w:p>
    <w:p w:rsidR="003C4FDD" w:rsidRPr="00525BFB" w:rsidRDefault="003C4FDD" w:rsidP="006F76D9">
      <w:pPr>
        <w:pStyle w:val="Sinespaciado"/>
        <w:numPr>
          <w:ilvl w:val="0"/>
          <w:numId w:val="20"/>
        </w:numPr>
        <w:jc w:val="both"/>
        <w:rPr>
          <w:rFonts w:ascii="Arial" w:hAnsi="Arial" w:cs="Arial"/>
        </w:rPr>
      </w:pPr>
      <w:r w:rsidRPr="00525BFB">
        <w:rPr>
          <w:rFonts w:ascii="Arial" w:hAnsi="Arial" w:cs="Arial"/>
        </w:rPr>
        <w:t>El tamaño de las células procariota es pequeño, en tanto en las eucariotas su tamaño es mayor</w:t>
      </w:r>
    </w:p>
    <w:p w:rsidR="00123DDB" w:rsidRPr="00525BFB" w:rsidRDefault="00123DDB" w:rsidP="00D415FA">
      <w:pPr>
        <w:pStyle w:val="Sinespaciado"/>
        <w:jc w:val="both"/>
        <w:rPr>
          <w:rFonts w:ascii="Arial" w:hAnsi="Arial" w:cs="Arial"/>
          <w:bCs/>
        </w:rPr>
      </w:pPr>
    </w:p>
    <w:p w:rsidR="00340517" w:rsidRPr="00525BFB" w:rsidRDefault="00D415FA" w:rsidP="00D415FA">
      <w:pPr>
        <w:pStyle w:val="Sinespaciado"/>
        <w:jc w:val="both"/>
        <w:rPr>
          <w:rFonts w:ascii="Arial" w:hAnsi="Arial" w:cs="Arial"/>
          <w:bCs/>
        </w:rPr>
      </w:pPr>
      <w:r w:rsidRPr="00525BFB">
        <w:rPr>
          <w:rFonts w:ascii="Arial" w:hAnsi="Arial" w:cs="Arial"/>
          <w:bCs/>
        </w:rPr>
        <w:t>Dos</w:t>
      </w:r>
      <w:r w:rsidR="00340517" w:rsidRPr="00525BFB">
        <w:rPr>
          <w:rFonts w:ascii="Arial" w:hAnsi="Arial" w:cs="Arial"/>
          <w:bCs/>
        </w:rPr>
        <w:t xml:space="preserve"> semejanzas:</w:t>
      </w:r>
    </w:p>
    <w:p w:rsidR="001313B9" w:rsidRPr="00525BFB" w:rsidRDefault="001313B9" w:rsidP="00D415FA">
      <w:pPr>
        <w:spacing w:after="0" w:line="240" w:lineRule="auto"/>
        <w:contextualSpacing/>
        <w:jc w:val="both"/>
        <w:textAlignment w:val="baseline"/>
        <w:rPr>
          <w:rFonts w:ascii="Arial" w:eastAsia="Times New Roman" w:hAnsi="Arial" w:cs="Arial"/>
          <w:bCs/>
          <w:lang w:eastAsia="es-CR"/>
        </w:rPr>
      </w:pPr>
      <w:r w:rsidRPr="00525BFB">
        <w:rPr>
          <w:rFonts w:ascii="Arial" w:eastAsia="Times New Roman" w:hAnsi="Arial" w:cs="Arial"/>
          <w:bCs/>
          <w:lang w:eastAsia="es-CR"/>
        </w:rPr>
        <w:t xml:space="preserve">Tanto la procariota como la eucariota </w:t>
      </w:r>
    </w:p>
    <w:p w:rsidR="001313B9" w:rsidRPr="00525BFB" w:rsidRDefault="001313B9" w:rsidP="006F76D9">
      <w:pPr>
        <w:pStyle w:val="Prrafodelista"/>
        <w:numPr>
          <w:ilvl w:val="0"/>
          <w:numId w:val="21"/>
        </w:numPr>
        <w:spacing w:after="0" w:line="240" w:lineRule="auto"/>
        <w:jc w:val="both"/>
        <w:textAlignment w:val="baseline"/>
        <w:rPr>
          <w:rFonts w:ascii="Arial" w:eastAsia="Times New Roman" w:hAnsi="Arial" w:cs="Arial"/>
          <w:bCs/>
          <w:lang w:eastAsia="es-CR"/>
        </w:rPr>
      </w:pPr>
      <w:r w:rsidRPr="00525BFB">
        <w:rPr>
          <w:rFonts w:ascii="Arial" w:eastAsia="Times New Roman" w:hAnsi="Arial" w:cs="Arial"/>
          <w:bCs/>
          <w:lang w:eastAsia="es-CR"/>
        </w:rPr>
        <w:t>poseen membrana plasmática</w:t>
      </w:r>
    </w:p>
    <w:p w:rsidR="001313B9" w:rsidRPr="00525BFB" w:rsidRDefault="001313B9" w:rsidP="006F76D9">
      <w:pPr>
        <w:pStyle w:val="Prrafodelista"/>
        <w:numPr>
          <w:ilvl w:val="0"/>
          <w:numId w:val="21"/>
        </w:numPr>
        <w:spacing w:after="0" w:line="240" w:lineRule="auto"/>
        <w:jc w:val="both"/>
        <w:textAlignment w:val="baseline"/>
        <w:rPr>
          <w:rFonts w:ascii="Arial" w:eastAsia="Times New Roman" w:hAnsi="Arial" w:cs="Arial"/>
          <w:bCs/>
          <w:lang w:eastAsia="es-CR"/>
        </w:rPr>
      </w:pPr>
      <w:r w:rsidRPr="00525BFB">
        <w:rPr>
          <w:rFonts w:ascii="Arial" w:eastAsia="Times New Roman" w:hAnsi="Arial" w:cs="Arial"/>
          <w:bCs/>
          <w:lang w:eastAsia="es-CR"/>
        </w:rPr>
        <w:t>Posee una pared celular</w:t>
      </w:r>
    </w:p>
    <w:p w:rsidR="00340517" w:rsidRPr="00525BFB" w:rsidRDefault="00340517" w:rsidP="00D415FA">
      <w:pPr>
        <w:pStyle w:val="Sinespaciado"/>
        <w:jc w:val="both"/>
        <w:rPr>
          <w:rFonts w:ascii="Arial" w:hAnsi="Arial" w:cs="Arial"/>
          <w:b/>
          <w:bCs/>
        </w:rPr>
      </w:pPr>
    </w:p>
    <w:p w:rsidR="00340517" w:rsidRPr="00525BFB" w:rsidRDefault="00340517" w:rsidP="00D415FA">
      <w:pPr>
        <w:pStyle w:val="Sinespaciado"/>
        <w:jc w:val="both"/>
        <w:rPr>
          <w:rFonts w:ascii="Arial" w:hAnsi="Arial" w:cs="Arial"/>
          <w:b/>
          <w:bCs/>
        </w:rPr>
      </w:pPr>
    </w:p>
    <w:p w:rsidR="00340517" w:rsidRPr="00525BFB" w:rsidRDefault="00340517" w:rsidP="00D415FA">
      <w:pPr>
        <w:pStyle w:val="Default"/>
        <w:jc w:val="both"/>
        <w:rPr>
          <w:b/>
          <w:bCs/>
          <w:color w:val="auto"/>
          <w:sz w:val="22"/>
          <w:szCs w:val="22"/>
        </w:rPr>
      </w:pPr>
    </w:p>
    <w:p w:rsidR="00123DDB" w:rsidRPr="00525BFB" w:rsidRDefault="00123DDB" w:rsidP="00D415FA">
      <w:pPr>
        <w:jc w:val="both"/>
        <w:rPr>
          <w:rFonts w:ascii="Arial" w:hAnsi="Arial" w:cs="Arial"/>
        </w:rPr>
      </w:pPr>
      <w:r w:rsidRPr="00525BFB">
        <w:rPr>
          <w:rFonts w:ascii="Arial" w:hAnsi="Arial" w:cs="Arial"/>
        </w:rPr>
        <w:t xml:space="preserve">2. </w:t>
      </w:r>
    </w:p>
    <w:p w:rsidR="00123DDB" w:rsidRPr="00525BFB" w:rsidRDefault="00123DDB" w:rsidP="006F76D9">
      <w:pPr>
        <w:pStyle w:val="Prrafodelista"/>
        <w:numPr>
          <w:ilvl w:val="0"/>
          <w:numId w:val="15"/>
        </w:numPr>
        <w:jc w:val="both"/>
        <w:rPr>
          <w:rFonts w:ascii="Arial" w:hAnsi="Arial" w:cs="Arial"/>
        </w:rPr>
      </w:pPr>
      <w:r w:rsidRPr="00525BFB">
        <w:rPr>
          <w:rFonts w:ascii="Arial" w:hAnsi="Arial" w:cs="Arial"/>
        </w:rPr>
        <w:t>En ellos ocurre la fotosíntesis consiste en utilizar la energía de la luz solar para activar la síntesis de moléculas de  de carbono pequeñas y ricas en energía y va acompañado de liberación de oxígeno.</w:t>
      </w:r>
    </w:p>
    <w:p w:rsidR="00123DDB" w:rsidRDefault="00123DDB" w:rsidP="006F76D9">
      <w:pPr>
        <w:pStyle w:val="Prrafodelista"/>
        <w:numPr>
          <w:ilvl w:val="0"/>
          <w:numId w:val="15"/>
        </w:numPr>
        <w:jc w:val="both"/>
        <w:rPr>
          <w:rFonts w:ascii="Arial" w:hAnsi="Arial" w:cs="Arial"/>
        </w:rPr>
      </w:pPr>
      <w:r w:rsidRPr="00525BFB">
        <w:rPr>
          <w:rFonts w:ascii="Arial" w:hAnsi="Arial" w:cs="Arial"/>
        </w:rPr>
        <w:t>Los cloroplastos producen tanto las moléculas nutritivas como el oxígeno que utilizan las mitocondrias</w:t>
      </w:r>
    </w:p>
    <w:p w:rsidR="00D415FA" w:rsidRPr="00525BFB" w:rsidRDefault="00D415FA" w:rsidP="00D415FA">
      <w:pPr>
        <w:pStyle w:val="Prrafodelista"/>
        <w:jc w:val="both"/>
        <w:rPr>
          <w:rFonts w:ascii="Arial" w:hAnsi="Arial" w:cs="Arial"/>
        </w:rPr>
      </w:pPr>
    </w:p>
    <w:p w:rsidR="00123DDB" w:rsidRPr="00525BFB" w:rsidRDefault="00123DDB" w:rsidP="00D415FA">
      <w:pPr>
        <w:jc w:val="both"/>
        <w:rPr>
          <w:rFonts w:ascii="Arial" w:hAnsi="Arial" w:cs="Arial"/>
        </w:rPr>
      </w:pPr>
      <w:r w:rsidRPr="00525BFB">
        <w:rPr>
          <w:rFonts w:ascii="Arial" w:hAnsi="Arial" w:cs="Arial"/>
        </w:rPr>
        <w:t xml:space="preserve">3. </w:t>
      </w:r>
    </w:p>
    <w:p w:rsidR="00123DDB" w:rsidRPr="00525BFB" w:rsidRDefault="00123DDB" w:rsidP="00D415FA">
      <w:pPr>
        <w:jc w:val="both"/>
        <w:rPr>
          <w:rFonts w:ascii="Arial" w:hAnsi="Arial" w:cs="Arial"/>
        </w:rPr>
      </w:pPr>
      <w:r w:rsidRPr="00525BFB">
        <w:rPr>
          <w:rFonts w:ascii="Arial" w:hAnsi="Arial" w:cs="Arial"/>
        </w:rPr>
        <w:t>Cuando se suda, el agua sale de la piel es un fenómeno físico que se presenta cuando dos líquidos, que contienen diferentes concentraciones de una sustancia, se encuentran separados por una membrana semipermeable que permite el paso del que tiene mayor concentración de la sustancia, hacia el lado en donde se encuentra el que tiene menor concentración.</w:t>
      </w:r>
    </w:p>
    <w:p w:rsidR="00123DDB" w:rsidRPr="00525BFB" w:rsidRDefault="00123DDB" w:rsidP="00D415FA">
      <w:pPr>
        <w:pStyle w:val="Sinespaciado"/>
        <w:jc w:val="both"/>
        <w:rPr>
          <w:rFonts w:ascii="Arial" w:hAnsi="Arial" w:cs="Arial"/>
        </w:rPr>
      </w:pPr>
      <w:r w:rsidRPr="00525BFB">
        <w:rPr>
          <w:rFonts w:ascii="Arial" w:hAnsi="Arial" w:cs="Arial"/>
        </w:rPr>
        <w:t xml:space="preserve">4. </w:t>
      </w:r>
    </w:p>
    <w:p w:rsidR="001313B9" w:rsidRPr="00525BFB" w:rsidRDefault="00866AD6" w:rsidP="006F76D9">
      <w:pPr>
        <w:pStyle w:val="Sinespaciado"/>
        <w:numPr>
          <w:ilvl w:val="0"/>
          <w:numId w:val="22"/>
        </w:numPr>
        <w:jc w:val="both"/>
        <w:rPr>
          <w:rFonts w:ascii="Arial" w:hAnsi="Arial" w:cs="Arial"/>
        </w:rPr>
      </w:pPr>
      <w:r w:rsidRPr="00525BFB">
        <w:rPr>
          <w:rFonts w:ascii="Arial" w:hAnsi="Arial" w:cs="Arial"/>
        </w:rPr>
        <w:t xml:space="preserve">La </w:t>
      </w:r>
      <w:r w:rsidRPr="00525BFB">
        <w:rPr>
          <w:rFonts w:ascii="Arial" w:hAnsi="Arial" w:cs="Arial"/>
          <w:bCs/>
        </w:rPr>
        <w:t>diferenciación celular</w:t>
      </w:r>
      <w:r w:rsidRPr="00525BFB">
        <w:rPr>
          <w:rFonts w:ascii="Arial" w:hAnsi="Arial" w:cs="Arial"/>
        </w:rPr>
        <w:t xml:space="preserve"> tiene por función sufrir modificaciones en su expresión génica, para adquirir así la morfología y las funciones de un tipo celular específico y diferente al resto de tipos celulares del organismo, relacionadas con la reproducción y la supervivencia.</w:t>
      </w:r>
    </w:p>
    <w:p w:rsidR="00866AD6" w:rsidRPr="00525BFB" w:rsidRDefault="00866AD6" w:rsidP="006F76D9">
      <w:pPr>
        <w:pStyle w:val="Sinespaciado"/>
        <w:numPr>
          <w:ilvl w:val="0"/>
          <w:numId w:val="22"/>
        </w:numPr>
        <w:jc w:val="both"/>
        <w:rPr>
          <w:rFonts w:ascii="Arial" w:hAnsi="Arial" w:cs="Arial"/>
        </w:rPr>
      </w:pPr>
      <w:r w:rsidRPr="00525BFB">
        <w:rPr>
          <w:rFonts w:ascii="Arial" w:hAnsi="Arial" w:cs="Arial"/>
        </w:rPr>
        <w:t xml:space="preserve">La señalización química celular </w:t>
      </w:r>
      <w:r w:rsidR="005A165D" w:rsidRPr="00525BFB">
        <w:rPr>
          <w:rFonts w:ascii="Arial" w:hAnsi="Arial" w:cs="Arial"/>
        </w:rPr>
        <w:t xml:space="preserve"> tiene por función interaccionar o comunicar con otras células, generalmente por medio de señales o mensajeros químicos como hormonas, neurotransmisores, factores de crecimiento.</w:t>
      </w:r>
    </w:p>
    <w:p w:rsidR="00866AD6" w:rsidRPr="00525BFB" w:rsidRDefault="00866AD6" w:rsidP="00D415FA">
      <w:pPr>
        <w:jc w:val="both"/>
        <w:rPr>
          <w:rFonts w:ascii="Arial" w:hAnsi="Arial" w:cs="Arial"/>
        </w:rPr>
      </w:pPr>
    </w:p>
    <w:p w:rsidR="00123DDB" w:rsidRPr="00525BFB" w:rsidRDefault="00123DDB" w:rsidP="00D415FA">
      <w:pPr>
        <w:jc w:val="both"/>
        <w:rPr>
          <w:rFonts w:ascii="Arial" w:hAnsi="Arial" w:cs="Arial"/>
        </w:rPr>
      </w:pPr>
      <w:r w:rsidRPr="00525BFB">
        <w:rPr>
          <w:rFonts w:ascii="Arial" w:hAnsi="Arial" w:cs="Arial"/>
        </w:rPr>
        <w:t xml:space="preserve">5. </w:t>
      </w:r>
    </w:p>
    <w:p w:rsidR="00123DDB" w:rsidRPr="00525BFB" w:rsidRDefault="009617C0" w:rsidP="006F76D9">
      <w:pPr>
        <w:pStyle w:val="Default"/>
        <w:numPr>
          <w:ilvl w:val="0"/>
          <w:numId w:val="23"/>
        </w:numPr>
        <w:jc w:val="both"/>
        <w:rPr>
          <w:bCs/>
          <w:color w:val="auto"/>
          <w:sz w:val="22"/>
          <w:szCs w:val="22"/>
        </w:rPr>
      </w:pPr>
      <w:r w:rsidRPr="00525BFB">
        <w:rPr>
          <w:color w:val="auto"/>
          <w:sz w:val="22"/>
          <w:szCs w:val="22"/>
        </w:rPr>
        <w:t xml:space="preserve">El genoma humano es la secuencia de ADN de un ser humano. El </w:t>
      </w:r>
      <w:r w:rsidRPr="00525BFB">
        <w:rPr>
          <w:bCs/>
          <w:color w:val="auto"/>
          <w:sz w:val="22"/>
          <w:szCs w:val="22"/>
        </w:rPr>
        <w:t>Proyecto Genoma Humano</w:t>
      </w:r>
      <w:r w:rsidRPr="00525BFB">
        <w:rPr>
          <w:color w:val="auto"/>
          <w:sz w:val="22"/>
          <w:szCs w:val="22"/>
        </w:rPr>
        <w:t xml:space="preserve"> (PGH) fue un proyecto de investigación científica con el objetivo fundamental de determinar la secuencia de pares de bases químicas que componen el ADN e identificar y cartografiar los genes del genoma humano desde un punto de vista físico y funcional.</w:t>
      </w:r>
    </w:p>
    <w:p w:rsidR="00E1298A" w:rsidRPr="00E1298A" w:rsidRDefault="009617C0" w:rsidP="006F76D9">
      <w:pPr>
        <w:pStyle w:val="Default"/>
        <w:numPr>
          <w:ilvl w:val="0"/>
          <w:numId w:val="23"/>
        </w:numPr>
        <w:jc w:val="both"/>
        <w:rPr>
          <w:bCs/>
          <w:color w:val="auto"/>
          <w:sz w:val="22"/>
          <w:szCs w:val="22"/>
        </w:rPr>
      </w:pPr>
      <w:r w:rsidRPr="00E1298A">
        <w:rPr>
          <w:color w:val="auto"/>
          <w:sz w:val="22"/>
          <w:szCs w:val="22"/>
        </w:rPr>
        <w:t xml:space="preserve">Las células madre (CM) son células que mantienen la capacidad para convertirse en células especializadas de un órgano o tejido adulto. La utilización de CM en terapia consiste, de forma muy simplificada, en tomar una CM, implantarla en el órgano o tejido correspondiente e inducirla para que se transforme en el tipo de célula especializada deseado. </w:t>
      </w:r>
    </w:p>
    <w:p w:rsidR="00123DDB" w:rsidRPr="00E1298A" w:rsidRDefault="00C26761" w:rsidP="006F76D9">
      <w:pPr>
        <w:pStyle w:val="Default"/>
        <w:numPr>
          <w:ilvl w:val="0"/>
          <w:numId w:val="23"/>
        </w:numPr>
        <w:jc w:val="both"/>
        <w:rPr>
          <w:bCs/>
          <w:color w:val="auto"/>
          <w:sz w:val="22"/>
          <w:szCs w:val="22"/>
        </w:rPr>
      </w:pPr>
      <w:r w:rsidRPr="00E1298A">
        <w:rPr>
          <w:color w:val="auto"/>
          <w:sz w:val="22"/>
          <w:szCs w:val="22"/>
        </w:rPr>
        <w:t xml:space="preserve">La </w:t>
      </w:r>
      <w:r w:rsidRPr="00E1298A">
        <w:rPr>
          <w:bCs/>
          <w:color w:val="auto"/>
          <w:sz w:val="22"/>
          <w:szCs w:val="22"/>
        </w:rPr>
        <w:t>clonación</w:t>
      </w:r>
      <w:r w:rsidRPr="00E1298A">
        <w:rPr>
          <w:color w:val="auto"/>
          <w:sz w:val="22"/>
          <w:szCs w:val="22"/>
        </w:rPr>
        <w:t xml:space="preserve"> es una copia idéntica de un organismo a partir de su ADN y puede definirse como el proceso por el que se consiguen, de forma asexual, copias idénticas de un organismo, célula o molécula ya desarrollado.</w:t>
      </w:r>
    </w:p>
    <w:p w:rsidR="009617C0" w:rsidRPr="00525BFB" w:rsidRDefault="009617C0" w:rsidP="00D415FA">
      <w:pPr>
        <w:pStyle w:val="Default"/>
        <w:jc w:val="both"/>
        <w:rPr>
          <w:b/>
          <w:bCs/>
          <w:color w:val="auto"/>
          <w:sz w:val="22"/>
          <w:szCs w:val="22"/>
        </w:rPr>
      </w:pPr>
    </w:p>
    <w:p w:rsidR="009617C0" w:rsidRPr="00525BFB" w:rsidRDefault="009617C0" w:rsidP="00D415FA">
      <w:pPr>
        <w:pStyle w:val="Default"/>
        <w:jc w:val="both"/>
        <w:rPr>
          <w:b/>
          <w:bCs/>
          <w:color w:val="auto"/>
          <w:sz w:val="22"/>
          <w:szCs w:val="22"/>
        </w:rPr>
      </w:pPr>
    </w:p>
    <w:p w:rsidR="009617C0" w:rsidRPr="00525BFB" w:rsidRDefault="009617C0" w:rsidP="00D415FA">
      <w:pPr>
        <w:pStyle w:val="Default"/>
        <w:jc w:val="both"/>
        <w:rPr>
          <w:b/>
          <w:bCs/>
          <w:color w:val="auto"/>
          <w:sz w:val="22"/>
          <w:szCs w:val="22"/>
        </w:rPr>
      </w:pPr>
    </w:p>
    <w:p w:rsidR="009617C0" w:rsidRPr="00525BFB" w:rsidRDefault="009617C0" w:rsidP="00D415FA">
      <w:pPr>
        <w:pStyle w:val="Default"/>
        <w:jc w:val="both"/>
        <w:rPr>
          <w:b/>
          <w:bCs/>
          <w:color w:val="auto"/>
          <w:sz w:val="22"/>
          <w:szCs w:val="22"/>
        </w:rPr>
      </w:pPr>
    </w:p>
    <w:p w:rsidR="00123DDB" w:rsidRPr="00525BFB" w:rsidRDefault="00123DDB" w:rsidP="00D415FA">
      <w:pPr>
        <w:pStyle w:val="Sinespaciado"/>
        <w:jc w:val="both"/>
        <w:rPr>
          <w:rFonts w:ascii="Arial" w:hAnsi="Arial" w:cs="Arial"/>
          <w:b/>
        </w:rPr>
      </w:pPr>
    </w:p>
    <w:p w:rsidR="00C26761" w:rsidRPr="00525BFB" w:rsidRDefault="00C26761" w:rsidP="00D415FA">
      <w:pPr>
        <w:pStyle w:val="Sinespaciado"/>
        <w:jc w:val="both"/>
        <w:rPr>
          <w:rFonts w:ascii="Arial" w:hAnsi="Arial" w:cs="Arial"/>
          <w:b/>
        </w:rPr>
      </w:pPr>
    </w:p>
    <w:p w:rsidR="00C26761" w:rsidRPr="00525BFB" w:rsidRDefault="00C26761" w:rsidP="00D415FA">
      <w:pPr>
        <w:pStyle w:val="Sinespaciado"/>
        <w:jc w:val="both"/>
        <w:rPr>
          <w:rFonts w:ascii="Arial" w:hAnsi="Arial" w:cs="Arial"/>
          <w:b/>
        </w:rPr>
      </w:pPr>
    </w:p>
    <w:p w:rsidR="00C26761" w:rsidRPr="00525BFB" w:rsidRDefault="00C26761" w:rsidP="00D415FA">
      <w:pPr>
        <w:pStyle w:val="Sinespaciado"/>
        <w:jc w:val="both"/>
        <w:rPr>
          <w:rFonts w:ascii="Arial" w:hAnsi="Arial" w:cs="Arial"/>
          <w:b/>
        </w:rPr>
      </w:pPr>
    </w:p>
    <w:p w:rsidR="00123DDB" w:rsidRPr="00525BFB" w:rsidRDefault="00123DDB" w:rsidP="00D415FA">
      <w:pPr>
        <w:pStyle w:val="Sinespaciado"/>
        <w:jc w:val="both"/>
        <w:rPr>
          <w:rFonts w:ascii="Arial" w:hAnsi="Arial" w:cs="Arial"/>
          <w:b/>
          <w:u w:val="single"/>
        </w:rPr>
      </w:pPr>
      <w:r w:rsidRPr="00525BFB">
        <w:rPr>
          <w:rFonts w:ascii="Arial" w:hAnsi="Arial" w:cs="Arial"/>
          <w:b/>
          <w:u w:val="single"/>
        </w:rPr>
        <w:t>UNIDAD III: Las Plantas</w:t>
      </w:r>
    </w:p>
    <w:p w:rsidR="00123DDB" w:rsidRPr="00525BFB" w:rsidRDefault="00123DDB" w:rsidP="00D415FA">
      <w:pPr>
        <w:pStyle w:val="Sinespaciado"/>
        <w:jc w:val="both"/>
        <w:rPr>
          <w:rFonts w:ascii="Arial" w:hAnsi="Arial" w:cs="Arial"/>
          <w:b/>
          <w:u w:val="single"/>
        </w:rPr>
      </w:pPr>
      <w:r w:rsidRPr="00525BFB">
        <w:rPr>
          <w:rFonts w:ascii="Arial" w:hAnsi="Arial" w:cs="Arial"/>
          <w:b/>
          <w:u w:val="single"/>
        </w:rPr>
        <w:t>Página 21</w:t>
      </w:r>
    </w:p>
    <w:p w:rsidR="00123DDB" w:rsidRPr="00525BFB" w:rsidRDefault="00123DDB" w:rsidP="00D415FA">
      <w:pPr>
        <w:pStyle w:val="Sinespaciado"/>
        <w:jc w:val="both"/>
        <w:rPr>
          <w:rFonts w:ascii="Arial" w:hAnsi="Arial" w:cs="Arial"/>
          <w:b/>
        </w:rPr>
      </w:pPr>
    </w:p>
    <w:p w:rsidR="00123DDB" w:rsidRPr="00525BFB" w:rsidRDefault="00123DDB" w:rsidP="00D415FA">
      <w:pPr>
        <w:pStyle w:val="Sinespaciado"/>
        <w:jc w:val="both"/>
        <w:rPr>
          <w:rFonts w:ascii="Arial" w:hAnsi="Arial" w:cs="Arial"/>
          <w:b/>
        </w:rPr>
      </w:pPr>
    </w:p>
    <w:p w:rsidR="00123DDB" w:rsidRPr="00525BFB" w:rsidRDefault="00123DDB" w:rsidP="00D415FA">
      <w:pPr>
        <w:pStyle w:val="Sinespaciado"/>
        <w:jc w:val="both"/>
        <w:rPr>
          <w:rFonts w:ascii="Arial" w:hAnsi="Arial" w:cs="Arial"/>
          <w:b/>
        </w:rPr>
      </w:pPr>
    </w:p>
    <w:p w:rsidR="00123DDB" w:rsidRPr="00525BFB" w:rsidRDefault="00123DDB" w:rsidP="00D415FA">
      <w:pPr>
        <w:pStyle w:val="Default"/>
        <w:jc w:val="both"/>
        <w:rPr>
          <w:color w:val="auto"/>
          <w:sz w:val="22"/>
          <w:szCs w:val="22"/>
        </w:rPr>
      </w:pPr>
      <w:r w:rsidRPr="00525BFB">
        <w:rPr>
          <w:b/>
          <w:bCs/>
          <w:color w:val="auto"/>
          <w:sz w:val="22"/>
          <w:szCs w:val="22"/>
        </w:rPr>
        <w:t>I PARTE</w:t>
      </w:r>
      <w:r w:rsidRPr="00525BFB">
        <w:rPr>
          <w:color w:val="auto"/>
          <w:sz w:val="22"/>
          <w:szCs w:val="22"/>
        </w:rPr>
        <w:t xml:space="preserve">: </w:t>
      </w:r>
      <w:r w:rsidRPr="00525BFB">
        <w:rPr>
          <w:color w:val="auto"/>
          <w:sz w:val="22"/>
          <w:szCs w:val="22"/>
          <w:u w:val="single"/>
        </w:rPr>
        <w:t>Selección única:</w:t>
      </w:r>
      <w:r w:rsidRPr="00525BFB">
        <w:rPr>
          <w:color w:val="auto"/>
          <w:sz w:val="22"/>
          <w:szCs w:val="22"/>
        </w:rPr>
        <w:t xml:space="preserve"> </w:t>
      </w:r>
    </w:p>
    <w:tbl>
      <w:tblPr>
        <w:tblStyle w:val="Tablaconcuadrcula"/>
        <w:tblW w:w="0" w:type="auto"/>
        <w:tblLook w:val="04A0"/>
      </w:tblPr>
      <w:tblGrid>
        <w:gridCol w:w="1795"/>
        <w:gridCol w:w="1795"/>
        <w:gridCol w:w="1796"/>
        <w:gridCol w:w="1796"/>
        <w:gridCol w:w="1796"/>
      </w:tblGrid>
      <w:tr w:rsidR="00123DDB" w:rsidRPr="00525BFB" w:rsidTr="00E1298A">
        <w:tc>
          <w:tcPr>
            <w:tcW w:w="1795" w:type="dxa"/>
            <w:vAlign w:val="center"/>
          </w:tcPr>
          <w:p w:rsidR="00123DDB" w:rsidRPr="00525BFB" w:rsidRDefault="00123DDB" w:rsidP="00E1298A">
            <w:pPr>
              <w:pStyle w:val="Default"/>
              <w:jc w:val="center"/>
              <w:rPr>
                <w:color w:val="auto"/>
                <w:sz w:val="22"/>
                <w:szCs w:val="22"/>
              </w:rPr>
            </w:pPr>
            <w:r w:rsidRPr="00525BFB">
              <w:rPr>
                <w:color w:val="auto"/>
                <w:sz w:val="22"/>
                <w:szCs w:val="22"/>
              </w:rPr>
              <w:t>1 B</w:t>
            </w:r>
          </w:p>
        </w:tc>
        <w:tc>
          <w:tcPr>
            <w:tcW w:w="1795" w:type="dxa"/>
            <w:vAlign w:val="center"/>
          </w:tcPr>
          <w:p w:rsidR="00123DDB" w:rsidRPr="00525BFB" w:rsidRDefault="00123DDB" w:rsidP="00E1298A">
            <w:pPr>
              <w:pStyle w:val="Default"/>
              <w:jc w:val="center"/>
              <w:rPr>
                <w:color w:val="auto"/>
                <w:sz w:val="22"/>
                <w:szCs w:val="22"/>
              </w:rPr>
            </w:pPr>
            <w:r w:rsidRPr="00525BFB">
              <w:rPr>
                <w:color w:val="auto"/>
                <w:sz w:val="22"/>
                <w:szCs w:val="22"/>
              </w:rPr>
              <w:t>2</w:t>
            </w:r>
            <w:r w:rsidR="00D62BF8" w:rsidRPr="00525BFB">
              <w:rPr>
                <w:color w:val="auto"/>
                <w:sz w:val="22"/>
                <w:szCs w:val="22"/>
              </w:rPr>
              <w:t xml:space="preserve"> D</w:t>
            </w:r>
          </w:p>
        </w:tc>
        <w:tc>
          <w:tcPr>
            <w:tcW w:w="1796" w:type="dxa"/>
            <w:vAlign w:val="center"/>
          </w:tcPr>
          <w:p w:rsidR="00123DDB" w:rsidRPr="00525BFB" w:rsidRDefault="00123DDB" w:rsidP="00E1298A">
            <w:pPr>
              <w:pStyle w:val="Default"/>
              <w:jc w:val="center"/>
              <w:rPr>
                <w:color w:val="auto"/>
                <w:sz w:val="22"/>
                <w:szCs w:val="22"/>
              </w:rPr>
            </w:pPr>
            <w:r w:rsidRPr="00525BFB">
              <w:rPr>
                <w:color w:val="auto"/>
                <w:sz w:val="22"/>
                <w:szCs w:val="22"/>
              </w:rPr>
              <w:t>3</w:t>
            </w:r>
            <w:r w:rsidR="00D62BF8" w:rsidRPr="00525BFB">
              <w:rPr>
                <w:color w:val="auto"/>
                <w:sz w:val="22"/>
                <w:szCs w:val="22"/>
              </w:rPr>
              <w:t xml:space="preserve"> D</w:t>
            </w:r>
          </w:p>
        </w:tc>
        <w:tc>
          <w:tcPr>
            <w:tcW w:w="1796" w:type="dxa"/>
            <w:vAlign w:val="center"/>
          </w:tcPr>
          <w:p w:rsidR="00123DDB" w:rsidRPr="00525BFB" w:rsidRDefault="00123DDB" w:rsidP="00E1298A">
            <w:pPr>
              <w:pStyle w:val="Default"/>
              <w:jc w:val="center"/>
              <w:rPr>
                <w:color w:val="auto"/>
                <w:sz w:val="22"/>
                <w:szCs w:val="22"/>
              </w:rPr>
            </w:pPr>
            <w:r w:rsidRPr="00525BFB">
              <w:rPr>
                <w:color w:val="auto"/>
                <w:sz w:val="22"/>
                <w:szCs w:val="22"/>
              </w:rPr>
              <w:t>4</w:t>
            </w:r>
            <w:r w:rsidR="00D62BF8" w:rsidRPr="00525BFB">
              <w:rPr>
                <w:color w:val="auto"/>
                <w:sz w:val="22"/>
                <w:szCs w:val="22"/>
              </w:rPr>
              <w:t xml:space="preserve"> C</w:t>
            </w:r>
          </w:p>
        </w:tc>
        <w:tc>
          <w:tcPr>
            <w:tcW w:w="1796" w:type="dxa"/>
            <w:vAlign w:val="center"/>
          </w:tcPr>
          <w:p w:rsidR="00123DDB" w:rsidRPr="00525BFB" w:rsidRDefault="00123DDB" w:rsidP="00E1298A">
            <w:pPr>
              <w:pStyle w:val="Default"/>
              <w:jc w:val="center"/>
              <w:rPr>
                <w:color w:val="auto"/>
                <w:sz w:val="22"/>
                <w:szCs w:val="22"/>
              </w:rPr>
            </w:pPr>
            <w:r w:rsidRPr="00525BFB">
              <w:rPr>
                <w:color w:val="auto"/>
                <w:sz w:val="22"/>
                <w:szCs w:val="22"/>
              </w:rPr>
              <w:t>5</w:t>
            </w:r>
            <w:r w:rsidR="00D62BF8" w:rsidRPr="00525BFB">
              <w:rPr>
                <w:color w:val="auto"/>
                <w:sz w:val="22"/>
                <w:szCs w:val="22"/>
              </w:rPr>
              <w:t xml:space="preserve"> D</w:t>
            </w:r>
          </w:p>
        </w:tc>
      </w:tr>
      <w:tr w:rsidR="00123DDB" w:rsidRPr="00525BFB" w:rsidTr="00E1298A">
        <w:tc>
          <w:tcPr>
            <w:tcW w:w="1795" w:type="dxa"/>
            <w:vAlign w:val="center"/>
          </w:tcPr>
          <w:p w:rsidR="00123DDB" w:rsidRPr="00525BFB" w:rsidRDefault="00123DDB" w:rsidP="00E1298A">
            <w:pPr>
              <w:pStyle w:val="Default"/>
              <w:jc w:val="center"/>
              <w:rPr>
                <w:color w:val="auto"/>
                <w:sz w:val="22"/>
                <w:szCs w:val="22"/>
              </w:rPr>
            </w:pPr>
            <w:r w:rsidRPr="00525BFB">
              <w:rPr>
                <w:color w:val="auto"/>
                <w:sz w:val="22"/>
                <w:szCs w:val="22"/>
              </w:rPr>
              <w:t>6 B</w:t>
            </w:r>
          </w:p>
        </w:tc>
        <w:tc>
          <w:tcPr>
            <w:tcW w:w="1795" w:type="dxa"/>
            <w:vAlign w:val="center"/>
          </w:tcPr>
          <w:p w:rsidR="00123DDB" w:rsidRPr="00525BFB" w:rsidRDefault="00123DDB" w:rsidP="00E1298A">
            <w:pPr>
              <w:pStyle w:val="Default"/>
              <w:jc w:val="center"/>
              <w:rPr>
                <w:color w:val="auto"/>
                <w:sz w:val="22"/>
                <w:szCs w:val="22"/>
              </w:rPr>
            </w:pPr>
            <w:r w:rsidRPr="00525BFB">
              <w:rPr>
                <w:color w:val="auto"/>
                <w:sz w:val="22"/>
                <w:szCs w:val="22"/>
              </w:rPr>
              <w:t>7</w:t>
            </w:r>
            <w:r w:rsidR="00D62BF8" w:rsidRPr="00525BFB">
              <w:rPr>
                <w:color w:val="auto"/>
                <w:sz w:val="22"/>
                <w:szCs w:val="22"/>
              </w:rPr>
              <w:t xml:space="preserve"> C</w:t>
            </w:r>
          </w:p>
        </w:tc>
        <w:tc>
          <w:tcPr>
            <w:tcW w:w="1796" w:type="dxa"/>
            <w:vAlign w:val="center"/>
          </w:tcPr>
          <w:p w:rsidR="00123DDB" w:rsidRPr="00525BFB" w:rsidRDefault="00123DDB" w:rsidP="00E1298A">
            <w:pPr>
              <w:pStyle w:val="Default"/>
              <w:jc w:val="center"/>
              <w:rPr>
                <w:color w:val="auto"/>
                <w:sz w:val="22"/>
                <w:szCs w:val="22"/>
              </w:rPr>
            </w:pPr>
            <w:r w:rsidRPr="00525BFB">
              <w:rPr>
                <w:color w:val="auto"/>
                <w:sz w:val="22"/>
                <w:szCs w:val="22"/>
              </w:rPr>
              <w:t>8</w:t>
            </w:r>
            <w:r w:rsidR="00D62BF8" w:rsidRPr="00525BFB">
              <w:rPr>
                <w:color w:val="auto"/>
                <w:sz w:val="22"/>
                <w:szCs w:val="22"/>
              </w:rPr>
              <w:t xml:space="preserve"> A</w:t>
            </w:r>
          </w:p>
        </w:tc>
        <w:tc>
          <w:tcPr>
            <w:tcW w:w="1796" w:type="dxa"/>
            <w:vAlign w:val="center"/>
          </w:tcPr>
          <w:p w:rsidR="00123DDB" w:rsidRPr="00525BFB" w:rsidRDefault="00123DDB" w:rsidP="00E1298A">
            <w:pPr>
              <w:pStyle w:val="Default"/>
              <w:jc w:val="center"/>
              <w:rPr>
                <w:color w:val="auto"/>
                <w:sz w:val="22"/>
                <w:szCs w:val="22"/>
              </w:rPr>
            </w:pPr>
            <w:r w:rsidRPr="00525BFB">
              <w:rPr>
                <w:color w:val="auto"/>
                <w:sz w:val="22"/>
                <w:szCs w:val="22"/>
              </w:rPr>
              <w:t>9</w:t>
            </w:r>
            <w:r w:rsidR="00D62BF8" w:rsidRPr="00525BFB">
              <w:rPr>
                <w:color w:val="auto"/>
                <w:sz w:val="22"/>
                <w:szCs w:val="22"/>
              </w:rPr>
              <w:t xml:space="preserve"> B</w:t>
            </w:r>
          </w:p>
        </w:tc>
        <w:tc>
          <w:tcPr>
            <w:tcW w:w="1796" w:type="dxa"/>
            <w:vAlign w:val="center"/>
          </w:tcPr>
          <w:p w:rsidR="00123DDB" w:rsidRPr="00525BFB" w:rsidRDefault="00123DDB" w:rsidP="00E1298A">
            <w:pPr>
              <w:pStyle w:val="Default"/>
              <w:jc w:val="center"/>
              <w:rPr>
                <w:color w:val="auto"/>
                <w:sz w:val="22"/>
                <w:szCs w:val="22"/>
              </w:rPr>
            </w:pPr>
            <w:r w:rsidRPr="00525BFB">
              <w:rPr>
                <w:color w:val="auto"/>
                <w:sz w:val="22"/>
                <w:szCs w:val="22"/>
              </w:rPr>
              <w:t>10</w:t>
            </w:r>
            <w:r w:rsidR="00D62BF8" w:rsidRPr="00525BFB">
              <w:rPr>
                <w:color w:val="auto"/>
                <w:sz w:val="22"/>
                <w:szCs w:val="22"/>
              </w:rPr>
              <w:t xml:space="preserve"> C</w:t>
            </w:r>
          </w:p>
        </w:tc>
      </w:tr>
    </w:tbl>
    <w:p w:rsidR="00123DDB" w:rsidRPr="00525BFB" w:rsidRDefault="00123DDB" w:rsidP="00D415FA">
      <w:pPr>
        <w:pStyle w:val="Default"/>
        <w:jc w:val="both"/>
        <w:rPr>
          <w:color w:val="auto"/>
          <w:sz w:val="22"/>
          <w:szCs w:val="22"/>
        </w:rPr>
      </w:pPr>
    </w:p>
    <w:p w:rsidR="00123DDB" w:rsidRPr="00525BFB" w:rsidRDefault="00123DDB" w:rsidP="00D415FA">
      <w:pPr>
        <w:pStyle w:val="Default"/>
        <w:jc w:val="both"/>
        <w:rPr>
          <w:color w:val="auto"/>
          <w:sz w:val="22"/>
          <w:szCs w:val="22"/>
        </w:rPr>
      </w:pPr>
    </w:p>
    <w:p w:rsidR="00123DDB" w:rsidRPr="00525BFB" w:rsidRDefault="00123DDB" w:rsidP="00D415FA">
      <w:pPr>
        <w:pStyle w:val="Default"/>
        <w:jc w:val="both"/>
        <w:rPr>
          <w:color w:val="auto"/>
          <w:sz w:val="22"/>
          <w:szCs w:val="22"/>
        </w:rPr>
      </w:pPr>
    </w:p>
    <w:p w:rsidR="00123DDB" w:rsidRPr="00525BFB" w:rsidRDefault="00123DDB" w:rsidP="00D415FA">
      <w:pPr>
        <w:pStyle w:val="Default"/>
        <w:jc w:val="both"/>
        <w:rPr>
          <w:color w:val="auto"/>
          <w:sz w:val="22"/>
          <w:szCs w:val="22"/>
        </w:rPr>
      </w:pPr>
      <w:r w:rsidRPr="00525BFB">
        <w:rPr>
          <w:b/>
          <w:bCs/>
          <w:color w:val="auto"/>
          <w:sz w:val="22"/>
          <w:szCs w:val="22"/>
        </w:rPr>
        <w:t xml:space="preserve">II PARTE. </w:t>
      </w:r>
      <w:r w:rsidRPr="00525BFB">
        <w:rPr>
          <w:color w:val="auto"/>
          <w:sz w:val="22"/>
          <w:szCs w:val="22"/>
          <w:u w:val="single"/>
        </w:rPr>
        <w:t>Respuesta Breve.</w:t>
      </w:r>
      <w:r w:rsidRPr="00525BFB">
        <w:rPr>
          <w:color w:val="auto"/>
          <w:sz w:val="22"/>
          <w:szCs w:val="22"/>
        </w:rPr>
        <w:t xml:space="preserve"> </w:t>
      </w:r>
    </w:p>
    <w:p w:rsidR="00123DDB" w:rsidRPr="00525BFB" w:rsidRDefault="00123DDB" w:rsidP="00D415FA">
      <w:pPr>
        <w:pStyle w:val="Sinespaciado"/>
        <w:jc w:val="both"/>
        <w:rPr>
          <w:rFonts w:ascii="Arial" w:hAnsi="Arial" w:cs="Arial"/>
        </w:rPr>
      </w:pPr>
    </w:p>
    <w:p w:rsidR="00D62BF8" w:rsidRPr="00525BFB" w:rsidRDefault="00D62BF8" w:rsidP="00D415FA">
      <w:pPr>
        <w:pStyle w:val="Sinespaciado"/>
        <w:jc w:val="both"/>
        <w:rPr>
          <w:rFonts w:ascii="Arial" w:hAnsi="Arial" w:cs="Arial"/>
        </w:rPr>
      </w:pPr>
      <w:r w:rsidRPr="00525BFB">
        <w:rPr>
          <w:rFonts w:ascii="Arial" w:hAnsi="Arial" w:cs="Arial"/>
        </w:rPr>
        <w:t>1</w:t>
      </w:r>
    </w:p>
    <w:p w:rsidR="00D62BF8" w:rsidRPr="00525BFB" w:rsidRDefault="00D62BF8" w:rsidP="006F76D9">
      <w:pPr>
        <w:pStyle w:val="Sinespaciado"/>
        <w:numPr>
          <w:ilvl w:val="0"/>
          <w:numId w:val="24"/>
        </w:numPr>
        <w:jc w:val="both"/>
        <w:rPr>
          <w:rFonts w:ascii="Arial" w:hAnsi="Arial" w:cs="Arial"/>
        </w:rPr>
      </w:pPr>
      <w:r w:rsidRPr="00525BFB">
        <w:rPr>
          <w:rFonts w:ascii="Arial" w:hAnsi="Arial" w:cs="Arial"/>
        </w:rPr>
        <w:t>Células conductoras o elementos traqueales</w:t>
      </w:r>
    </w:p>
    <w:p w:rsidR="00D62BF8" w:rsidRPr="00525BFB" w:rsidRDefault="004373C5" w:rsidP="006F76D9">
      <w:pPr>
        <w:pStyle w:val="Sinespaciado"/>
        <w:numPr>
          <w:ilvl w:val="0"/>
          <w:numId w:val="24"/>
        </w:numPr>
        <w:jc w:val="both"/>
        <w:rPr>
          <w:rFonts w:ascii="Arial" w:hAnsi="Arial" w:cs="Arial"/>
        </w:rPr>
      </w:pPr>
      <w:r w:rsidRPr="00525BFB">
        <w:rPr>
          <w:rFonts w:ascii="Arial" w:hAnsi="Arial" w:cs="Arial"/>
        </w:rPr>
        <w:t>Células cribosas</w:t>
      </w:r>
    </w:p>
    <w:p w:rsidR="004373C5" w:rsidRPr="00525BFB" w:rsidRDefault="004373C5" w:rsidP="00D415FA">
      <w:pPr>
        <w:pStyle w:val="Sinespaciado"/>
        <w:jc w:val="both"/>
        <w:rPr>
          <w:rFonts w:ascii="Arial" w:hAnsi="Arial" w:cs="Arial"/>
        </w:rPr>
      </w:pPr>
    </w:p>
    <w:p w:rsidR="004373C5" w:rsidRPr="00525BFB" w:rsidRDefault="004373C5" w:rsidP="00D415FA">
      <w:pPr>
        <w:pStyle w:val="Sinespaciado"/>
        <w:jc w:val="both"/>
        <w:rPr>
          <w:rFonts w:ascii="Arial" w:hAnsi="Arial" w:cs="Arial"/>
        </w:rPr>
      </w:pPr>
      <w:r w:rsidRPr="00525BFB">
        <w:rPr>
          <w:rFonts w:ascii="Arial" w:hAnsi="Arial" w:cs="Arial"/>
        </w:rPr>
        <w:t>2</w:t>
      </w:r>
    </w:p>
    <w:p w:rsidR="00123DDB" w:rsidRPr="00525BFB" w:rsidRDefault="004373C5" w:rsidP="006F76D9">
      <w:pPr>
        <w:pStyle w:val="Sinespaciado"/>
        <w:numPr>
          <w:ilvl w:val="0"/>
          <w:numId w:val="25"/>
        </w:numPr>
        <w:jc w:val="both"/>
        <w:rPr>
          <w:rFonts w:ascii="Arial" w:hAnsi="Arial" w:cs="Arial"/>
        </w:rPr>
      </w:pPr>
      <w:r w:rsidRPr="00525BFB">
        <w:rPr>
          <w:rFonts w:ascii="Arial" w:hAnsi="Arial" w:cs="Arial"/>
        </w:rPr>
        <w:t>El parénquima</w:t>
      </w:r>
    </w:p>
    <w:p w:rsidR="004373C5" w:rsidRPr="00525BFB" w:rsidRDefault="004373C5" w:rsidP="006F76D9">
      <w:pPr>
        <w:pStyle w:val="Sinespaciado"/>
        <w:numPr>
          <w:ilvl w:val="0"/>
          <w:numId w:val="25"/>
        </w:numPr>
        <w:jc w:val="both"/>
        <w:rPr>
          <w:rFonts w:ascii="Arial" w:hAnsi="Arial" w:cs="Arial"/>
        </w:rPr>
      </w:pPr>
      <w:r w:rsidRPr="00525BFB">
        <w:rPr>
          <w:rFonts w:ascii="Arial" w:hAnsi="Arial" w:cs="Arial"/>
        </w:rPr>
        <w:t>El colénquima</w:t>
      </w:r>
    </w:p>
    <w:p w:rsidR="004373C5" w:rsidRPr="00525BFB" w:rsidRDefault="004373C5" w:rsidP="006F76D9">
      <w:pPr>
        <w:pStyle w:val="Sinespaciado"/>
        <w:numPr>
          <w:ilvl w:val="0"/>
          <w:numId w:val="25"/>
        </w:numPr>
        <w:jc w:val="both"/>
        <w:rPr>
          <w:rFonts w:ascii="Arial" w:hAnsi="Arial" w:cs="Arial"/>
        </w:rPr>
      </w:pPr>
      <w:r w:rsidRPr="00525BFB">
        <w:rPr>
          <w:rFonts w:ascii="Arial" w:hAnsi="Arial" w:cs="Arial"/>
        </w:rPr>
        <w:t>El esclerénquima</w:t>
      </w:r>
    </w:p>
    <w:p w:rsidR="004373C5" w:rsidRPr="00525BFB" w:rsidRDefault="004373C5" w:rsidP="00D415FA">
      <w:pPr>
        <w:pStyle w:val="Sinespaciado"/>
        <w:jc w:val="both"/>
        <w:rPr>
          <w:rFonts w:ascii="Arial" w:hAnsi="Arial" w:cs="Arial"/>
        </w:rPr>
      </w:pPr>
    </w:p>
    <w:p w:rsidR="004373C5" w:rsidRPr="00525BFB" w:rsidRDefault="004373C5" w:rsidP="00D415FA">
      <w:pPr>
        <w:pStyle w:val="Sinespaciado"/>
        <w:jc w:val="both"/>
        <w:rPr>
          <w:rFonts w:ascii="Arial" w:hAnsi="Arial" w:cs="Arial"/>
        </w:rPr>
      </w:pPr>
      <w:r w:rsidRPr="00525BFB">
        <w:rPr>
          <w:rFonts w:ascii="Arial" w:hAnsi="Arial" w:cs="Arial"/>
        </w:rPr>
        <w:t>3</w:t>
      </w:r>
    </w:p>
    <w:p w:rsidR="004373C5" w:rsidRPr="00525BFB" w:rsidRDefault="004373C5" w:rsidP="006F76D9">
      <w:pPr>
        <w:pStyle w:val="Sinespaciado"/>
        <w:numPr>
          <w:ilvl w:val="0"/>
          <w:numId w:val="26"/>
        </w:numPr>
        <w:jc w:val="both"/>
        <w:rPr>
          <w:rFonts w:ascii="Arial" w:hAnsi="Arial" w:cs="Arial"/>
        </w:rPr>
      </w:pPr>
      <w:r w:rsidRPr="00525BFB">
        <w:rPr>
          <w:rFonts w:ascii="Arial" w:hAnsi="Arial" w:cs="Arial"/>
        </w:rPr>
        <w:t>Fibrosa</w:t>
      </w:r>
    </w:p>
    <w:p w:rsidR="004373C5" w:rsidRPr="00525BFB" w:rsidRDefault="004373C5" w:rsidP="006F76D9">
      <w:pPr>
        <w:pStyle w:val="Sinespaciado"/>
        <w:numPr>
          <w:ilvl w:val="0"/>
          <w:numId w:val="26"/>
        </w:numPr>
        <w:jc w:val="both"/>
        <w:rPr>
          <w:rFonts w:ascii="Arial" w:hAnsi="Arial" w:cs="Arial"/>
        </w:rPr>
      </w:pPr>
      <w:r w:rsidRPr="00525BFB">
        <w:rPr>
          <w:rFonts w:ascii="Arial" w:hAnsi="Arial" w:cs="Arial"/>
        </w:rPr>
        <w:t>Aérea</w:t>
      </w:r>
    </w:p>
    <w:p w:rsidR="004373C5" w:rsidRPr="00525BFB" w:rsidRDefault="004373C5" w:rsidP="006F76D9">
      <w:pPr>
        <w:pStyle w:val="Sinespaciado"/>
        <w:numPr>
          <w:ilvl w:val="0"/>
          <w:numId w:val="26"/>
        </w:numPr>
        <w:jc w:val="both"/>
        <w:rPr>
          <w:rFonts w:ascii="Arial" w:hAnsi="Arial" w:cs="Arial"/>
        </w:rPr>
      </w:pPr>
      <w:r w:rsidRPr="00525BFB">
        <w:rPr>
          <w:rFonts w:ascii="Arial" w:hAnsi="Arial" w:cs="Arial"/>
        </w:rPr>
        <w:t>Tuberosa</w:t>
      </w:r>
    </w:p>
    <w:p w:rsidR="004373C5" w:rsidRPr="00525BFB" w:rsidRDefault="004373C5" w:rsidP="00D415FA">
      <w:pPr>
        <w:pStyle w:val="Sinespaciado"/>
        <w:jc w:val="both"/>
        <w:rPr>
          <w:rFonts w:ascii="Arial" w:hAnsi="Arial" w:cs="Arial"/>
        </w:rPr>
      </w:pPr>
    </w:p>
    <w:p w:rsidR="004373C5" w:rsidRPr="00525BFB" w:rsidRDefault="004373C5" w:rsidP="00D415FA">
      <w:pPr>
        <w:pStyle w:val="Sinespaciado"/>
        <w:jc w:val="both"/>
        <w:rPr>
          <w:rFonts w:ascii="Arial" w:hAnsi="Arial" w:cs="Arial"/>
        </w:rPr>
      </w:pPr>
      <w:r w:rsidRPr="00525BFB">
        <w:rPr>
          <w:rFonts w:ascii="Arial" w:hAnsi="Arial" w:cs="Arial"/>
        </w:rPr>
        <w:t>4</w:t>
      </w:r>
    </w:p>
    <w:p w:rsidR="004373C5" w:rsidRPr="00525BFB" w:rsidRDefault="00655835" w:rsidP="006F76D9">
      <w:pPr>
        <w:pStyle w:val="Sinespaciado"/>
        <w:numPr>
          <w:ilvl w:val="0"/>
          <w:numId w:val="27"/>
        </w:numPr>
        <w:jc w:val="both"/>
        <w:rPr>
          <w:rFonts w:ascii="Arial" w:hAnsi="Arial" w:cs="Arial"/>
        </w:rPr>
      </w:pPr>
      <w:r w:rsidRPr="00525BFB">
        <w:rPr>
          <w:rFonts w:ascii="Arial" w:hAnsi="Arial" w:cs="Arial"/>
        </w:rPr>
        <w:t>Simples (No tienen divisiones)</w:t>
      </w:r>
    </w:p>
    <w:p w:rsidR="00A30191" w:rsidRPr="00525BFB" w:rsidRDefault="00A30191" w:rsidP="006F76D9">
      <w:pPr>
        <w:pStyle w:val="Sinespaciado"/>
        <w:numPr>
          <w:ilvl w:val="0"/>
          <w:numId w:val="28"/>
        </w:numPr>
        <w:jc w:val="both"/>
        <w:rPr>
          <w:rFonts w:ascii="Arial" w:hAnsi="Arial" w:cs="Arial"/>
        </w:rPr>
      </w:pPr>
      <w:r w:rsidRPr="00525BFB">
        <w:rPr>
          <w:rFonts w:ascii="Arial" w:hAnsi="Arial" w:cs="Arial"/>
        </w:rPr>
        <w:t>Retinervada</w:t>
      </w:r>
    </w:p>
    <w:p w:rsidR="00A30191" w:rsidRPr="00525BFB" w:rsidRDefault="00A30191" w:rsidP="006F76D9">
      <w:pPr>
        <w:pStyle w:val="Sinespaciado"/>
        <w:numPr>
          <w:ilvl w:val="0"/>
          <w:numId w:val="28"/>
        </w:numPr>
        <w:jc w:val="both"/>
        <w:rPr>
          <w:rFonts w:ascii="Arial" w:hAnsi="Arial" w:cs="Arial"/>
        </w:rPr>
      </w:pPr>
      <w:r w:rsidRPr="00525BFB">
        <w:rPr>
          <w:rFonts w:ascii="Arial" w:hAnsi="Arial" w:cs="Arial"/>
        </w:rPr>
        <w:t>palmatinervia</w:t>
      </w:r>
    </w:p>
    <w:p w:rsidR="00655835" w:rsidRPr="00525BFB" w:rsidRDefault="00655835" w:rsidP="006F76D9">
      <w:pPr>
        <w:pStyle w:val="Sinespaciado"/>
        <w:numPr>
          <w:ilvl w:val="0"/>
          <w:numId w:val="27"/>
        </w:numPr>
        <w:jc w:val="both"/>
        <w:rPr>
          <w:rFonts w:ascii="Arial" w:hAnsi="Arial" w:cs="Arial"/>
        </w:rPr>
      </w:pPr>
      <w:r w:rsidRPr="00525BFB">
        <w:rPr>
          <w:rFonts w:ascii="Arial" w:hAnsi="Arial" w:cs="Arial"/>
        </w:rPr>
        <w:t>Compuestas (formadas por varias hojitas)</w:t>
      </w:r>
    </w:p>
    <w:p w:rsidR="00A30191" w:rsidRPr="00525BFB" w:rsidRDefault="00A30191" w:rsidP="006F76D9">
      <w:pPr>
        <w:pStyle w:val="Sinespaciado"/>
        <w:numPr>
          <w:ilvl w:val="0"/>
          <w:numId w:val="29"/>
        </w:numPr>
        <w:jc w:val="both"/>
        <w:rPr>
          <w:rFonts w:ascii="Arial" w:hAnsi="Arial" w:cs="Arial"/>
        </w:rPr>
      </w:pPr>
      <w:r w:rsidRPr="00525BFB">
        <w:rPr>
          <w:rFonts w:ascii="Arial" w:hAnsi="Arial" w:cs="Arial"/>
        </w:rPr>
        <w:t>Pinada</w:t>
      </w:r>
    </w:p>
    <w:p w:rsidR="00A30191" w:rsidRPr="00525BFB" w:rsidRDefault="00A30191" w:rsidP="006F76D9">
      <w:pPr>
        <w:pStyle w:val="Sinespaciado"/>
        <w:numPr>
          <w:ilvl w:val="0"/>
          <w:numId w:val="29"/>
        </w:numPr>
        <w:jc w:val="both"/>
        <w:rPr>
          <w:rFonts w:ascii="Arial" w:hAnsi="Arial" w:cs="Arial"/>
        </w:rPr>
      </w:pPr>
      <w:r w:rsidRPr="00525BFB">
        <w:rPr>
          <w:rFonts w:ascii="Arial" w:hAnsi="Arial" w:cs="Arial"/>
        </w:rPr>
        <w:t>bipinada</w:t>
      </w:r>
    </w:p>
    <w:p w:rsidR="00655835" w:rsidRPr="00525BFB" w:rsidRDefault="00655835" w:rsidP="00D415FA">
      <w:pPr>
        <w:pStyle w:val="Sinespaciado"/>
        <w:jc w:val="both"/>
        <w:rPr>
          <w:rFonts w:ascii="Arial" w:hAnsi="Arial" w:cs="Arial"/>
        </w:rPr>
      </w:pPr>
    </w:p>
    <w:p w:rsidR="00655835" w:rsidRPr="00525BFB" w:rsidRDefault="00655835" w:rsidP="00D415FA">
      <w:pPr>
        <w:pStyle w:val="Sinespaciado"/>
        <w:jc w:val="both"/>
        <w:rPr>
          <w:rFonts w:ascii="Arial" w:hAnsi="Arial" w:cs="Arial"/>
        </w:rPr>
      </w:pPr>
      <w:r w:rsidRPr="00525BFB">
        <w:rPr>
          <w:rFonts w:ascii="Arial" w:hAnsi="Arial" w:cs="Arial"/>
        </w:rPr>
        <w:t>5</w:t>
      </w:r>
    </w:p>
    <w:p w:rsidR="00655835" w:rsidRPr="00525BFB" w:rsidRDefault="00BB1D95" w:rsidP="006F76D9">
      <w:pPr>
        <w:pStyle w:val="Sinespaciado"/>
        <w:numPr>
          <w:ilvl w:val="0"/>
          <w:numId w:val="30"/>
        </w:numPr>
        <w:jc w:val="both"/>
        <w:rPr>
          <w:rFonts w:ascii="Arial" w:hAnsi="Arial" w:cs="Arial"/>
        </w:rPr>
      </w:pPr>
      <w:r w:rsidRPr="00525BFB">
        <w:rPr>
          <w:rFonts w:ascii="Arial" w:hAnsi="Arial" w:cs="Arial"/>
        </w:rPr>
        <w:t>Bipartición</w:t>
      </w:r>
    </w:p>
    <w:p w:rsidR="00BB1D95" w:rsidRPr="00525BFB" w:rsidRDefault="00BB1D95" w:rsidP="006F76D9">
      <w:pPr>
        <w:pStyle w:val="Sinespaciado"/>
        <w:numPr>
          <w:ilvl w:val="0"/>
          <w:numId w:val="30"/>
        </w:numPr>
        <w:jc w:val="both"/>
        <w:rPr>
          <w:rFonts w:ascii="Arial" w:hAnsi="Arial" w:cs="Arial"/>
        </w:rPr>
      </w:pPr>
      <w:r w:rsidRPr="00525BFB">
        <w:rPr>
          <w:rFonts w:ascii="Arial" w:hAnsi="Arial" w:cs="Arial"/>
        </w:rPr>
        <w:t>Gemación</w:t>
      </w:r>
    </w:p>
    <w:p w:rsidR="00BB1D95" w:rsidRPr="00525BFB" w:rsidRDefault="00BB1D95" w:rsidP="006F76D9">
      <w:pPr>
        <w:pStyle w:val="Sinespaciado"/>
        <w:numPr>
          <w:ilvl w:val="0"/>
          <w:numId w:val="30"/>
        </w:numPr>
        <w:jc w:val="both"/>
        <w:rPr>
          <w:rFonts w:ascii="Arial" w:hAnsi="Arial" w:cs="Arial"/>
        </w:rPr>
      </w:pPr>
      <w:r w:rsidRPr="00525BFB">
        <w:rPr>
          <w:rFonts w:ascii="Arial" w:hAnsi="Arial" w:cs="Arial"/>
        </w:rPr>
        <w:t>Fragmentación</w:t>
      </w:r>
    </w:p>
    <w:p w:rsidR="00BB1D95" w:rsidRPr="00525BFB" w:rsidRDefault="00BB1D95" w:rsidP="00D415FA">
      <w:pPr>
        <w:pStyle w:val="Sinespaciado"/>
        <w:jc w:val="both"/>
        <w:rPr>
          <w:rFonts w:ascii="Arial" w:hAnsi="Arial" w:cs="Arial"/>
        </w:rPr>
      </w:pPr>
    </w:p>
    <w:p w:rsidR="00BB1D95" w:rsidRPr="00525BFB" w:rsidRDefault="00BB1D95" w:rsidP="00D415FA">
      <w:pPr>
        <w:pStyle w:val="Sinespaciado"/>
        <w:jc w:val="both"/>
        <w:rPr>
          <w:rFonts w:ascii="Arial" w:hAnsi="Arial" w:cs="Arial"/>
        </w:rPr>
      </w:pPr>
    </w:p>
    <w:p w:rsidR="00D62BF8" w:rsidRPr="00525BFB" w:rsidRDefault="00D62BF8" w:rsidP="00D415FA">
      <w:pPr>
        <w:pStyle w:val="Sinespaciado"/>
        <w:jc w:val="both"/>
        <w:rPr>
          <w:rFonts w:ascii="Arial" w:hAnsi="Arial" w:cs="Arial"/>
        </w:rPr>
      </w:pPr>
    </w:p>
    <w:p w:rsidR="00D62BF8" w:rsidRPr="00525BFB" w:rsidRDefault="00D62BF8" w:rsidP="00D415FA">
      <w:pPr>
        <w:pStyle w:val="Sinespaciado"/>
        <w:jc w:val="both"/>
        <w:rPr>
          <w:rFonts w:ascii="Arial" w:hAnsi="Arial" w:cs="Arial"/>
        </w:rPr>
      </w:pPr>
    </w:p>
    <w:p w:rsidR="00D62BF8" w:rsidRPr="00525BFB" w:rsidRDefault="00D62BF8" w:rsidP="00D415FA">
      <w:pPr>
        <w:pStyle w:val="Sinespaciado"/>
        <w:jc w:val="both"/>
        <w:rPr>
          <w:rFonts w:ascii="Arial" w:hAnsi="Arial" w:cs="Arial"/>
        </w:rPr>
      </w:pPr>
    </w:p>
    <w:p w:rsidR="00D62BF8" w:rsidRPr="00525BFB" w:rsidRDefault="00D62BF8" w:rsidP="00D415FA">
      <w:pPr>
        <w:pStyle w:val="Sinespaciado"/>
        <w:jc w:val="both"/>
        <w:rPr>
          <w:rFonts w:ascii="Arial" w:hAnsi="Arial" w:cs="Arial"/>
        </w:rPr>
      </w:pPr>
    </w:p>
    <w:p w:rsidR="00D62BF8" w:rsidRPr="00525BFB" w:rsidRDefault="00D62BF8" w:rsidP="00D415FA">
      <w:pPr>
        <w:pStyle w:val="Sinespaciado"/>
        <w:jc w:val="both"/>
        <w:rPr>
          <w:rFonts w:ascii="Arial" w:hAnsi="Arial" w:cs="Arial"/>
        </w:rPr>
      </w:pPr>
    </w:p>
    <w:p w:rsidR="00D62BF8" w:rsidRPr="00525BFB" w:rsidRDefault="00D62BF8" w:rsidP="00D415FA">
      <w:pPr>
        <w:pStyle w:val="Sinespaciado"/>
        <w:jc w:val="both"/>
        <w:rPr>
          <w:rFonts w:ascii="Arial" w:hAnsi="Arial" w:cs="Arial"/>
        </w:rPr>
      </w:pPr>
    </w:p>
    <w:p w:rsidR="00D62BF8" w:rsidRPr="00525BFB" w:rsidRDefault="00D62BF8" w:rsidP="00D415FA">
      <w:pPr>
        <w:pStyle w:val="Sinespaciado"/>
        <w:jc w:val="both"/>
        <w:rPr>
          <w:rFonts w:ascii="Arial" w:hAnsi="Arial" w:cs="Arial"/>
        </w:rPr>
      </w:pPr>
    </w:p>
    <w:p w:rsidR="00123DDB" w:rsidRPr="00525BFB" w:rsidRDefault="00123DDB" w:rsidP="00D415FA">
      <w:pPr>
        <w:pStyle w:val="Default"/>
        <w:jc w:val="both"/>
        <w:rPr>
          <w:color w:val="auto"/>
          <w:sz w:val="22"/>
          <w:szCs w:val="22"/>
        </w:rPr>
      </w:pPr>
    </w:p>
    <w:p w:rsidR="00EE7AA0" w:rsidRPr="00525BFB" w:rsidRDefault="00EE7AA0" w:rsidP="00D415FA">
      <w:pPr>
        <w:pStyle w:val="Default"/>
        <w:jc w:val="both"/>
        <w:rPr>
          <w:color w:val="auto"/>
          <w:sz w:val="22"/>
          <w:szCs w:val="22"/>
        </w:rPr>
      </w:pPr>
    </w:p>
    <w:p w:rsidR="00123DDB" w:rsidRPr="00525BFB" w:rsidRDefault="00123DDB" w:rsidP="00D415FA">
      <w:pPr>
        <w:pStyle w:val="Default"/>
        <w:jc w:val="both"/>
        <w:rPr>
          <w:color w:val="auto"/>
          <w:sz w:val="22"/>
          <w:szCs w:val="22"/>
        </w:rPr>
      </w:pPr>
      <w:r w:rsidRPr="00525BFB">
        <w:rPr>
          <w:b/>
          <w:bCs/>
          <w:color w:val="auto"/>
          <w:sz w:val="22"/>
          <w:szCs w:val="22"/>
        </w:rPr>
        <w:t xml:space="preserve">III PARTE. </w:t>
      </w:r>
      <w:r w:rsidRPr="00525BFB">
        <w:rPr>
          <w:color w:val="auto"/>
          <w:sz w:val="22"/>
          <w:szCs w:val="22"/>
          <w:u w:val="single"/>
        </w:rPr>
        <w:t>Pareo.</w:t>
      </w:r>
      <w:r w:rsidRPr="00525BFB">
        <w:rPr>
          <w:color w:val="auto"/>
          <w:sz w:val="22"/>
          <w:szCs w:val="22"/>
        </w:rPr>
        <w:t xml:space="preserve"> </w:t>
      </w:r>
    </w:p>
    <w:p w:rsidR="00123DDB" w:rsidRPr="00525BFB" w:rsidRDefault="00123DDB" w:rsidP="00D415FA">
      <w:pPr>
        <w:pStyle w:val="Default"/>
        <w:jc w:val="both"/>
        <w:rPr>
          <w:color w:val="auto"/>
          <w:sz w:val="22"/>
          <w:szCs w:val="22"/>
        </w:rPr>
      </w:pPr>
    </w:p>
    <w:p w:rsidR="00123DDB" w:rsidRPr="00525BFB" w:rsidRDefault="0083002E" w:rsidP="00D415FA">
      <w:pPr>
        <w:pStyle w:val="Default"/>
        <w:jc w:val="both"/>
        <w:rPr>
          <w:color w:val="auto"/>
          <w:sz w:val="22"/>
          <w:szCs w:val="22"/>
        </w:rPr>
      </w:pPr>
      <w:r w:rsidRPr="00525BFB">
        <w:rPr>
          <w:noProof/>
          <w:color w:val="auto"/>
          <w:sz w:val="22"/>
          <w:szCs w:val="22"/>
          <w:lang w:eastAsia="es-CR"/>
        </w:rPr>
        <w:drawing>
          <wp:inline distT="0" distB="0" distL="0" distR="0">
            <wp:extent cx="5314950" cy="26479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14950" cy="2647950"/>
                    </a:xfrm>
                    <a:prstGeom prst="rect">
                      <a:avLst/>
                    </a:prstGeom>
                    <a:noFill/>
                    <a:ln w="9525">
                      <a:noFill/>
                      <a:miter lim="800000"/>
                      <a:headEnd/>
                      <a:tailEnd/>
                    </a:ln>
                  </pic:spPr>
                </pic:pic>
              </a:graphicData>
            </a:graphic>
          </wp:inline>
        </w:drawing>
      </w:r>
    </w:p>
    <w:p w:rsidR="00EE7AA0" w:rsidRPr="00525BFB" w:rsidRDefault="00EE7AA0" w:rsidP="00D415FA">
      <w:pPr>
        <w:pStyle w:val="Default"/>
        <w:jc w:val="both"/>
        <w:rPr>
          <w:color w:val="auto"/>
          <w:sz w:val="22"/>
          <w:szCs w:val="22"/>
        </w:rPr>
      </w:pPr>
    </w:p>
    <w:p w:rsidR="00123DDB" w:rsidRPr="00525BFB" w:rsidRDefault="00123DDB" w:rsidP="00D415FA">
      <w:pPr>
        <w:pStyle w:val="Default"/>
        <w:jc w:val="both"/>
        <w:rPr>
          <w:color w:val="auto"/>
          <w:sz w:val="22"/>
          <w:szCs w:val="22"/>
        </w:rPr>
      </w:pPr>
    </w:p>
    <w:p w:rsidR="00123DDB" w:rsidRPr="00525BFB" w:rsidRDefault="00123DDB" w:rsidP="00D415FA">
      <w:pPr>
        <w:pStyle w:val="Default"/>
        <w:jc w:val="both"/>
        <w:rPr>
          <w:color w:val="auto"/>
          <w:sz w:val="22"/>
          <w:szCs w:val="22"/>
        </w:rPr>
      </w:pPr>
    </w:p>
    <w:p w:rsidR="00123DDB" w:rsidRPr="00525BFB" w:rsidRDefault="00123DDB" w:rsidP="00D415FA">
      <w:pPr>
        <w:pStyle w:val="Default"/>
        <w:jc w:val="both"/>
        <w:rPr>
          <w:color w:val="auto"/>
          <w:sz w:val="22"/>
          <w:szCs w:val="22"/>
        </w:rPr>
      </w:pPr>
      <w:r w:rsidRPr="00525BFB">
        <w:rPr>
          <w:b/>
          <w:bCs/>
          <w:color w:val="auto"/>
          <w:sz w:val="22"/>
          <w:szCs w:val="22"/>
        </w:rPr>
        <w:t>IV PARTE</w:t>
      </w:r>
      <w:r w:rsidRPr="00525BFB">
        <w:rPr>
          <w:color w:val="auto"/>
          <w:sz w:val="22"/>
          <w:szCs w:val="22"/>
        </w:rPr>
        <w:t xml:space="preserve">. </w:t>
      </w:r>
      <w:r w:rsidRPr="00525BFB">
        <w:rPr>
          <w:color w:val="auto"/>
          <w:sz w:val="22"/>
          <w:szCs w:val="22"/>
          <w:u w:val="single"/>
        </w:rPr>
        <w:t>Identifique.</w:t>
      </w:r>
      <w:r w:rsidRPr="00525BFB">
        <w:rPr>
          <w:color w:val="auto"/>
          <w:sz w:val="22"/>
          <w:szCs w:val="22"/>
        </w:rPr>
        <w:t xml:space="preserve"> </w:t>
      </w:r>
    </w:p>
    <w:p w:rsidR="00123DDB" w:rsidRPr="00525BFB" w:rsidRDefault="00123DDB" w:rsidP="00D415FA">
      <w:pPr>
        <w:pStyle w:val="Default"/>
        <w:jc w:val="both"/>
        <w:rPr>
          <w:color w:val="auto"/>
          <w:sz w:val="22"/>
          <w:szCs w:val="22"/>
        </w:rPr>
      </w:pPr>
    </w:p>
    <w:p w:rsidR="00123DDB" w:rsidRPr="00525BFB" w:rsidRDefault="00D37B42" w:rsidP="006F76D9">
      <w:pPr>
        <w:pStyle w:val="Default"/>
        <w:numPr>
          <w:ilvl w:val="0"/>
          <w:numId w:val="16"/>
        </w:numPr>
        <w:jc w:val="both"/>
        <w:rPr>
          <w:color w:val="auto"/>
          <w:sz w:val="22"/>
          <w:szCs w:val="22"/>
        </w:rPr>
      </w:pPr>
      <w:r w:rsidRPr="00525BFB">
        <w:rPr>
          <w:color w:val="auto"/>
          <w:sz w:val="22"/>
          <w:szCs w:val="22"/>
        </w:rPr>
        <w:t>Pétalo</w:t>
      </w:r>
      <w:r w:rsidR="00123DDB" w:rsidRPr="00525BFB">
        <w:rPr>
          <w:color w:val="auto"/>
          <w:sz w:val="22"/>
          <w:szCs w:val="22"/>
        </w:rPr>
        <w:t xml:space="preserve"> </w:t>
      </w:r>
    </w:p>
    <w:p w:rsidR="00123DDB" w:rsidRPr="00525BFB" w:rsidRDefault="00123DDB" w:rsidP="006F76D9">
      <w:pPr>
        <w:pStyle w:val="Default"/>
        <w:numPr>
          <w:ilvl w:val="0"/>
          <w:numId w:val="16"/>
        </w:numPr>
        <w:jc w:val="both"/>
        <w:rPr>
          <w:color w:val="auto"/>
          <w:sz w:val="22"/>
          <w:szCs w:val="22"/>
        </w:rPr>
      </w:pPr>
      <w:r w:rsidRPr="00525BFB">
        <w:rPr>
          <w:color w:val="auto"/>
          <w:sz w:val="22"/>
          <w:szCs w:val="22"/>
        </w:rPr>
        <w:t>Sépalo</w:t>
      </w:r>
    </w:p>
    <w:p w:rsidR="00123DDB" w:rsidRPr="00525BFB" w:rsidRDefault="00123DDB" w:rsidP="006F76D9">
      <w:pPr>
        <w:pStyle w:val="Default"/>
        <w:numPr>
          <w:ilvl w:val="0"/>
          <w:numId w:val="16"/>
        </w:numPr>
        <w:jc w:val="both"/>
        <w:rPr>
          <w:color w:val="auto"/>
          <w:sz w:val="22"/>
          <w:szCs w:val="22"/>
        </w:rPr>
      </w:pPr>
      <w:r w:rsidRPr="00525BFB">
        <w:rPr>
          <w:color w:val="auto"/>
          <w:sz w:val="22"/>
          <w:szCs w:val="22"/>
        </w:rPr>
        <w:t xml:space="preserve">antera        </w:t>
      </w:r>
    </w:p>
    <w:p w:rsidR="00123DDB" w:rsidRPr="00525BFB" w:rsidRDefault="00123DDB" w:rsidP="006F76D9">
      <w:pPr>
        <w:pStyle w:val="Default"/>
        <w:numPr>
          <w:ilvl w:val="0"/>
          <w:numId w:val="16"/>
        </w:numPr>
        <w:jc w:val="both"/>
        <w:rPr>
          <w:color w:val="auto"/>
          <w:sz w:val="22"/>
          <w:szCs w:val="22"/>
        </w:rPr>
      </w:pPr>
      <w:r w:rsidRPr="00525BFB">
        <w:rPr>
          <w:color w:val="auto"/>
          <w:sz w:val="22"/>
          <w:szCs w:val="22"/>
        </w:rPr>
        <w:t>filamento</w:t>
      </w:r>
    </w:p>
    <w:p w:rsidR="00123DDB" w:rsidRPr="00525BFB" w:rsidRDefault="00123DDB" w:rsidP="006F76D9">
      <w:pPr>
        <w:pStyle w:val="Default"/>
        <w:numPr>
          <w:ilvl w:val="0"/>
          <w:numId w:val="16"/>
        </w:numPr>
        <w:jc w:val="both"/>
        <w:rPr>
          <w:color w:val="auto"/>
          <w:sz w:val="22"/>
          <w:szCs w:val="22"/>
        </w:rPr>
      </w:pPr>
      <w:r w:rsidRPr="00525BFB">
        <w:rPr>
          <w:color w:val="auto"/>
          <w:sz w:val="22"/>
          <w:szCs w:val="22"/>
        </w:rPr>
        <w:t xml:space="preserve">estigma  </w:t>
      </w:r>
    </w:p>
    <w:p w:rsidR="00123DDB" w:rsidRPr="00525BFB" w:rsidRDefault="00123DDB" w:rsidP="006F76D9">
      <w:pPr>
        <w:pStyle w:val="Default"/>
        <w:numPr>
          <w:ilvl w:val="0"/>
          <w:numId w:val="16"/>
        </w:numPr>
        <w:jc w:val="both"/>
        <w:rPr>
          <w:color w:val="auto"/>
          <w:sz w:val="22"/>
          <w:szCs w:val="22"/>
        </w:rPr>
      </w:pPr>
      <w:r w:rsidRPr="00525BFB">
        <w:rPr>
          <w:color w:val="auto"/>
          <w:sz w:val="22"/>
          <w:szCs w:val="22"/>
        </w:rPr>
        <w:t>pistilo</w:t>
      </w:r>
    </w:p>
    <w:p w:rsidR="00123DDB" w:rsidRPr="00525BFB" w:rsidRDefault="00E1298A" w:rsidP="006F76D9">
      <w:pPr>
        <w:pStyle w:val="Sinespaciado"/>
        <w:numPr>
          <w:ilvl w:val="0"/>
          <w:numId w:val="16"/>
        </w:numPr>
        <w:jc w:val="both"/>
        <w:rPr>
          <w:rFonts w:ascii="Arial" w:hAnsi="Arial" w:cs="Arial"/>
        </w:rPr>
      </w:pPr>
      <w:r>
        <w:rPr>
          <w:rFonts w:ascii="Arial" w:hAnsi="Arial" w:cs="Arial"/>
        </w:rPr>
        <w:t>ovario</w:t>
      </w:r>
    </w:p>
    <w:p w:rsidR="00123DDB" w:rsidRPr="00525BFB" w:rsidRDefault="00123DDB" w:rsidP="006F76D9">
      <w:pPr>
        <w:pStyle w:val="Sinespaciado"/>
        <w:numPr>
          <w:ilvl w:val="0"/>
          <w:numId w:val="16"/>
        </w:numPr>
        <w:jc w:val="both"/>
        <w:rPr>
          <w:rFonts w:ascii="Arial" w:hAnsi="Arial" w:cs="Arial"/>
        </w:rPr>
      </w:pPr>
      <w:r w:rsidRPr="00525BFB">
        <w:rPr>
          <w:rFonts w:ascii="Arial" w:hAnsi="Arial" w:cs="Arial"/>
        </w:rPr>
        <w:t>ovulo</w:t>
      </w:r>
    </w:p>
    <w:p w:rsidR="00123DDB" w:rsidRPr="00525BFB" w:rsidRDefault="00E1298A" w:rsidP="006F76D9">
      <w:pPr>
        <w:pStyle w:val="Sinespaciado"/>
        <w:numPr>
          <w:ilvl w:val="0"/>
          <w:numId w:val="16"/>
        </w:numPr>
        <w:jc w:val="both"/>
        <w:rPr>
          <w:rFonts w:ascii="Arial" w:hAnsi="Arial" w:cs="Arial"/>
        </w:rPr>
      </w:pPr>
      <w:r>
        <w:rPr>
          <w:rFonts w:ascii="Arial" w:hAnsi="Arial" w:cs="Arial"/>
        </w:rPr>
        <w:t>receptáculo</w:t>
      </w:r>
      <w:r w:rsidR="00123DDB" w:rsidRPr="00525BFB">
        <w:rPr>
          <w:rFonts w:ascii="Arial" w:hAnsi="Arial" w:cs="Arial"/>
        </w:rPr>
        <w:t xml:space="preserve">  </w:t>
      </w:r>
    </w:p>
    <w:p w:rsidR="00123DDB" w:rsidRPr="00525BFB" w:rsidRDefault="00123DDB" w:rsidP="006F76D9">
      <w:pPr>
        <w:pStyle w:val="Sinespaciado"/>
        <w:numPr>
          <w:ilvl w:val="0"/>
          <w:numId w:val="16"/>
        </w:numPr>
        <w:jc w:val="both"/>
        <w:rPr>
          <w:rFonts w:ascii="Arial" w:hAnsi="Arial" w:cs="Arial"/>
        </w:rPr>
      </w:pPr>
      <w:r w:rsidRPr="00525BFB">
        <w:rPr>
          <w:rFonts w:ascii="Arial" w:hAnsi="Arial" w:cs="Arial"/>
        </w:rPr>
        <w:t>pedúnculo</w:t>
      </w: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u w:val="single"/>
        </w:rPr>
      </w:pPr>
      <w:r w:rsidRPr="00525BFB">
        <w:rPr>
          <w:rFonts w:ascii="Arial" w:hAnsi="Arial" w:cs="Arial"/>
          <w:b/>
          <w:bCs/>
        </w:rPr>
        <w:t xml:space="preserve">V PARTE: </w:t>
      </w:r>
      <w:r w:rsidRPr="00525BFB">
        <w:rPr>
          <w:rFonts w:ascii="Arial" w:hAnsi="Arial" w:cs="Arial"/>
          <w:u w:val="single"/>
        </w:rPr>
        <w:t>Desarrollo</w:t>
      </w:r>
    </w:p>
    <w:p w:rsidR="00123DDB" w:rsidRPr="00525BFB" w:rsidRDefault="00123DDB" w:rsidP="00D415FA">
      <w:pPr>
        <w:pStyle w:val="Sinespaciado"/>
        <w:jc w:val="both"/>
        <w:rPr>
          <w:rFonts w:ascii="Arial" w:hAnsi="Arial" w:cs="Arial"/>
          <w:u w:val="single"/>
        </w:rPr>
      </w:pPr>
    </w:p>
    <w:p w:rsidR="00123DDB" w:rsidRPr="00525BFB" w:rsidRDefault="0083002E" w:rsidP="00D415FA">
      <w:pPr>
        <w:pStyle w:val="Sinespaciado"/>
        <w:jc w:val="both"/>
        <w:rPr>
          <w:rFonts w:ascii="Arial" w:hAnsi="Arial" w:cs="Arial"/>
        </w:rPr>
      </w:pPr>
      <w:r w:rsidRPr="00525BFB">
        <w:rPr>
          <w:rFonts w:ascii="Arial" w:hAnsi="Arial" w:cs="Arial"/>
        </w:rPr>
        <w:t>1.</w:t>
      </w:r>
    </w:p>
    <w:p w:rsidR="00097583" w:rsidRPr="00525BFB" w:rsidRDefault="00097583" w:rsidP="006F76D9">
      <w:pPr>
        <w:pStyle w:val="Sinespaciado"/>
        <w:numPr>
          <w:ilvl w:val="0"/>
          <w:numId w:val="31"/>
        </w:numPr>
        <w:jc w:val="both"/>
        <w:rPr>
          <w:rFonts w:ascii="Arial" w:hAnsi="Arial" w:cs="Arial"/>
        </w:rPr>
      </w:pPr>
      <w:r w:rsidRPr="00525BFB">
        <w:rPr>
          <w:rFonts w:ascii="Arial" w:hAnsi="Arial" w:cs="Arial"/>
        </w:rPr>
        <w:t xml:space="preserve">La polinización es el mecanismo que permite el flujo de genes, de una planta a otra. Existen varias formas para que esto ocurra, entre estos tenemos a los animales, tales como los insectos, las aves y los murciélagos. Las angiospermas han desarrollado con el paso del tiempo diversas formas de atraer a estos polinizadores y asegurar un éxito reproductivo. Por ejemplo, pétalos vistosos, olores atrayentes y recompensa como el néctar o polen, ambos le proveen alimento de alto contenido energético al polinizador que los consume. </w:t>
      </w:r>
    </w:p>
    <w:p w:rsidR="00097583" w:rsidRPr="00525BFB" w:rsidRDefault="00097583" w:rsidP="006F76D9">
      <w:pPr>
        <w:pStyle w:val="Sinespaciado"/>
        <w:numPr>
          <w:ilvl w:val="0"/>
          <w:numId w:val="31"/>
        </w:numPr>
        <w:jc w:val="both"/>
        <w:rPr>
          <w:rFonts w:ascii="Arial" w:hAnsi="Arial" w:cs="Arial"/>
        </w:rPr>
      </w:pPr>
      <w:r w:rsidRPr="00525BFB">
        <w:rPr>
          <w:rFonts w:ascii="Arial" w:hAnsi="Arial" w:cs="Arial"/>
        </w:rPr>
        <w:t xml:space="preserve">Algunas plantas no usan animales para asegurar la polinización sino que necesitan de viento para estos efectos. Estas plantas por lo general tienen flores pequeñas e inconspicuas (sin pétalos, color o néctar), y además producen grandes </w:t>
      </w:r>
      <w:r w:rsidRPr="00525BFB">
        <w:rPr>
          <w:rFonts w:ascii="Arial" w:hAnsi="Arial" w:cs="Arial"/>
        </w:rPr>
        <w:lastRenderedPageBreak/>
        <w:t>cantidades de polen de tamaño diminuto para ser más fácil su transporte por el viento.</w:t>
      </w:r>
    </w:p>
    <w:p w:rsidR="00097583" w:rsidRPr="00525BFB" w:rsidRDefault="00097583" w:rsidP="006F76D9">
      <w:pPr>
        <w:pStyle w:val="Sinespaciado"/>
        <w:numPr>
          <w:ilvl w:val="0"/>
          <w:numId w:val="31"/>
        </w:numPr>
        <w:jc w:val="both"/>
        <w:rPr>
          <w:rFonts w:ascii="Arial" w:hAnsi="Arial" w:cs="Arial"/>
        </w:rPr>
      </w:pPr>
      <w:r w:rsidRPr="00525BFB">
        <w:rPr>
          <w:rFonts w:ascii="Arial" w:hAnsi="Arial" w:cs="Arial"/>
        </w:rPr>
        <w:t>Planta embriónica. Esta se encuentra dentro de la semilla que se formó a partir del óvulo dentro de un fruto, que se formó a partir del ovario. La semilla además contendrá alimento para ese embrión ya sea almacenado en forma de endospermo o cotiledones, si este fue absorbido por los mismos.  Usualmente la semilla es dispersada a través de su fruto por diversos mecanismos de dispersión</w:t>
      </w:r>
    </w:p>
    <w:p w:rsidR="0083002E" w:rsidRPr="00525BFB" w:rsidRDefault="0083002E" w:rsidP="00D415FA">
      <w:pPr>
        <w:pStyle w:val="Sinespaciado"/>
        <w:jc w:val="both"/>
        <w:rPr>
          <w:rFonts w:ascii="Arial" w:hAnsi="Arial" w:cs="Arial"/>
          <w:u w:val="single"/>
        </w:rPr>
      </w:pPr>
    </w:p>
    <w:p w:rsidR="0083002E" w:rsidRPr="00525BFB" w:rsidRDefault="0083002E" w:rsidP="00D415FA">
      <w:pPr>
        <w:pStyle w:val="Sinespaciado"/>
        <w:jc w:val="both"/>
        <w:rPr>
          <w:rFonts w:ascii="Arial" w:hAnsi="Arial" w:cs="Arial"/>
        </w:rPr>
      </w:pPr>
    </w:p>
    <w:p w:rsidR="00097583" w:rsidRPr="00525BFB" w:rsidRDefault="00097583" w:rsidP="00D415FA">
      <w:pPr>
        <w:pStyle w:val="Sinespaciado"/>
        <w:jc w:val="both"/>
        <w:rPr>
          <w:rFonts w:ascii="Arial" w:hAnsi="Arial" w:cs="Arial"/>
        </w:rPr>
      </w:pPr>
      <w:r w:rsidRPr="00525BFB">
        <w:rPr>
          <w:rFonts w:ascii="Arial" w:hAnsi="Arial" w:cs="Arial"/>
        </w:rPr>
        <w:t>2.</w:t>
      </w:r>
    </w:p>
    <w:p w:rsidR="00097583" w:rsidRPr="00525BFB" w:rsidRDefault="00097583" w:rsidP="00D415FA">
      <w:pPr>
        <w:pStyle w:val="Sinespaciado"/>
        <w:jc w:val="both"/>
        <w:rPr>
          <w:rFonts w:ascii="Arial" w:hAnsi="Arial" w:cs="Arial"/>
        </w:rPr>
      </w:pPr>
      <w:r w:rsidRPr="00525BFB">
        <w:rPr>
          <w:rFonts w:ascii="Arial" w:hAnsi="Arial" w:cs="Arial"/>
        </w:rPr>
        <w:t>La mayor parte de las plantas tienen reproducción sexual. Esto quiere decir que es preciso que los espermatozoides se unan con los óvulos. Etapas de la reproducción de las plantas:</w:t>
      </w:r>
    </w:p>
    <w:p w:rsidR="00097583" w:rsidRPr="00525BFB" w:rsidRDefault="00097583" w:rsidP="006F76D9">
      <w:pPr>
        <w:pStyle w:val="Sinespaciado"/>
        <w:numPr>
          <w:ilvl w:val="0"/>
          <w:numId w:val="32"/>
        </w:numPr>
        <w:jc w:val="both"/>
        <w:rPr>
          <w:rFonts w:ascii="Arial" w:hAnsi="Arial" w:cs="Arial"/>
        </w:rPr>
      </w:pPr>
      <w:r w:rsidRPr="00525BFB">
        <w:rPr>
          <w:rFonts w:ascii="Arial" w:hAnsi="Arial" w:cs="Arial"/>
        </w:rPr>
        <w:t>Polinización: El polen es transportado de una flor a otra por el viento o los insectos principalmente.</w:t>
      </w:r>
    </w:p>
    <w:p w:rsidR="00097583" w:rsidRPr="00525BFB" w:rsidRDefault="00097583" w:rsidP="006F76D9">
      <w:pPr>
        <w:pStyle w:val="Sinespaciado"/>
        <w:numPr>
          <w:ilvl w:val="0"/>
          <w:numId w:val="32"/>
        </w:numPr>
        <w:jc w:val="both"/>
        <w:rPr>
          <w:rFonts w:ascii="Arial" w:hAnsi="Arial" w:cs="Arial"/>
        </w:rPr>
      </w:pPr>
      <w:r w:rsidRPr="00525BFB">
        <w:rPr>
          <w:rFonts w:ascii="Arial" w:hAnsi="Arial" w:cs="Arial"/>
        </w:rPr>
        <w:t>Fecundación: Unión de los espermatozoides con los óvulos dentro del pistilo.</w:t>
      </w:r>
    </w:p>
    <w:p w:rsidR="00097583" w:rsidRPr="00525BFB" w:rsidRDefault="00097583" w:rsidP="006F76D9">
      <w:pPr>
        <w:pStyle w:val="Sinespaciado"/>
        <w:numPr>
          <w:ilvl w:val="0"/>
          <w:numId w:val="32"/>
        </w:numPr>
        <w:jc w:val="both"/>
        <w:rPr>
          <w:rFonts w:ascii="Arial" w:hAnsi="Arial" w:cs="Arial"/>
        </w:rPr>
      </w:pPr>
      <w:r w:rsidRPr="00525BFB">
        <w:rPr>
          <w:rFonts w:ascii="Arial" w:hAnsi="Arial" w:cs="Arial"/>
        </w:rPr>
        <w:t>Formación de la semilla y del fruto: Fecundado el óvulo, éste se transforma en semilla y el pistilo en fruto.</w:t>
      </w:r>
    </w:p>
    <w:p w:rsidR="00097583" w:rsidRPr="00525BFB" w:rsidRDefault="00097583" w:rsidP="006F76D9">
      <w:pPr>
        <w:pStyle w:val="Sinespaciado"/>
        <w:numPr>
          <w:ilvl w:val="0"/>
          <w:numId w:val="32"/>
        </w:numPr>
        <w:jc w:val="both"/>
        <w:rPr>
          <w:rFonts w:ascii="Arial" w:hAnsi="Arial" w:cs="Arial"/>
        </w:rPr>
      </w:pPr>
      <w:r w:rsidRPr="00525BFB">
        <w:rPr>
          <w:rFonts w:ascii="Arial" w:hAnsi="Arial" w:cs="Arial"/>
        </w:rPr>
        <w:t>Dispersión de la semilla: La semilla es transportada por animales, aire, agua al lugar de germinación.</w:t>
      </w:r>
    </w:p>
    <w:p w:rsidR="00097583" w:rsidRPr="00525BFB" w:rsidRDefault="00097583" w:rsidP="006F76D9">
      <w:pPr>
        <w:pStyle w:val="Sinespaciado"/>
        <w:numPr>
          <w:ilvl w:val="0"/>
          <w:numId w:val="32"/>
        </w:numPr>
        <w:jc w:val="both"/>
        <w:rPr>
          <w:rFonts w:ascii="Arial" w:hAnsi="Arial" w:cs="Arial"/>
        </w:rPr>
      </w:pPr>
      <w:r w:rsidRPr="00525BFB">
        <w:rPr>
          <w:rFonts w:ascii="Arial" w:hAnsi="Arial" w:cs="Arial"/>
        </w:rPr>
        <w:t>Germinación de la semilla: Con humedad y temperatura adecuada el embrión de la semilla empieza a crecer y aparece una nueva planta.</w:t>
      </w:r>
    </w:p>
    <w:p w:rsidR="00097583" w:rsidRPr="00525BFB" w:rsidRDefault="00097583" w:rsidP="00D415FA">
      <w:pPr>
        <w:pStyle w:val="Sinespaciado"/>
        <w:jc w:val="both"/>
        <w:rPr>
          <w:rFonts w:ascii="Arial" w:hAnsi="Arial" w:cs="Arial"/>
          <w:u w:val="single"/>
        </w:rPr>
      </w:pPr>
    </w:p>
    <w:p w:rsidR="00097583" w:rsidRPr="00525BFB" w:rsidRDefault="00097583" w:rsidP="00D415FA">
      <w:pPr>
        <w:pStyle w:val="Sinespaciado"/>
        <w:jc w:val="both"/>
        <w:rPr>
          <w:rFonts w:ascii="Arial" w:hAnsi="Arial" w:cs="Arial"/>
        </w:rPr>
      </w:pPr>
      <w:r w:rsidRPr="00525BFB">
        <w:rPr>
          <w:rFonts w:ascii="Arial" w:hAnsi="Arial" w:cs="Arial"/>
        </w:rPr>
        <w:t>3</w:t>
      </w:r>
    </w:p>
    <w:p w:rsidR="00097583" w:rsidRPr="00525BFB" w:rsidRDefault="00097583" w:rsidP="00D415FA">
      <w:pPr>
        <w:pStyle w:val="Sinespaciado"/>
        <w:jc w:val="both"/>
        <w:rPr>
          <w:rFonts w:ascii="Arial" w:hAnsi="Arial" w:cs="Arial"/>
        </w:rPr>
      </w:pPr>
      <w:r w:rsidRPr="00525BFB">
        <w:rPr>
          <w:rFonts w:ascii="Arial" w:hAnsi="Arial" w:cs="Arial"/>
        </w:rPr>
        <w:t>Los beneficios que las plantas traen al hombre son muchísimos, a tal extremo que sin ellas la vida de nuestra especie sería insegura. Las plantas para mencionar algo nos brindan frescor en el ambiente y paz en el alma. Entre los beneficios podemos mencionar:</w:t>
      </w:r>
    </w:p>
    <w:p w:rsidR="00097583" w:rsidRPr="00525BFB" w:rsidRDefault="00097583" w:rsidP="006F76D9">
      <w:pPr>
        <w:pStyle w:val="Sinespaciado"/>
        <w:numPr>
          <w:ilvl w:val="0"/>
          <w:numId w:val="33"/>
        </w:numPr>
        <w:jc w:val="both"/>
        <w:rPr>
          <w:rFonts w:ascii="Arial" w:hAnsi="Arial" w:cs="Arial"/>
        </w:rPr>
      </w:pPr>
      <w:r w:rsidRPr="00525BFB">
        <w:rPr>
          <w:rFonts w:ascii="Arial" w:hAnsi="Arial" w:cs="Arial"/>
        </w:rPr>
        <w:t>Fuente energética, como carbón o leña</w:t>
      </w:r>
    </w:p>
    <w:p w:rsidR="00097583" w:rsidRPr="00525BFB" w:rsidRDefault="00097583" w:rsidP="006F76D9">
      <w:pPr>
        <w:pStyle w:val="Sinespaciado"/>
        <w:numPr>
          <w:ilvl w:val="0"/>
          <w:numId w:val="33"/>
        </w:numPr>
        <w:jc w:val="both"/>
        <w:rPr>
          <w:rFonts w:ascii="Arial" w:hAnsi="Arial" w:cs="Arial"/>
        </w:rPr>
      </w:pPr>
      <w:r w:rsidRPr="00525BFB">
        <w:rPr>
          <w:rFonts w:ascii="Arial" w:hAnsi="Arial" w:cs="Arial"/>
        </w:rPr>
        <w:t>Materia prima para construir viviendas, muebles y otros</w:t>
      </w:r>
    </w:p>
    <w:p w:rsidR="00097583" w:rsidRPr="00525BFB" w:rsidRDefault="00097583" w:rsidP="006F76D9">
      <w:pPr>
        <w:pStyle w:val="Sinespaciado"/>
        <w:numPr>
          <w:ilvl w:val="0"/>
          <w:numId w:val="33"/>
        </w:numPr>
        <w:jc w:val="both"/>
        <w:rPr>
          <w:rFonts w:ascii="Arial" w:hAnsi="Arial" w:cs="Arial"/>
        </w:rPr>
      </w:pPr>
      <w:r w:rsidRPr="00525BFB">
        <w:rPr>
          <w:rFonts w:ascii="Arial" w:hAnsi="Arial" w:cs="Arial"/>
        </w:rPr>
        <w:t>Productos alimenticios tales como maíz, azúcar, alcohol, etc</w:t>
      </w:r>
    </w:p>
    <w:p w:rsidR="00097583" w:rsidRPr="00525BFB" w:rsidRDefault="00097583" w:rsidP="00D415FA">
      <w:pPr>
        <w:pStyle w:val="Sinespaciado"/>
        <w:jc w:val="both"/>
        <w:rPr>
          <w:rFonts w:ascii="Arial" w:hAnsi="Arial" w:cs="Arial"/>
        </w:rPr>
      </w:pPr>
    </w:p>
    <w:p w:rsidR="0083002E" w:rsidRPr="00525BFB" w:rsidRDefault="00C033C3" w:rsidP="00D415FA">
      <w:pPr>
        <w:pStyle w:val="Sinespaciado"/>
        <w:jc w:val="both"/>
        <w:rPr>
          <w:rFonts w:ascii="Arial" w:hAnsi="Arial" w:cs="Arial"/>
        </w:rPr>
      </w:pPr>
      <w:r w:rsidRPr="00525BFB">
        <w:rPr>
          <w:rFonts w:ascii="Arial" w:hAnsi="Arial" w:cs="Arial"/>
        </w:rPr>
        <w:t>4</w:t>
      </w:r>
    </w:p>
    <w:p w:rsidR="00C033C3" w:rsidRPr="00525BFB" w:rsidRDefault="00C033C3" w:rsidP="00D415FA">
      <w:pPr>
        <w:pStyle w:val="Sinespaciado"/>
        <w:jc w:val="both"/>
        <w:rPr>
          <w:rFonts w:ascii="Arial" w:hAnsi="Arial" w:cs="Arial"/>
        </w:rPr>
      </w:pPr>
      <w:r w:rsidRPr="00525BFB">
        <w:rPr>
          <w:rFonts w:ascii="Arial" w:hAnsi="Arial" w:cs="Arial"/>
        </w:rPr>
        <w:t>Siempre están en crecimiento, tanto hacia arriba como hacia abajo.</w:t>
      </w:r>
    </w:p>
    <w:p w:rsidR="00C033C3" w:rsidRPr="00525BFB" w:rsidRDefault="00C033C3" w:rsidP="006F76D9">
      <w:pPr>
        <w:pStyle w:val="Sinespaciado"/>
        <w:numPr>
          <w:ilvl w:val="0"/>
          <w:numId w:val="34"/>
        </w:numPr>
        <w:jc w:val="both"/>
        <w:rPr>
          <w:rFonts w:ascii="Arial" w:hAnsi="Arial" w:cs="Arial"/>
        </w:rPr>
      </w:pPr>
      <w:r w:rsidRPr="00525BFB">
        <w:rPr>
          <w:rFonts w:ascii="Arial" w:hAnsi="Arial" w:cs="Arial"/>
        </w:rPr>
        <w:t>El tallo crece hacia arriba, porque es donde más fácilmente encontrará la luz solar.</w:t>
      </w:r>
    </w:p>
    <w:p w:rsidR="00C033C3" w:rsidRPr="00525BFB" w:rsidRDefault="00C033C3" w:rsidP="006F76D9">
      <w:pPr>
        <w:pStyle w:val="Sinespaciado"/>
        <w:numPr>
          <w:ilvl w:val="0"/>
          <w:numId w:val="34"/>
        </w:numPr>
        <w:jc w:val="both"/>
        <w:rPr>
          <w:rFonts w:ascii="Arial" w:hAnsi="Arial" w:cs="Arial"/>
        </w:rPr>
      </w:pPr>
      <w:r w:rsidRPr="00525BFB">
        <w:rPr>
          <w:rFonts w:ascii="Arial" w:hAnsi="Arial" w:cs="Arial"/>
        </w:rPr>
        <w:t>La raíz crece hacia abajo, donde buscará fuentes de agua y nutrientes diversos.</w:t>
      </w:r>
    </w:p>
    <w:p w:rsidR="00C033C3" w:rsidRPr="00525BFB" w:rsidRDefault="00C033C3" w:rsidP="00D415FA">
      <w:pPr>
        <w:pStyle w:val="Sinespaciado"/>
        <w:jc w:val="both"/>
        <w:rPr>
          <w:rFonts w:ascii="Arial" w:hAnsi="Arial" w:cs="Arial"/>
        </w:rPr>
      </w:pPr>
    </w:p>
    <w:p w:rsidR="0083002E" w:rsidRPr="00525BFB" w:rsidRDefault="0083002E" w:rsidP="00D415FA">
      <w:pPr>
        <w:pStyle w:val="Sinespaciado"/>
        <w:jc w:val="both"/>
        <w:rPr>
          <w:rFonts w:ascii="Arial" w:hAnsi="Arial" w:cs="Arial"/>
        </w:rPr>
      </w:pPr>
    </w:p>
    <w:p w:rsidR="0083002E" w:rsidRPr="00525BFB" w:rsidRDefault="0083002E" w:rsidP="00D415FA">
      <w:pPr>
        <w:pStyle w:val="Sinespaciado"/>
        <w:jc w:val="both"/>
        <w:rPr>
          <w:rFonts w:ascii="Arial" w:hAnsi="Arial" w:cs="Arial"/>
        </w:rPr>
      </w:pPr>
    </w:p>
    <w:p w:rsidR="0083002E" w:rsidRPr="00525BFB" w:rsidRDefault="0083002E" w:rsidP="00D415FA">
      <w:pPr>
        <w:pStyle w:val="Sinespaciado"/>
        <w:jc w:val="both"/>
        <w:rPr>
          <w:rFonts w:ascii="Arial" w:hAnsi="Arial" w:cs="Arial"/>
        </w:rPr>
      </w:pPr>
    </w:p>
    <w:p w:rsidR="0083002E" w:rsidRPr="00525BFB" w:rsidRDefault="0083002E" w:rsidP="00D415FA">
      <w:pPr>
        <w:pStyle w:val="Sinespaciado"/>
        <w:jc w:val="both"/>
        <w:rPr>
          <w:rFonts w:ascii="Arial" w:hAnsi="Arial" w:cs="Arial"/>
        </w:rPr>
      </w:pPr>
    </w:p>
    <w:p w:rsidR="0083002E" w:rsidRPr="00525BFB" w:rsidRDefault="0083002E" w:rsidP="00D415FA">
      <w:pPr>
        <w:pStyle w:val="Sinespaciado"/>
        <w:jc w:val="both"/>
        <w:rPr>
          <w:rFonts w:ascii="Arial" w:hAnsi="Arial" w:cs="Arial"/>
        </w:rPr>
      </w:pPr>
    </w:p>
    <w:p w:rsidR="0083002E" w:rsidRPr="00525BFB" w:rsidRDefault="0083002E" w:rsidP="00D415FA">
      <w:pPr>
        <w:pStyle w:val="Sinespaciado"/>
        <w:jc w:val="both"/>
        <w:rPr>
          <w:rFonts w:ascii="Arial" w:hAnsi="Arial" w:cs="Arial"/>
        </w:rPr>
      </w:pPr>
    </w:p>
    <w:p w:rsidR="00C033C3" w:rsidRPr="00525BFB" w:rsidRDefault="00C033C3" w:rsidP="00D415FA">
      <w:pPr>
        <w:pStyle w:val="Sinespaciado"/>
        <w:jc w:val="both"/>
        <w:rPr>
          <w:rFonts w:ascii="Arial" w:hAnsi="Arial" w:cs="Arial"/>
        </w:rPr>
      </w:pPr>
    </w:p>
    <w:p w:rsidR="00C033C3" w:rsidRPr="00525BFB" w:rsidRDefault="00C033C3" w:rsidP="00D415FA">
      <w:pPr>
        <w:pStyle w:val="Sinespaciado"/>
        <w:jc w:val="both"/>
        <w:rPr>
          <w:rFonts w:ascii="Arial" w:hAnsi="Arial" w:cs="Arial"/>
        </w:rPr>
      </w:pPr>
    </w:p>
    <w:p w:rsidR="00C033C3" w:rsidRPr="00525BFB" w:rsidRDefault="00C033C3" w:rsidP="00D415FA">
      <w:pPr>
        <w:pStyle w:val="Sinespaciado"/>
        <w:jc w:val="both"/>
        <w:rPr>
          <w:rFonts w:ascii="Arial" w:hAnsi="Arial" w:cs="Arial"/>
        </w:rPr>
      </w:pPr>
    </w:p>
    <w:p w:rsidR="00C033C3" w:rsidRPr="00525BFB" w:rsidRDefault="00C033C3" w:rsidP="00D415FA">
      <w:pPr>
        <w:pStyle w:val="Sinespaciado"/>
        <w:jc w:val="both"/>
        <w:rPr>
          <w:rFonts w:ascii="Arial" w:hAnsi="Arial" w:cs="Arial"/>
        </w:rPr>
      </w:pPr>
    </w:p>
    <w:p w:rsidR="00C033C3" w:rsidRPr="00525BFB" w:rsidRDefault="00C033C3" w:rsidP="00D415FA">
      <w:pPr>
        <w:pStyle w:val="Sinespaciado"/>
        <w:jc w:val="both"/>
        <w:rPr>
          <w:rFonts w:ascii="Arial" w:hAnsi="Arial" w:cs="Arial"/>
        </w:rPr>
      </w:pPr>
    </w:p>
    <w:p w:rsidR="00C033C3" w:rsidRPr="00525BFB" w:rsidRDefault="00C033C3" w:rsidP="00D415FA">
      <w:pPr>
        <w:pStyle w:val="Sinespaciado"/>
        <w:jc w:val="both"/>
        <w:rPr>
          <w:rFonts w:ascii="Arial" w:hAnsi="Arial" w:cs="Arial"/>
        </w:rPr>
      </w:pPr>
    </w:p>
    <w:p w:rsidR="00C033C3" w:rsidRPr="00525BFB" w:rsidRDefault="00C033C3" w:rsidP="00D415FA">
      <w:pPr>
        <w:pStyle w:val="Sinespaciado"/>
        <w:jc w:val="both"/>
        <w:rPr>
          <w:rFonts w:ascii="Arial" w:hAnsi="Arial" w:cs="Arial"/>
        </w:rPr>
      </w:pPr>
    </w:p>
    <w:p w:rsidR="00C033C3" w:rsidRPr="00525BFB" w:rsidRDefault="00C033C3"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rPr>
      </w:pPr>
    </w:p>
    <w:p w:rsidR="00123DDB" w:rsidRPr="00525BFB" w:rsidRDefault="00123DDB" w:rsidP="00D415FA">
      <w:pPr>
        <w:pStyle w:val="Sinespaciado"/>
        <w:jc w:val="both"/>
        <w:rPr>
          <w:rFonts w:ascii="Arial" w:hAnsi="Arial" w:cs="Arial"/>
          <w:u w:val="single"/>
        </w:rPr>
      </w:pPr>
    </w:p>
    <w:p w:rsidR="00123DDB" w:rsidRPr="00525BFB" w:rsidRDefault="00E1298A" w:rsidP="00D415FA">
      <w:pPr>
        <w:pStyle w:val="Default"/>
        <w:jc w:val="both"/>
        <w:rPr>
          <w:b/>
          <w:color w:val="auto"/>
          <w:sz w:val="22"/>
          <w:szCs w:val="22"/>
          <w:u w:val="single"/>
        </w:rPr>
      </w:pPr>
      <w:r>
        <w:rPr>
          <w:b/>
          <w:color w:val="auto"/>
          <w:sz w:val="22"/>
          <w:szCs w:val="22"/>
          <w:u w:val="single"/>
        </w:rPr>
        <w:t>Capítulo IV: El Cuerpo Humano</w:t>
      </w:r>
    </w:p>
    <w:p w:rsidR="00123DDB" w:rsidRPr="00525BFB" w:rsidRDefault="00123DDB" w:rsidP="00D415FA">
      <w:pPr>
        <w:pStyle w:val="Default"/>
        <w:jc w:val="both"/>
        <w:rPr>
          <w:b/>
          <w:color w:val="auto"/>
          <w:sz w:val="22"/>
          <w:szCs w:val="22"/>
          <w:u w:val="single"/>
        </w:rPr>
      </w:pPr>
      <w:r w:rsidRPr="00525BFB">
        <w:rPr>
          <w:b/>
          <w:color w:val="auto"/>
          <w:sz w:val="22"/>
          <w:szCs w:val="22"/>
          <w:u w:val="single"/>
        </w:rPr>
        <w:t>Página 22</w:t>
      </w:r>
    </w:p>
    <w:p w:rsidR="00123DDB" w:rsidRPr="00525BFB" w:rsidRDefault="00123DDB" w:rsidP="00D415FA">
      <w:pPr>
        <w:pStyle w:val="Default"/>
        <w:jc w:val="both"/>
        <w:rPr>
          <w:color w:val="auto"/>
          <w:sz w:val="22"/>
          <w:szCs w:val="22"/>
        </w:rPr>
      </w:pPr>
    </w:p>
    <w:p w:rsidR="00123DDB" w:rsidRPr="00525BFB" w:rsidRDefault="00123DDB" w:rsidP="00D415FA">
      <w:pPr>
        <w:pStyle w:val="Default"/>
        <w:jc w:val="both"/>
        <w:rPr>
          <w:color w:val="auto"/>
          <w:sz w:val="22"/>
          <w:szCs w:val="22"/>
        </w:rPr>
      </w:pPr>
    </w:p>
    <w:p w:rsidR="00123DDB" w:rsidRPr="00525BFB" w:rsidRDefault="00123DDB" w:rsidP="00D415FA">
      <w:pPr>
        <w:pStyle w:val="Default"/>
        <w:jc w:val="both"/>
        <w:rPr>
          <w:color w:val="auto"/>
          <w:sz w:val="22"/>
          <w:szCs w:val="22"/>
        </w:rPr>
      </w:pPr>
    </w:p>
    <w:p w:rsidR="00123DDB" w:rsidRPr="00525BFB" w:rsidRDefault="00123DDB" w:rsidP="00D415FA">
      <w:pPr>
        <w:pStyle w:val="Default"/>
        <w:jc w:val="both"/>
        <w:rPr>
          <w:color w:val="auto"/>
          <w:sz w:val="22"/>
          <w:szCs w:val="22"/>
        </w:rPr>
      </w:pPr>
      <w:r w:rsidRPr="00525BFB">
        <w:rPr>
          <w:b/>
          <w:bCs/>
          <w:color w:val="auto"/>
          <w:sz w:val="22"/>
          <w:szCs w:val="22"/>
        </w:rPr>
        <w:t xml:space="preserve">I Parte: </w:t>
      </w:r>
      <w:r w:rsidRPr="00525BFB">
        <w:rPr>
          <w:color w:val="auto"/>
          <w:sz w:val="22"/>
          <w:szCs w:val="22"/>
        </w:rPr>
        <w:t xml:space="preserve">Selección única. </w:t>
      </w:r>
    </w:p>
    <w:tbl>
      <w:tblPr>
        <w:tblStyle w:val="Tablaconcuadrcula"/>
        <w:tblW w:w="0" w:type="auto"/>
        <w:tblLook w:val="04A0"/>
      </w:tblPr>
      <w:tblGrid>
        <w:gridCol w:w="1496"/>
        <w:gridCol w:w="1496"/>
        <w:gridCol w:w="1496"/>
        <w:gridCol w:w="1496"/>
        <w:gridCol w:w="1497"/>
        <w:gridCol w:w="1497"/>
      </w:tblGrid>
      <w:tr w:rsidR="00123DDB" w:rsidRPr="00525BFB" w:rsidTr="00E1298A">
        <w:tc>
          <w:tcPr>
            <w:tcW w:w="1496" w:type="dxa"/>
            <w:vAlign w:val="center"/>
          </w:tcPr>
          <w:p w:rsidR="00123DDB" w:rsidRPr="00525BFB" w:rsidRDefault="00123DDB" w:rsidP="00E1298A">
            <w:pPr>
              <w:pStyle w:val="Default"/>
              <w:jc w:val="center"/>
              <w:rPr>
                <w:color w:val="auto"/>
                <w:sz w:val="22"/>
                <w:szCs w:val="22"/>
              </w:rPr>
            </w:pPr>
            <w:r w:rsidRPr="00525BFB">
              <w:rPr>
                <w:color w:val="auto"/>
                <w:sz w:val="22"/>
                <w:szCs w:val="22"/>
              </w:rPr>
              <w:t>1 A</w:t>
            </w:r>
          </w:p>
        </w:tc>
        <w:tc>
          <w:tcPr>
            <w:tcW w:w="1496" w:type="dxa"/>
            <w:vAlign w:val="center"/>
          </w:tcPr>
          <w:p w:rsidR="00123DDB" w:rsidRPr="00525BFB" w:rsidRDefault="00123DDB" w:rsidP="00E1298A">
            <w:pPr>
              <w:pStyle w:val="Default"/>
              <w:jc w:val="center"/>
              <w:rPr>
                <w:color w:val="auto"/>
                <w:sz w:val="22"/>
                <w:szCs w:val="22"/>
              </w:rPr>
            </w:pPr>
            <w:r w:rsidRPr="00525BFB">
              <w:rPr>
                <w:color w:val="auto"/>
                <w:sz w:val="22"/>
                <w:szCs w:val="22"/>
              </w:rPr>
              <w:t>2 C</w:t>
            </w:r>
          </w:p>
        </w:tc>
        <w:tc>
          <w:tcPr>
            <w:tcW w:w="1496" w:type="dxa"/>
            <w:vAlign w:val="center"/>
          </w:tcPr>
          <w:p w:rsidR="00123DDB" w:rsidRPr="00525BFB" w:rsidRDefault="00123DDB" w:rsidP="00E1298A">
            <w:pPr>
              <w:pStyle w:val="Default"/>
              <w:jc w:val="center"/>
              <w:rPr>
                <w:color w:val="auto"/>
                <w:sz w:val="22"/>
                <w:szCs w:val="22"/>
              </w:rPr>
            </w:pPr>
            <w:r w:rsidRPr="00525BFB">
              <w:rPr>
                <w:color w:val="auto"/>
                <w:sz w:val="22"/>
                <w:szCs w:val="22"/>
              </w:rPr>
              <w:t>3 D</w:t>
            </w:r>
          </w:p>
        </w:tc>
        <w:tc>
          <w:tcPr>
            <w:tcW w:w="1496" w:type="dxa"/>
            <w:vAlign w:val="center"/>
          </w:tcPr>
          <w:p w:rsidR="00123DDB" w:rsidRPr="00525BFB" w:rsidRDefault="00123DDB" w:rsidP="00E1298A">
            <w:pPr>
              <w:pStyle w:val="Default"/>
              <w:jc w:val="center"/>
              <w:rPr>
                <w:color w:val="auto"/>
                <w:sz w:val="22"/>
                <w:szCs w:val="22"/>
              </w:rPr>
            </w:pPr>
            <w:r w:rsidRPr="00525BFB">
              <w:rPr>
                <w:color w:val="auto"/>
                <w:sz w:val="22"/>
                <w:szCs w:val="22"/>
              </w:rPr>
              <w:t>4 D</w:t>
            </w:r>
          </w:p>
        </w:tc>
        <w:tc>
          <w:tcPr>
            <w:tcW w:w="1497" w:type="dxa"/>
            <w:vAlign w:val="center"/>
          </w:tcPr>
          <w:p w:rsidR="00123DDB" w:rsidRPr="00525BFB" w:rsidRDefault="00123DDB" w:rsidP="00E1298A">
            <w:pPr>
              <w:pStyle w:val="Default"/>
              <w:jc w:val="center"/>
              <w:rPr>
                <w:color w:val="auto"/>
                <w:sz w:val="22"/>
                <w:szCs w:val="22"/>
              </w:rPr>
            </w:pPr>
            <w:r w:rsidRPr="00525BFB">
              <w:rPr>
                <w:color w:val="auto"/>
                <w:sz w:val="22"/>
                <w:szCs w:val="22"/>
              </w:rPr>
              <w:t>5 C</w:t>
            </w:r>
          </w:p>
        </w:tc>
        <w:tc>
          <w:tcPr>
            <w:tcW w:w="1497" w:type="dxa"/>
            <w:vAlign w:val="center"/>
          </w:tcPr>
          <w:p w:rsidR="00123DDB" w:rsidRPr="00525BFB" w:rsidRDefault="00123DDB" w:rsidP="00E1298A">
            <w:pPr>
              <w:pStyle w:val="Default"/>
              <w:jc w:val="center"/>
              <w:rPr>
                <w:color w:val="auto"/>
                <w:sz w:val="22"/>
                <w:szCs w:val="22"/>
              </w:rPr>
            </w:pPr>
            <w:r w:rsidRPr="00525BFB">
              <w:rPr>
                <w:color w:val="auto"/>
                <w:sz w:val="22"/>
                <w:szCs w:val="22"/>
              </w:rPr>
              <w:t>6 D</w:t>
            </w:r>
          </w:p>
        </w:tc>
      </w:tr>
      <w:tr w:rsidR="00123DDB" w:rsidRPr="00525BFB" w:rsidTr="00E1298A">
        <w:tc>
          <w:tcPr>
            <w:tcW w:w="1496" w:type="dxa"/>
            <w:vAlign w:val="center"/>
          </w:tcPr>
          <w:p w:rsidR="00123DDB" w:rsidRPr="00525BFB" w:rsidRDefault="00123DDB" w:rsidP="00E1298A">
            <w:pPr>
              <w:pStyle w:val="Default"/>
              <w:jc w:val="center"/>
              <w:rPr>
                <w:color w:val="auto"/>
                <w:sz w:val="22"/>
                <w:szCs w:val="22"/>
              </w:rPr>
            </w:pPr>
            <w:r w:rsidRPr="00525BFB">
              <w:rPr>
                <w:color w:val="auto"/>
                <w:sz w:val="22"/>
                <w:szCs w:val="22"/>
              </w:rPr>
              <w:t>7 B</w:t>
            </w:r>
          </w:p>
        </w:tc>
        <w:tc>
          <w:tcPr>
            <w:tcW w:w="1496" w:type="dxa"/>
            <w:vAlign w:val="center"/>
          </w:tcPr>
          <w:p w:rsidR="00123DDB" w:rsidRPr="00525BFB" w:rsidRDefault="00123DDB" w:rsidP="00E1298A">
            <w:pPr>
              <w:pStyle w:val="Default"/>
              <w:jc w:val="center"/>
              <w:rPr>
                <w:color w:val="auto"/>
                <w:sz w:val="22"/>
                <w:szCs w:val="22"/>
              </w:rPr>
            </w:pPr>
            <w:r w:rsidRPr="00525BFB">
              <w:rPr>
                <w:color w:val="auto"/>
                <w:sz w:val="22"/>
                <w:szCs w:val="22"/>
              </w:rPr>
              <w:t>8 C</w:t>
            </w:r>
          </w:p>
        </w:tc>
        <w:tc>
          <w:tcPr>
            <w:tcW w:w="1496" w:type="dxa"/>
            <w:vAlign w:val="center"/>
          </w:tcPr>
          <w:p w:rsidR="00123DDB" w:rsidRPr="00525BFB" w:rsidRDefault="00123DDB" w:rsidP="00E1298A">
            <w:pPr>
              <w:pStyle w:val="Default"/>
              <w:jc w:val="center"/>
              <w:rPr>
                <w:color w:val="auto"/>
                <w:sz w:val="22"/>
                <w:szCs w:val="22"/>
              </w:rPr>
            </w:pPr>
            <w:r w:rsidRPr="00525BFB">
              <w:rPr>
                <w:color w:val="auto"/>
                <w:sz w:val="22"/>
                <w:szCs w:val="22"/>
              </w:rPr>
              <w:t>9 B</w:t>
            </w:r>
          </w:p>
        </w:tc>
        <w:tc>
          <w:tcPr>
            <w:tcW w:w="1496" w:type="dxa"/>
            <w:vAlign w:val="center"/>
          </w:tcPr>
          <w:p w:rsidR="00123DDB" w:rsidRPr="00525BFB" w:rsidRDefault="00123DDB" w:rsidP="00E1298A">
            <w:pPr>
              <w:pStyle w:val="Default"/>
              <w:jc w:val="center"/>
              <w:rPr>
                <w:color w:val="auto"/>
                <w:sz w:val="22"/>
                <w:szCs w:val="22"/>
              </w:rPr>
            </w:pPr>
            <w:r w:rsidRPr="00525BFB">
              <w:rPr>
                <w:color w:val="auto"/>
                <w:sz w:val="22"/>
                <w:szCs w:val="22"/>
              </w:rPr>
              <w:t>10</w:t>
            </w:r>
            <w:r w:rsidR="0023166D" w:rsidRPr="00525BFB">
              <w:rPr>
                <w:color w:val="auto"/>
                <w:sz w:val="22"/>
                <w:szCs w:val="22"/>
              </w:rPr>
              <w:t xml:space="preserve"> A</w:t>
            </w:r>
          </w:p>
        </w:tc>
        <w:tc>
          <w:tcPr>
            <w:tcW w:w="1497" w:type="dxa"/>
            <w:vAlign w:val="center"/>
          </w:tcPr>
          <w:p w:rsidR="00123DDB" w:rsidRPr="00525BFB" w:rsidRDefault="00123DDB" w:rsidP="00E1298A">
            <w:pPr>
              <w:pStyle w:val="Default"/>
              <w:jc w:val="center"/>
              <w:rPr>
                <w:color w:val="auto"/>
                <w:sz w:val="22"/>
                <w:szCs w:val="22"/>
              </w:rPr>
            </w:pPr>
            <w:r w:rsidRPr="00525BFB">
              <w:rPr>
                <w:color w:val="auto"/>
                <w:sz w:val="22"/>
                <w:szCs w:val="22"/>
              </w:rPr>
              <w:t>11</w:t>
            </w:r>
            <w:r w:rsidR="0023166D" w:rsidRPr="00525BFB">
              <w:rPr>
                <w:color w:val="auto"/>
                <w:sz w:val="22"/>
                <w:szCs w:val="22"/>
              </w:rPr>
              <w:t xml:space="preserve"> C</w:t>
            </w:r>
          </w:p>
        </w:tc>
        <w:tc>
          <w:tcPr>
            <w:tcW w:w="1497" w:type="dxa"/>
            <w:vAlign w:val="center"/>
          </w:tcPr>
          <w:p w:rsidR="00123DDB" w:rsidRPr="00525BFB" w:rsidRDefault="00123DDB" w:rsidP="00E1298A">
            <w:pPr>
              <w:pStyle w:val="Default"/>
              <w:jc w:val="center"/>
              <w:rPr>
                <w:color w:val="auto"/>
                <w:sz w:val="22"/>
                <w:szCs w:val="22"/>
              </w:rPr>
            </w:pPr>
            <w:r w:rsidRPr="00525BFB">
              <w:rPr>
                <w:color w:val="auto"/>
                <w:sz w:val="22"/>
                <w:szCs w:val="22"/>
              </w:rPr>
              <w:t>12 B</w:t>
            </w:r>
          </w:p>
        </w:tc>
      </w:tr>
      <w:tr w:rsidR="00123DDB" w:rsidRPr="00525BFB" w:rsidTr="00E1298A">
        <w:tc>
          <w:tcPr>
            <w:tcW w:w="1496" w:type="dxa"/>
            <w:vAlign w:val="center"/>
          </w:tcPr>
          <w:p w:rsidR="00123DDB" w:rsidRPr="00525BFB" w:rsidRDefault="00123DDB" w:rsidP="00E1298A">
            <w:pPr>
              <w:pStyle w:val="Default"/>
              <w:jc w:val="center"/>
              <w:rPr>
                <w:color w:val="auto"/>
                <w:sz w:val="22"/>
                <w:szCs w:val="22"/>
              </w:rPr>
            </w:pPr>
            <w:r w:rsidRPr="00525BFB">
              <w:rPr>
                <w:color w:val="auto"/>
                <w:sz w:val="22"/>
                <w:szCs w:val="22"/>
              </w:rPr>
              <w:t>13 B</w:t>
            </w:r>
          </w:p>
        </w:tc>
        <w:tc>
          <w:tcPr>
            <w:tcW w:w="1496" w:type="dxa"/>
            <w:vAlign w:val="center"/>
          </w:tcPr>
          <w:p w:rsidR="00123DDB" w:rsidRPr="00525BFB" w:rsidRDefault="00123DDB" w:rsidP="00E1298A">
            <w:pPr>
              <w:pStyle w:val="Default"/>
              <w:jc w:val="center"/>
              <w:rPr>
                <w:color w:val="auto"/>
                <w:sz w:val="22"/>
                <w:szCs w:val="22"/>
              </w:rPr>
            </w:pPr>
            <w:r w:rsidRPr="00525BFB">
              <w:rPr>
                <w:color w:val="auto"/>
                <w:sz w:val="22"/>
                <w:szCs w:val="22"/>
              </w:rPr>
              <w:t>14 C</w:t>
            </w:r>
          </w:p>
        </w:tc>
        <w:tc>
          <w:tcPr>
            <w:tcW w:w="1496" w:type="dxa"/>
            <w:vAlign w:val="center"/>
          </w:tcPr>
          <w:p w:rsidR="00123DDB" w:rsidRPr="00525BFB" w:rsidRDefault="00123DDB" w:rsidP="00E1298A">
            <w:pPr>
              <w:pStyle w:val="Default"/>
              <w:jc w:val="center"/>
              <w:rPr>
                <w:color w:val="auto"/>
                <w:sz w:val="22"/>
                <w:szCs w:val="22"/>
              </w:rPr>
            </w:pPr>
            <w:r w:rsidRPr="00525BFB">
              <w:rPr>
                <w:color w:val="auto"/>
                <w:sz w:val="22"/>
                <w:szCs w:val="22"/>
              </w:rPr>
              <w:t>15 A</w:t>
            </w:r>
          </w:p>
        </w:tc>
        <w:tc>
          <w:tcPr>
            <w:tcW w:w="1496" w:type="dxa"/>
            <w:vAlign w:val="center"/>
          </w:tcPr>
          <w:p w:rsidR="00123DDB" w:rsidRPr="00525BFB" w:rsidRDefault="00123DDB" w:rsidP="00E1298A">
            <w:pPr>
              <w:pStyle w:val="Default"/>
              <w:jc w:val="center"/>
              <w:rPr>
                <w:color w:val="auto"/>
                <w:sz w:val="22"/>
                <w:szCs w:val="22"/>
              </w:rPr>
            </w:pPr>
            <w:r w:rsidRPr="00525BFB">
              <w:rPr>
                <w:color w:val="auto"/>
                <w:sz w:val="22"/>
                <w:szCs w:val="22"/>
              </w:rPr>
              <w:t>16 C</w:t>
            </w:r>
          </w:p>
        </w:tc>
        <w:tc>
          <w:tcPr>
            <w:tcW w:w="1497" w:type="dxa"/>
            <w:vAlign w:val="center"/>
          </w:tcPr>
          <w:p w:rsidR="00123DDB" w:rsidRPr="00525BFB" w:rsidRDefault="00123DDB" w:rsidP="00E1298A">
            <w:pPr>
              <w:pStyle w:val="Default"/>
              <w:jc w:val="center"/>
              <w:rPr>
                <w:color w:val="auto"/>
                <w:sz w:val="22"/>
                <w:szCs w:val="22"/>
              </w:rPr>
            </w:pPr>
            <w:r w:rsidRPr="00525BFB">
              <w:rPr>
                <w:color w:val="auto"/>
                <w:sz w:val="22"/>
                <w:szCs w:val="22"/>
              </w:rPr>
              <w:t>17 C</w:t>
            </w:r>
          </w:p>
        </w:tc>
        <w:tc>
          <w:tcPr>
            <w:tcW w:w="1497" w:type="dxa"/>
            <w:vAlign w:val="center"/>
          </w:tcPr>
          <w:p w:rsidR="00123DDB" w:rsidRPr="00525BFB" w:rsidRDefault="00123DDB" w:rsidP="00E1298A">
            <w:pPr>
              <w:pStyle w:val="Default"/>
              <w:jc w:val="center"/>
              <w:rPr>
                <w:color w:val="auto"/>
                <w:sz w:val="22"/>
                <w:szCs w:val="22"/>
              </w:rPr>
            </w:pPr>
            <w:r w:rsidRPr="00525BFB">
              <w:rPr>
                <w:color w:val="auto"/>
                <w:sz w:val="22"/>
                <w:szCs w:val="22"/>
              </w:rPr>
              <w:t>18 D</w:t>
            </w:r>
          </w:p>
        </w:tc>
      </w:tr>
      <w:tr w:rsidR="00123DDB" w:rsidRPr="00525BFB" w:rsidTr="00E1298A">
        <w:tc>
          <w:tcPr>
            <w:tcW w:w="1496" w:type="dxa"/>
            <w:vAlign w:val="center"/>
          </w:tcPr>
          <w:p w:rsidR="00123DDB" w:rsidRPr="00525BFB" w:rsidRDefault="00123DDB" w:rsidP="00E1298A">
            <w:pPr>
              <w:pStyle w:val="Default"/>
              <w:jc w:val="center"/>
              <w:rPr>
                <w:color w:val="auto"/>
                <w:sz w:val="22"/>
                <w:szCs w:val="22"/>
              </w:rPr>
            </w:pPr>
            <w:r w:rsidRPr="00525BFB">
              <w:rPr>
                <w:color w:val="auto"/>
                <w:sz w:val="22"/>
                <w:szCs w:val="22"/>
              </w:rPr>
              <w:t>19 A</w:t>
            </w:r>
          </w:p>
        </w:tc>
        <w:tc>
          <w:tcPr>
            <w:tcW w:w="1496" w:type="dxa"/>
            <w:vAlign w:val="center"/>
          </w:tcPr>
          <w:p w:rsidR="00123DDB" w:rsidRPr="00525BFB" w:rsidRDefault="00123DDB" w:rsidP="00E1298A">
            <w:pPr>
              <w:pStyle w:val="Default"/>
              <w:jc w:val="center"/>
              <w:rPr>
                <w:color w:val="auto"/>
                <w:sz w:val="22"/>
                <w:szCs w:val="22"/>
              </w:rPr>
            </w:pPr>
            <w:r w:rsidRPr="00525BFB">
              <w:rPr>
                <w:color w:val="auto"/>
                <w:sz w:val="22"/>
                <w:szCs w:val="22"/>
              </w:rPr>
              <w:t>20 A</w:t>
            </w:r>
          </w:p>
        </w:tc>
        <w:tc>
          <w:tcPr>
            <w:tcW w:w="1496" w:type="dxa"/>
            <w:vAlign w:val="center"/>
          </w:tcPr>
          <w:p w:rsidR="00123DDB" w:rsidRPr="00525BFB" w:rsidRDefault="00123DDB" w:rsidP="00E1298A">
            <w:pPr>
              <w:pStyle w:val="Default"/>
              <w:jc w:val="center"/>
              <w:rPr>
                <w:color w:val="auto"/>
                <w:sz w:val="22"/>
                <w:szCs w:val="22"/>
              </w:rPr>
            </w:pPr>
          </w:p>
        </w:tc>
        <w:tc>
          <w:tcPr>
            <w:tcW w:w="1496" w:type="dxa"/>
            <w:vAlign w:val="center"/>
          </w:tcPr>
          <w:p w:rsidR="00123DDB" w:rsidRPr="00525BFB" w:rsidRDefault="00123DDB" w:rsidP="00E1298A">
            <w:pPr>
              <w:pStyle w:val="Default"/>
              <w:jc w:val="center"/>
              <w:rPr>
                <w:color w:val="auto"/>
                <w:sz w:val="22"/>
                <w:szCs w:val="22"/>
              </w:rPr>
            </w:pPr>
          </w:p>
        </w:tc>
        <w:tc>
          <w:tcPr>
            <w:tcW w:w="1497" w:type="dxa"/>
            <w:vAlign w:val="center"/>
          </w:tcPr>
          <w:p w:rsidR="00123DDB" w:rsidRPr="00525BFB" w:rsidRDefault="00123DDB" w:rsidP="00E1298A">
            <w:pPr>
              <w:pStyle w:val="Default"/>
              <w:jc w:val="center"/>
              <w:rPr>
                <w:color w:val="auto"/>
                <w:sz w:val="22"/>
                <w:szCs w:val="22"/>
              </w:rPr>
            </w:pPr>
          </w:p>
        </w:tc>
        <w:tc>
          <w:tcPr>
            <w:tcW w:w="1497" w:type="dxa"/>
            <w:vAlign w:val="center"/>
          </w:tcPr>
          <w:p w:rsidR="00123DDB" w:rsidRPr="00525BFB" w:rsidRDefault="00123DDB" w:rsidP="00E1298A">
            <w:pPr>
              <w:pStyle w:val="Default"/>
              <w:jc w:val="center"/>
              <w:rPr>
                <w:color w:val="auto"/>
                <w:sz w:val="22"/>
                <w:szCs w:val="22"/>
              </w:rPr>
            </w:pPr>
          </w:p>
        </w:tc>
      </w:tr>
    </w:tbl>
    <w:p w:rsidR="00123DDB" w:rsidRPr="00525BFB" w:rsidRDefault="00123DDB" w:rsidP="00D415FA">
      <w:pPr>
        <w:pStyle w:val="Default"/>
        <w:jc w:val="both"/>
        <w:rPr>
          <w:color w:val="auto"/>
          <w:sz w:val="22"/>
          <w:szCs w:val="22"/>
        </w:rPr>
      </w:pPr>
    </w:p>
    <w:p w:rsidR="00123DDB" w:rsidRPr="00525BFB" w:rsidRDefault="00123DDB" w:rsidP="00D415FA">
      <w:pPr>
        <w:pStyle w:val="Sinespaciado"/>
        <w:jc w:val="both"/>
        <w:rPr>
          <w:rFonts w:ascii="Arial" w:hAnsi="Arial" w:cs="Arial"/>
        </w:rPr>
      </w:pPr>
    </w:p>
    <w:p w:rsidR="00123DDB" w:rsidRPr="00525BFB" w:rsidRDefault="00123DDB" w:rsidP="00D415FA">
      <w:pPr>
        <w:pStyle w:val="Default"/>
        <w:jc w:val="both"/>
        <w:rPr>
          <w:color w:val="auto"/>
          <w:sz w:val="22"/>
          <w:szCs w:val="22"/>
        </w:rPr>
      </w:pPr>
    </w:p>
    <w:p w:rsidR="00123DDB" w:rsidRDefault="00123DDB" w:rsidP="00D415FA">
      <w:pPr>
        <w:pStyle w:val="Default"/>
        <w:jc w:val="both"/>
        <w:rPr>
          <w:color w:val="auto"/>
          <w:sz w:val="22"/>
          <w:szCs w:val="22"/>
        </w:rPr>
      </w:pPr>
      <w:r w:rsidRPr="00525BFB">
        <w:rPr>
          <w:b/>
          <w:bCs/>
          <w:color w:val="auto"/>
          <w:sz w:val="22"/>
          <w:szCs w:val="22"/>
        </w:rPr>
        <w:t>II PARTE</w:t>
      </w:r>
      <w:r w:rsidRPr="00525BFB">
        <w:rPr>
          <w:color w:val="auto"/>
          <w:sz w:val="22"/>
          <w:szCs w:val="22"/>
        </w:rPr>
        <w:t xml:space="preserve">. </w:t>
      </w:r>
      <w:r w:rsidRPr="00525BFB">
        <w:rPr>
          <w:color w:val="auto"/>
          <w:sz w:val="22"/>
          <w:szCs w:val="22"/>
          <w:u w:val="single"/>
        </w:rPr>
        <w:t>Respuesta Breve.</w:t>
      </w:r>
      <w:r w:rsidRPr="00525BFB">
        <w:rPr>
          <w:color w:val="auto"/>
          <w:sz w:val="22"/>
          <w:szCs w:val="22"/>
        </w:rPr>
        <w:t xml:space="preserve"> </w:t>
      </w:r>
    </w:p>
    <w:p w:rsidR="00E1298A" w:rsidRPr="00525BFB" w:rsidRDefault="00E1298A" w:rsidP="00E1298A">
      <w:pPr>
        <w:pStyle w:val="Sinespaciado"/>
      </w:pPr>
    </w:p>
    <w:p w:rsidR="00123DDB" w:rsidRPr="00E1298A" w:rsidRDefault="00123DDB" w:rsidP="00E1298A">
      <w:pPr>
        <w:pStyle w:val="Sinespaciado"/>
        <w:rPr>
          <w:rFonts w:ascii="Arial" w:hAnsi="Arial" w:cs="Arial"/>
        </w:rPr>
      </w:pPr>
      <w:r w:rsidRPr="00E1298A">
        <w:rPr>
          <w:rFonts w:ascii="Arial" w:hAnsi="Arial" w:cs="Arial"/>
        </w:rPr>
        <w:t xml:space="preserve">1. </w:t>
      </w:r>
    </w:p>
    <w:p w:rsidR="00123DDB" w:rsidRPr="00E1298A" w:rsidRDefault="00123DDB" w:rsidP="006F76D9">
      <w:pPr>
        <w:pStyle w:val="Sinespaciado"/>
        <w:numPr>
          <w:ilvl w:val="0"/>
          <w:numId w:val="44"/>
        </w:numPr>
        <w:rPr>
          <w:rFonts w:ascii="Arial" w:hAnsi="Arial" w:cs="Arial"/>
        </w:rPr>
      </w:pPr>
      <w:r w:rsidRPr="00E1298A">
        <w:rPr>
          <w:rFonts w:ascii="Arial" w:hAnsi="Arial" w:cs="Arial"/>
        </w:rPr>
        <w:t xml:space="preserve">Epidermis </w:t>
      </w:r>
    </w:p>
    <w:p w:rsidR="00123DDB" w:rsidRPr="00E1298A" w:rsidRDefault="00123DDB" w:rsidP="006F76D9">
      <w:pPr>
        <w:pStyle w:val="Sinespaciado"/>
        <w:numPr>
          <w:ilvl w:val="0"/>
          <w:numId w:val="44"/>
        </w:numPr>
        <w:rPr>
          <w:rFonts w:ascii="Arial" w:hAnsi="Arial" w:cs="Arial"/>
        </w:rPr>
      </w:pPr>
      <w:r w:rsidRPr="00E1298A">
        <w:rPr>
          <w:rFonts w:ascii="Arial" w:hAnsi="Arial" w:cs="Arial"/>
        </w:rPr>
        <w:t xml:space="preserve">Dermis </w:t>
      </w:r>
    </w:p>
    <w:p w:rsidR="00123DDB" w:rsidRPr="00E1298A" w:rsidRDefault="00123DDB" w:rsidP="006F76D9">
      <w:pPr>
        <w:pStyle w:val="Sinespaciado"/>
        <w:numPr>
          <w:ilvl w:val="0"/>
          <w:numId w:val="44"/>
        </w:numPr>
        <w:rPr>
          <w:rFonts w:ascii="Arial" w:hAnsi="Arial" w:cs="Arial"/>
        </w:rPr>
      </w:pPr>
      <w:r w:rsidRPr="00E1298A">
        <w:rPr>
          <w:rFonts w:ascii="Arial" w:hAnsi="Arial" w:cs="Arial"/>
        </w:rPr>
        <w:t xml:space="preserve">Hipodermis </w:t>
      </w:r>
    </w:p>
    <w:p w:rsidR="00123DDB" w:rsidRDefault="00123DDB" w:rsidP="00E1298A">
      <w:pPr>
        <w:pStyle w:val="Sinespaciado"/>
        <w:rPr>
          <w:rFonts w:ascii="Arial" w:hAnsi="Arial" w:cs="Arial"/>
        </w:rPr>
      </w:pPr>
    </w:p>
    <w:p w:rsidR="00E1298A" w:rsidRPr="00E1298A" w:rsidRDefault="00E1298A" w:rsidP="00E1298A">
      <w:pPr>
        <w:pStyle w:val="Sinespaciado"/>
        <w:rPr>
          <w:rFonts w:ascii="Arial" w:hAnsi="Arial" w:cs="Arial"/>
        </w:rPr>
      </w:pPr>
    </w:p>
    <w:p w:rsidR="00123DDB" w:rsidRPr="00E1298A" w:rsidRDefault="00123DDB" w:rsidP="00E1298A">
      <w:pPr>
        <w:pStyle w:val="Sinespaciado"/>
        <w:rPr>
          <w:rFonts w:ascii="Arial" w:hAnsi="Arial" w:cs="Arial"/>
        </w:rPr>
      </w:pPr>
      <w:r w:rsidRPr="00E1298A">
        <w:rPr>
          <w:rFonts w:ascii="Arial" w:hAnsi="Arial" w:cs="Arial"/>
        </w:rPr>
        <w:t xml:space="preserve">2. </w:t>
      </w:r>
    </w:p>
    <w:p w:rsidR="00123DDB" w:rsidRPr="00E1298A" w:rsidRDefault="00123DDB" w:rsidP="006F76D9">
      <w:pPr>
        <w:pStyle w:val="Sinespaciado"/>
        <w:numPr>
          <w:ilvl w:val="0"/>
          <w:numId w:val="45"/>
        </w:numPr>
        <w:rPr>
          <w:rFonts w:ascii="Arial" w:hAnsi="Arial" w:cs="Arial"/>
        </w:rPr>
      </w:pPr>
      <w:r w:rsidRPr="00E1298A">
        <w:rPr>
          <w:rFonts w:ascii="Arial" w:hAnsi="Arial" w:cs="Arial"/>
        </w:rPr>
        <w:t xml:space="preserve">Esta localizado en todas las partes del cuerpo a manera de red </w:t>
      </w:r>
    </w:p>
    <w:p w:rsidR="00123DDB" w:rsidRPr="00E1298A" w:rsidRDefault="00123DDB" w:rsidP="006F76D9">
      <w:pPr>
        <w:pStyle w:val="Sinespaciado"/>
        <w:numPr>
          <w:ilvl w:val="0"/>
          <w:numId w:val="45"/>
        </w:numPr>
        <w:rPr>
          <w:rFonts w:ascii="Arial" w:hAnsi="Arial" w:cs="Arial"/>
        </w:rPr>
      </w:pPr>
      <w:r w:rsidRPr="00E1298A">
        <w:rPr>
          <w:rFonts w:ascii="Arial" w:hAnsi="Arial" w:cs="Arial"/>
        </w:rPr>
        <w:t>Se encarga de recibir,</w:t>
      </w:r>
      <w:r w:rsidR="00E1298A" w:rsidRPr="00E1298A">
        <w:rPr>
          <w:rFonts w:ascii="Arial" w:hAnsi="Arial" w:cs="Arial"/>
        </w:rPr>
        <w:t xml:space="preserve"> almacenar y transmitir </w:t>
      </w:r>
      <w:r w:rsidRPr="00E1298A">
        <w:rPr>
          <w:rFonts w:ascii="Arial" w:hAnsi="Arial" w:cs="Arial"/>
        </w:rPr>
        <w:t xml:space="preserve">mensajes al cerebro </w:t>
      </w:r>
    </w:p>
    <w:p w:rsidR="00123DDB" w:rsidRPr="00E1298A" w:rsidRDefault="00123DDB" w:rsidP="00E1298A">
      <w:pPr>
        <w:pStyle w:val="Sinespaciado"/>
        <w:rPr>
          <w:rFonts w:ascii="Arial" w:hAnsi="Arial" w:cs="Arial"/>
        </w:rPr>
      </w:pPr>
    </w:p>
    <w:p w:rsidR="00123DDB" w:rsidRPr="00525BFB" w:rsidRDefault="00123DDB" w:rsidP="00E1298A">
      <w:pPr>
        <w:pStyle w:val="Sinespaciado"/>
      </w:pPr>
    </w:p>
    <w:p w:rsidR="00123DDB" w:rsidRPr="00525BFB" w:rsidRDefault="00123DDB" w:rsidP="00D415FA">
      <w:pPr>
        <w:pStyle w:val="Default"/>
        <w:jc w:val="both"/>
        <w:rPr>
          <w:color w:val="auto"/>
          <w:sz w:val="22"/>
          <w:szCs w:val="22"/>
        </w:rPr>
      </w:pPr>
      <w:r w:rsidRPr="00525BFB">
        <w:rPr>
          <w:color w:val="auto"/>
          <w:sz w:val="22"/>
          <w:szCs w:val="22"/>
        </w:rPr>
        <w:t xml:space="preserve">3. </w:t>
      </w:r>
    </w:p>
    <w:p w:rsidR="00123DDB" w:rsidRPr="00525BFB" w:rsidRDefault="00E1298A" w:rsidP="006F76D9">
      <w:pPr>
        <w:pStyle w:val="Sinespaciado"/>
        <w:numPr>
          <w:ilvl w:val="0"/>
          <w:numId w:val="17"/>
        </w:numPr>
        <w:jc w:val="both"/>
        <w:rPr>
          <w:rFonts w:ascii="Arial" w:hAnsi="Arial" w:cs="Arial"/>
        </w:rPr>
      </w:pPr>
      <w:r>
        <w:rPr>
          <w:rFonts w:ascii="Arial" w:hAnsi="Arial" w:cs="Arial"/>
        </w:rPr>
        <w:t xml:space="preserve">En la boca </w:t>
      </w:r>
      <w:r w:rsidR="00123DDB" w:rsidRPr="00525BFB">
        <w:rPr>
          <w:rFonts w:ascii="Arial" w:hAnsi="Arial" w:cs="Arial"/>
        </w:rPr>
        <w:t>empieza propiamente la d</w:t>
      </w:r>
      <w:r>
        <w:rPr>
          <w:rFonts w:ascii="Arial" w:hAnsi="Arial" w:cs="Arial"/>
        </w:rPr>
        <w:t xml:space="preserve">igestión </w:t>
      </w:r>
      <w:r w:rsidR="00123DDB" w:rsidRPr="00525BFB">
        <w:rPr>
          <w:rFonts w:ascii="Arial" w:hAnsi="Arial" w:cs="Arial"/>
        </w:rPr>
        <w:t xml:space="preserve">con ayuda de la saliva que contiene una enzima </w:t>
      </w:r>
    </w:p>
    <w:p w:rsidR="00123DDB" w:rsidRPr="00525BFB" w:rsidRDefault="00E1298A" w:rsidP="006F76D9">
      <w:pPr>
        <w:pStyle w:val="Sinespaciado"/>
        <w:numPr>
          <w:ilvl w:val="0"/>
          <w:numId w:val="17"/>
        </w:numPr>
        <w:jc w:val="both"/>
        <w:rPr>
          <w:rFonts w:ascii="Arial" w:hAnsi="Arial" w:cs="Arial"/>
        </w:rPr>
      </w:pPr>
      <w:r>
        <w:rPr>
          <w:rFonts w:ascii="Arial" w:hAnsi="Arial" w:cs="Arial"/>
        </w:rPr>
        <w:t>Al</w:t>
      </w:r>
      <w:r w:rsidR="00123DDB" w:rsidRPr="00525BFB">
        <w:rPr>
          <w:rFonts w:ascii="Arial" w:hAnsi="Arial" w:cs="Arial"/>
        </w:rPr>
        <w:t xml:space="preserve"> fondo de la boca tenemos la faringe que continua con un tubo llamado esófago que termina en el estómago </w:t>
      </w:r>
    </w:p>
    <w:p w:rsidR="00123DDB" w:rsidRPr="00525BFB" w:rsidRDefault="00E1298A" w:rsidP="006F76D9">
      <w:pPr>
        <w:pStyle w:val="Sinespaciado"/>
        <w:numPr>
          <w:ilvl w:val="0"/>
          <w:numId w:val="17"/>
        </w:numPr>
        <w:jc w:val="both"/>
        <w:rPr>
          <w:rFonts w:ascii="Arial" w:hAnsi="Arial" w:cs="Arial"/>
        </w:rPr>
      </w:pPr>
      <w:r>
        <w:rPr>
          <w:rFonts w:ascii="Arial" w:hAnsi="Arial" w:cs="Arial"/>
        </w:rPr>
        <w:t>El</w:t>
      </w:r>
      <w:r w:rsidR="00123DDB" w:rsidRPr="00525BFB">
        <w:rPr>
          <w:rFonts w:ascii="Arial" w:hAnsi="Arial" w:cs="Arial"/>
        </w:rPr>
        <w:t xml:space="preserve"> estómago es una bolsa formada por músculos fuertes. E</w:t>
      </w:r>
      <w:r>
        <w:rPr>
          <w:rFonts w:ascii="Arial" w:hAnsi="Arial" w:cs="Arial"/>
        </w:rPr>
        <w:t xml:space="preserve">n él se forma el jugo gástrico </w:t>
      </w:r>
      <w:r w:rsidR="00123DDB" w:rsidRPr="00525BFB">
        <w:rPr>
          <w:rFonts w:ascii="Arial" w:hAnsi="Arial" w:cs="Arial"/>
        </w:rPr>
        <w:t xml:space="preserve">que permite la digestión </w:t>
      </w:r>
    </w:p>
    <w:p w:rsidR="00123DDB" w:rsidRPr="00525BFB" w:rsidRDefault="00123DDB" w:rsidP="006F76D9">
      <w:pPr>
        <w:pStyle w:val="Sinespaciado"/>
        <w:numPr>
          <w:ilvl w:val="0"/>
          <w:numId w:val="17"/>
        </w:numPr>
        <w:jc w:val="both"/>
        <w:rPr>
          <w:rFonts w:ascii="Arial" w:hAnsi="Arial" w:cs="Arial"/>
        </w:rPr>
      </w:pPr>
      <w:r w:rsidRPr="00525BFB">
        <w:rPr>
          <w:rFonts w:ascii="Arial" w:hAnsi="Arial" w:cs="Arial"/>
        </w:rPr>
        <w:t xml:space="preserve">El alimento ingerido se transforma en quimo y pasa del estómago al </w:t>
      </w:r>
      <w:r w:rsidR="00E1298A" w:rsidRPr="00525BFB">
        <w:rPr>
          <w:rFonts w:ascii="Arial" w:hAnsi="Arial" w:cs="Arial"/>
        </w:rPr>
        <w:t>intestino</w:t>
      </w:r>
      <w:r w:rsidRPr="00525BFB">
        <w:rPr>
          <w:rFonts w:ascii="Arial" w:hAnsi="Arial" w:cs="Arial"/>
        </w:rPr>
        <w:t xml:space="preserve"> delgado llamándose quilo,</w:t>
      </w:r>
      <w:r w:rsidR="00E1298A">
        <w:rPr>
          <w:rFonts w:ascii="Arial" w:hAnsi="Arial" w:cs="Arial"/>
        </w:rPr>
        <w:t xml:space="preserve"> </w:t>
      </w:r>
      <w:r w:rsidRPr="00525BFB">
        <w:rPr>
          <w:rFonts w:ascii="Arial" w:hAnsi="Arial" w:cs="Arial"/>
        </w:rPr>
        <w:t xml:space="preserve">su función es absorber la mayor parte del alimento, el </w:t>
      </w:r>
      <w:r w:rsidR="00E1298A" w:rsidRPr="00525BFB">
        <w:rPr>
          <w:rFonts w:ascii="Arial" w:hAnsi="Arial" w:cs="Arial"/>
        </w:rPr>
        <w:t>intestino</w:t>
      </w:r>
      <w:r w:rsidRPr="00525BFB">
        <w:rPr>
          <w:rFonts w:ascii="Arial" w:hAnsi="Arial" w:cs="Arial"/>
        </w:rPr>
        <w:t xml:space="preserve"> grueso se encarga de la </w:t>
      </w:r>
      <w:r w:rsidR="00E1298A">
        <w:rPr>
          <w:rFonts w:ascii="Arial" w:hAnsi="Arial" w:cs="Arial"/>
        </w:rPr>
        <w:t>absorción</w:t>
      </w:r>
      <w:r w:rsidRPr="00525BFB">
        <w:rPr>
          <w:rFonts w:ascii="Arial" w:hAnsi="Arial" w:cs="Arial"/>
        </w:rPr>
        <w:t xml:space="preserve"> de los nutrientes hacia la sangre y desechar los residuos</w:t>
      </w:r>
    </w:p>
    <w:p w:rsidR="00123DDB" w:rsidRDefault="00123DDB" w:rsidP="00D415FA">
      <w:pPr>
        <w:pStyle w:val="Default"/>
        <w:ind w:left="360"/>
        <w:jc w:val="both"/>
        <w:rPr>
          <w:color w:val="auto"/>
          <w:sz w:val="22"/>
          <w:szCs w:val="22"/>
          <w:u w:val="single"/>
        </w:rPr>
      </w:pPr>
    </w:p>
    <w:p w:rsidR="00E1298A" w:rsidRPr="00525BFB" w:rsidRDefault="00E1298A" w:rsidP="00D415FA">
      <w:pPr>
        <w:pStyle w:val="Default"/>
        <w:ind w:left="360"/>
        <w:jc w:val="both"/>
        <w:rPr>
          <w:color w:val="auto"/>
          <w:sz w:val="22"/>
          <w:szCs w:val="22"/>
          <w:u w:val="single"/>
        </w:rPr>
      </w:pPr>
    </w:p>
    <w:p w:rsidR="00123DDB" w:rsidRPr="00525BFB" w:rsidRDefault="00123DDB" w:rsidP="00D415FA">
      <w:pPr>
        <w:pStyle w:val="Sinespaciado"/>
        <w:jc w:val="both"/>
        <w:rPr>
          <w:rFonts w:ascii="Arial" w:hAnsi="Arial" w:cs="Arial"/>
          <w:u w:val="single"/>
        </w:rPr>
      </w:pPr>
      <w:r w:rsidRPr="00525BFB">
        <w:rPr>
          <w:rFonts w:ascii="Arial" w:hAnsi="Arial" w:cs="Arial"/>
        </w:rPr>
        <w:t>4.</w:t>
      </w:r>
    </w:p>
    <w:p w:rsidR="00123DDB" w:rsidRPr="00525BFB" w:rsidRDefault="00123DDB" w:rsidP="006F76D9">
      <w:pPr>
        <w:pStyle w:val="Sinespaciado"/>
        <w:numPr>
          <w:ilvl w:val="0"/>
          <w:numId w:val="18"/>
        </w:numPr>
        <w:jc w:val="both"/>
        <w:rPr>
          <w:rFonts w:ascii="Arial" w:hAnsi="Arial" w:cs="Arial"/>
        </w:rPr>
      </w:pPr>
      <w:r w:rsidRPr="00525BFB">
        <w:rPr>
          <w:rFonts w:ascii="Arial" w:hAnsi="Arial" w:cs="Arial"/>
        </w:rPr>
        <w:t xml:space="preserve">Transporte de nutrientes </w:t>
      </w:r>
    </w:p>
    <w:p w:rsidR="00123DDB" w:rsidRPr="00525BFB" w:rsidRDefault="00123DDB" w:rsidP="006F76D9">
      <w:pPr>
        <w:pStyle w:val="Sinespaciado"/>
        <w:numPr>
          <w:ilvl w:val="0"/>
          <w:numId w:val="18"/>
        </w:numPr>
        <w:jc w:val="both"/>
        <w:rPr>
          <w:rFonts w:ascii="Arial" w:hAnsi="Arial" w:cs="Arial"/>
        </w:rPr>
      </w:pPr>
      <w:r w:rsidRPr="00525BFB">
        <w:rPr>
          <w:rFonts w:ascii="Arial" w:hAnsi="Arial" w:cs="Arial"/>
        </w:rPr>
        <w:t xml:space="preserve">transporte de oxigeno y de dióxido de carbono </w:t>
      </w:r>
    </w:p>
    <w:p w:rsidR="00123DDB" w:rsidRPr="00525BFB" w:rsidRDefault="00123DDB" w:rsidP="006F76D9">
      <w:pPr>
        <w:pStyle w:val="Sinespaciado"/>
        <w:numPr>
          <w:ilvl w:val="0"/>
          <w:numId w:val="18"/>
        </w:numPr>
        <w:jc w:val="both"/>
        <w:rPr>
          <w:rFonts w:ascii="Arial" w:hAnsi="Arial" w:cs="Arial"/>
        </w:rPr>
      </w:pPr>
      <w:r w:rsidRPr="00525BFB">
        <w:rPr>
          <w:rFonts w:ascii="Arial" w:hAnsi="Arial" w:cs="Arial"/>
        </w:rPr>
        <w:t xml:space="preserve">transporte de hormonas </w:t>
      </w:r>
    </w:p>
    <w:p w:rsidR="00123DDB" w:rsidRDefault="00123DDB" w:rsidP="00D415FA">
      <w:pPr>
        <w:pStyle w:val="Default"/>
        <w:ind w:left="708"/>
        <w:jc w:val="both"/>
        <w:rPr>
          <w:color w:val="auto"/>
          <w:sz w:val="22"/>
          <w:szCs w:val="22"/>
        </w:rPr>
      </w:pPr>
    </w:p>
    <w:p w:rsidR="00E1298A" w:rsidRPr="00525BFB" w:rsidRDefault="00E1298A" w:rsidP="00D415FA">
      <w:pPr>
        <w:pStyle w:val="Default"/>
        <w:ind w:left="708"/>
        <w:jc w:val="both"/>
        <w:rPr>
          <w:color w:val="auto"/>
          <w:sz w:val="22"/>
          <w:szCs w:val="22"/>
        </w:rPr>
      </w:pPr>
    </w:p>
    <w:p w:rsidR="00123DDB" w:rsidRPr="00525BFB" w:rsidRDefault="00E1298A" w:rsidP="00D415FA">
      <w:pPr>
        <w:pStyle w:val="Default"/>
        <w:jc w:val="both"/>
        <w:rPr>
          <w:color w:val="auto"/>
          <w:sz w:val="22"/>
          <w:szCs w:val="22"/>
        </w:rPr>
      </w:pPr>
      <w:r>
        <w:rPr>
          <w:color w:val="auto"/>
          <w:sz w:val="22"/>
          <w:szCs w:val="22"/>
        </w:rPr>
        <w:t xml:space="preserve">5. </w:t>
      </w:r>
    </w:p>
    <w:p w:rsidR="00123DDB" w:rsidRPr="00E1298A" w:rsidRDefault="00123DDB" w:rsidP="006F76D9">
      <w:pPr>
        <w:pStyle w:val="Sinespaciado"/>
        <w:numPr>
          <w:ilvl w:val="0"/>
          <w:numId w:val="46"/>
        </w:numPr>
        <w:rPr>
          <w:rFonts w:ascii="Arial" w:hAnsi="Arial" w:cs="Arial"/>
        </w:rPr>
      </w:pPr>
      <w:r w:rsidRPr="00E1298A">
        <w:rPr>
          <w:rFonts w:ascii="Arial" w:hAnsi="Arial" w:cs="Arial"/>
        </w:rPr>
        <w:t xml:space="preserve">Circulación mayor o </w:t>
      </w:r>
      <w:r w:rsidR="00E1298A" w:rsidRPr="00E1298A">
        <w:rPr>
          <w:rFonts w:ascii="Arial" w:hAnsi="Arial" w:cs="Arial"/>
        </w:rPr>
        <w:t>sistemática</w:t>
      </w:r>
      <w:r w:rsidRPr="00E1298A">
        <w:rPr>
          <w:rFonts w:ascii="Arial" w:hAnsi="Arial" w:cs="Arial"/>
        </w:rPr>
        <w:t xml:space="preserve"> </w:t>
      </w:r>
    </w:p>
    <w:p w:rsidR="00123DDB" w:rsidRPr="00E1298A" w:rsidRDefault="00123DDB" w:rsidP="006F76D9">
      <w:pPr>
        <w:pStyle w:val="Sinespaciado"/>
        <w:numPr>
          <w:ilvl w:val="0"/>
          <w:numId w:val="46"/>
        </w:numPr>
        <w:rPr>
          <w:rFonts w:ascii="Arial" w:hAnsi="Arial" w:cs="Arial"/>
        </w:rPr>
      </w:pPr>
      <w:r w:rsidRPr="00E1298A">
        <w:rPr>
          <w:rFonts w:ascii="Arial" w:hAnsi="Arial" w:cs="Arial"/>
        </w:rPr>
        <w:t xml:space="preserve">Circulación menor o pulmonar </w:t>
      </w:r>
    </w:p>
    <w:p w:rsidR="00123DDB" w:rsidRDefault="00123DDB" w:rsidP="00E1298A">
      <w:pPr>
        <w:pStyle w:val="Sinespaciado"/>
        <w:rPr>
          <w:rFonts w:ascii="Arial" w:hAnsi="Arial" w:cs="Arial"/>
        </w:rPr>
      </w:pPr>
    </w:p>
    <w:p w:rsidR="00E1298A" w:rsidRDefault="00E1298A" w:rsidP="00E1298A">
      <w:pPr>
        <w:pStyle w:val="Sinespaciado"/>
        <w:rPr>
          <w:rFonts w:ascii="Arial" w:hAnsi="Arial" w:cs="Arial"/>
        </w:rPr>
      </w:pPr>
    </w:p>
    <w:p w:rsidR="00E1298A" w:rsidRDefault="00E1298A" w:rsidP="00E1298A">
      <w:pPr>
        <w:pStyle w:val="Sinespaciado"/>
        <w:rPr>
          <w:rFonts w:ascii="Arial" w:hAnsi="Arial" w:cs="Arial"/>
        </w:rPr>
      </w:pPr>
    </w:p>
    <w:p w:rsidR="00E1298A" w:rsidRPr="00E1298A" w:rsidRDefault="00E1298A" w:rsidP="00E1298A">
      <w:pPr>
        <w:pStyle w:val="Sinespaciado"/>
        <w:rPr>
          <w:rFonts w:ascii="Arial" w:hAnsi="Arial" w:cs="Arial"/>
        </w:rPr>
      </w:pPr>
    </w:p>
    <w:p w:rsidR="00E1298A" w:rsidRPr="00E1298A" w:rsidRDefault="00E1298A" w:rsidP="00E1298A">
      <w:pPr>
        <w:pStyle w:val="Default"/>
        <w:jc w:val="both"/>
        <w:rPr>
          <w:color w:val="auto"/>
          <w:sz w:val="22"/>
          <w:szCs w:val="22"/>
        </w:rPr>
      </w:pPr>
      <w:r w:rsidRPr="00E1298A">
        <w:rPr>
          <w:color w:val="auto"/>
          <w:sz w:val="22"/>
          <w:szCs w:val="22"/>
        </w:rPr>
        <w:t>6.</w:t>
      </w:r>
    </w:p>
    <w:p w:rsidR="00123DDB" w:rsidRPr="00E1298A" w:rsidRDefault="00123DDB" w:rsidP="006F76D9">
      <w:pPr>
        <w:pStyle w:val="Default"/>
        <w:numPr>
          <w:ilvl w:val="0"/>
          <w:numId w:val="47"/>
        </w:numPr>
        <w:jc w:val="both"/>
        <w:rPr>
          <w:sz w:val="22"/>
          <w:szCs w:val="22"/>
        </w:rPr>
      </w:pPr>
      <w:r w:rsidRPr="00E1298A">
        <w:rPr>
          <w:sz w:val="22"/>
          <w:szCs w:val="22"/>
        </w:rPr>
        <w:t xml:space="preserve">fase de dilatación </w:t>
      </w:r>
    </w:p>
    <w:p w:rsidR="00123DDB" w:rsidRPr="00E1298A" w:rsidRDefault="00123DDB" w:rsidP="006F76D9">
      <w:pPr>
        <w:pStyle w:val="Sinespaciado"/>
        <w:numPr>
          <w:ilvl w:val="0"/>
          <w:numId w:val="47"/>
        </w:numPr>
        <w:rPr>
          <w:rFonts w:ascii="Arial" w:hAnsi="Arial" w:cs="Arial"/>
        </w:rPr>
      </w:pPr>
      <w:r w:rsidRPr="00E1298A">
        <w:rPr>
          <w:rFonts w:ascii="Arial" w:hAnsi="Arial" w:cs="Arial"/>
        </w:rPr>
        <w:t xml:space="preserve">fase de expulsión </w:t>
      </w:r>
    </w:p>
    <w:p w:rsidR="00123DDB" w:rsidRPr="00E1298A" w:rsidRDefault="00123DDB" w:rsidP="00E1298A">
      <w:pPr>
        <w:pStyle w:val="Sinespaciado"/>
        <w:rPr>
          <w:rFonts w:ascii="Arial" w:hAnsi="Arial" w:cs="Arial"/>
        </w:rPr>
      </w:pPr>
    </w:p>
    <w:p w:rsidR="00E1298A" w:rsidRPr="00E1298A" w:rsidRDefault="00E1298A" w:rsidP="00E1298A">
      <w:pPr>
        <w:pStyle w:val="Sinespaciado"/>
        <w:rPr>
          <w:rFonts w:ascii="Arial" w:hAnsi="Arial" w:cs="Arial"/>
        </w:rPr>
      </w:pPr>
    </w:p>
    <w:p w:rsidR="00123DDB" w:rsidRPr="00525BFB" w:rsidRDefault="00E1298A" w:rsidP="00D415FA">
      <w:pPr>
        <w:pStyle w:val="Default"/>
        <w:jc w:val="both"/>
        <w:rPr>
          <w:color w:val="auto"/>
          <w:sz w:val="22"/>
          <w:szCs w:val="22"/>
        </w:rPr>
      </w:pPr>
      <w:r>
        <w:rPr>
          <w:color w:val="auto"/>
          <w:sz w:val="22"/>
          <w:szCs w:val="22"/>
        </w:rPr>
        <w:t xml:space="preserve">7. </w:t>
      </w:r>
    </w:p>
    <w:p w:rsidR="00123DDB" w:rsidRPr="00E1298A" w:rsidRDefault="00E1298A" w:rsidP="006F76D9">
      <w:pPr>
        <w:pStyle w:val="Sinespaciado"/>
        <w:numPr>
          <w:ilvl w:val="0"/>
          <w:numId w:val="48"/>
        </w:numPr>
        <w:rPr>
          <w:rFonts w:ascii="Arial" w:hAnsi="Arial" w:cs="Arial"/>
        </w:rPr>
      </w:pPr>
      <w:r w:rsidRPr="00E1298A">
        <w:rPr>
          <w:rFonts w:ascii="Arial" w:hAnsi="Arial" w:cs="Arial"/>
        </w:rPr>
        <w:t>Síndrome</w:t>
      </w:r>
      <w:r w:rsidR="00123DDB" w:rsidRPr="00E1298A">
        <w:rPr>
          <w:rFonts w:ascii="Arial" w:hAnsi="Arial" w:cs="Arial"/>
        </w:rPr>
        <w:t xml:space="preserve"> amotivacional</w:t>
      </w:r>
      <w:r w:rsidR="005174BB">
        <w:rPr>
          <w:rFonts w:ascii="Arial" w:hAnsi="Arial" w:cs="Arial"/>
        </w:rPr>
        <w:t xml:space="preserve"> (disminución de la iniciativa personal)</w:t>
      </w:r>
      <w:r w:rsidR="00123DDB" w:rsidRPr="00E1298A">
        <w:rPr>
          <w:rFonts w:ascii="Arial" w:hAnsi="Arial" w:cs="Arial"/>
        </w:rPr>
        <w:t xml:space="preserve"> </w:t>
      </w:r>
    </w:p>
    <w:p w:rsidR="00123DDB" w:rsidRPr="00E1298A" w:rsidRDefault="00123DDB" w:rsidP="006F76D9">
      <w:pPr>
        <w:pStyle w:val="Sinespaciado"/>
        <w:numPr>
          <w:ilvl w:val="0"/>
          <w:numId w:val="48"/>
        </w:numPr>
        <w:rPr>
          <w:rFonts w:ascii="Arial" w:hAnsi="Arial" w:cs="Arial"/>
        </w:rPr>
      </w:pPr>
      <w:r w:rsidRPr="00E1298A">
        <w:rPr>
          <w:rFonts w:ascii="Arial" w:hAnsi="Arial" w:cs="Arial"/>
        </w:rPr>
        <w:t xml:space="preserve">alteraciones en los sistemas reproductores masculinos y femeninos </w:t>
      </w:r>
      <w:r w:rsidR="005174BB">
        <w:rPr>
          <w:rFonts w:ascii="Arial" w:hAnsi="Arial" w:cs="Arial"/>
        </w:rPr>
        <w:t>(infertilidad, otros)</w:t>
      </w:r>
    </w:p>
    <w:p w:rsidR="00123DDB" w:rsidRPr="00525BFB" w:rsidRDefault="00123DDB" w:rsidP="00D415FA">
      <w:pPr>
        <w:pStyle w:val="Default"/>
        <w:spacing w:line="360" w:lineRule="auto"/>
        <w:jc w:val="both"/>
        <w:rPr>
          <w:color w:val="auto"/>
          <w:sz w:val="22"/>
          <w:szCs w:val="22"/>
          <w:u w:val="single"/>
        </w:rPr>
      </w:pPr>
    </w:p>
    <w:p w:rsidR="00123DDB" w:rsidRPr="00525BFB" w:rsidRDefault="00123DDB" w:rsidP="00D415FA">
      <w:pPr>
        <w:pStyle w:val="Default"/>
        <w:jc w:val="both"/>
        <w:rPr>
          <w:color w:val="auto"/>
          <w:sz w:val="22"/>
          <w:szCs w:val="22"/>
        </w:rPr>
      </w:pPr>
    </w:p>
    <w:p w:rsidR="00123DDB" w:rsidRPr="00525BFB" w:rsidRDefault="00123DDB" w:rsidP="00D415FA">
      <w:pPr>
        <w:pStyle w:val="Default"/>
        <w:jc w:val="both"/>
        <w:rPr>
          <w:color w:val="auto"/>
          <w:sz w:val="22"/>
          <w:szCs w:val="22"/>
        </w:rPr>
      </w:pPr>
    </w:p>
    <w:p w:rsidR="00123DDB" w:rsidRPr="00525BFB" w:rsidRDefault="00123DDB" w:rsidP="00D415FA">
      <w:pPr>
        <w:pStyle w:val="Default"/>
        <w:jc w:val="both"/>
        <w:rPr>
          <w:color w:val="auto"/>
          <w:sz w:val="22"/>
          <w:szCs w:val="22"/>
        </w:rPr>
      </w:pPr>
      <w:r w:rsidRPr="00525BFB">
        <w:rPr>
          <w:b/>
          <w:bCs/>
          <w:color w:val="auto"/>
          <w:sz w:val="22"/>
          <w:szCs w:val="22"/>
        </w:rPr>
        <w:t xml:space="preserve">III PARTE. </w:t>
      </w:r>
      <w:r w:rsidRPr="00525BFB">
        <w:rPr>
          <w:color w:val="auto"/>
          <w:sz w:val="22"/>
          <w:szCs w:val="22"/>
          <w:u w:val="single"/>
        </w:rPr>
        <w:t>Identificación.</w:t>
      </w:r>
      <w:r w:rsidRPr="00525BFB">
        <w:rPr>
          <w:color w:val="auto"/>
          <w:sz w:val="22"/>
          <w:szCs w:val="22"/>
        </w:rPr>
        <w:t xml:space="preserve"> </w:t>
      </w:r>
    </w:p>
    <w:p w:rsidR="00123DDB" w:rsidRPr="00525BFB" w:rsidRDefault="00123DDB" w:rsidP="00D415FA">
      <w:pPr>
        <w:pStyle w:val="Default"/>
        <w:jc w:val="both"/>
        <w:rPr>
          <w:color w:val="auto"/>
          <w:sz w:val="22"/>
          <w:szCs w:val="22"/>
        </w:rPr>
      </w:pPr>
    </w:p>
    <w:p w:rsidR="00123DDB" w:rsidRPr="005174BB" w:rsidRDefault="00123DDB" w:rsidP="00D415FA">
      <w:pPr>
        <w:pStyle w:val="Default"/>
        <w:jc w:val="both"/>
        <w:rPr>
          <w:color w:val="auto"/>
          <w:sz w:val="22"/>
          <w:szCs w:val="22"/>
        </w:rPr>
      </w:pPr>
    </w:p>
    <w:p w:rsidR="00123DDB" w:rsidRPr="005174BB" w:rsidRDefault="00123DDB" w:rsidP="006F76D9">
      <w:pPr>
        <w:pStyle w:val="Default"/>
        <w:numPr>
          <w:ilvl w:val="0"/>
          <w:numId w:val="49"/>
        </w:numPr>
        <w:spacing w:after="20" w:line="360" w:lineRule="auto"/>
        <w:jc w:val="both"/>
        <w:rPr>
          <w:color w:val="auto"/>
          <w:sz w:val="22"/>
          <w:szCs w:val="22"/>
        </w:rPr>
      </w:pPr>
      <w:r w:rsidRPr="005174BB">
        <w:rPr>
          <w:color w:val="auto"/>
          <w:sz w:val="22"/>
          <w:szCs w:val="22"/>
        </w:rPr>
        <w:t xml:space="preserve">Laringe </w:t>
      </w:r>
    </w:p>
    <w:p w:rsidR="00123DDB" w:rsidRPr="005174BB" w:rsidRDefault="00123DDB" w:rsidP="006F76D9">
      <w:pPr>
        <w:pStyle w:val="Default"/>
        <w:numPr>
          <w:ilvl w:val="0"/>
          <w:numId w:val="49"/>
        </w:numPr>
        <w:spacing w:after="20" w:line="360" w:lineRule="auto"/>
        <w:jc w:val="both"/>
        <w:rPr>
          <w:color w:val="auto"/>
          <w:sz w:val="22"/>
          <w:szCs w:val="22"/>
        </w:rPr>
      </w:pPr>
      <w:r w:rsidRPr="005174BB">
        <w:rPr>
          <w:color w:val="auto"/>
          <w:sz w:val="22"/>
          <w:szCs w:val="22"/>
        </w:rPr>
        <w:t xml:space="preserve">tráquea </w:t>
      </w:r>
    </w:p>
    <w:p w:rsidR="00123DDB" w:rsidRPr="005174BB" w:rsidRDefault="00123DDB" w:rsidP="006F76D9">
      <w:pPr>
        <w:pStyle w:val="Default"/>
        <w:numPr>
          <w:ilvl w:val="0"/>
          <w:numId w:val="49"/>
        </w:numPr>
        <w:spacing w:after="20" w:line="360" w:lineRule="auto"/>
        <w:jc w:val="both"/>
        <w:rPr>
          <w:color w:val="auto"/>
          <w:sz w:val="22"/>
          <w:szCs w:val="22"/>
        </w:rPr>
      </w:pPr>
      <w:r w:rsidRPr="005174BB">
        <w:rPr>
          <w:color w:val="auto"/>
          <w:sz w:val="22"/>
          <w:szCs w:val="22"/>
        </w:rPr>
        <w:t>Lóbulo superior del pulmón izquierdo</w:t>
      </w:r>
    </w:p>
    <w:p w:rsidR="00123DDB" w:rsidRPr="005174BB" w:rsidRDefault="00123DDB" w:rsidP="006F76D9">
      <w:pPr>
        <w:pStyle w:val="Default"/>
        <w:numPr>
          <w:ilvl w:val="0"/>
          <w:numId w:val="49"/>
        </w:numPr>
        <w:spacing w:after="20" w:line="360" w:lineRule="auto"/>
        <w:jc w:val="both"/>
        <w:rPr>
          <w:color w:val="auto"/>
          <w:sz w:val="22"/>
          <w:szCs w:val="22"/>
        </w:rPr>
      </w:pPr>
      <w:r w:rsidRPr="005174BB">
        <w:rPr>
          <w:color w:val="auto"/>
          <w:sz w:val="22"/>
          <w:szCs w:val="22"/>
        </w:rPr>
        <w:t>Lóbulo inferior del pulmón izquierdo</w:t>
      </w:r>
    </w:p>
    <w:p w:rsidR="00123DDB" w:rsidRPr="005174BB" w:rsidRDefault="00123DDB" w:rsidP="006F76D9">
      <w:pPr>
        <w:pStyle w:val="Default"/>
        <w:numPr>
          <w:ilvl w:val="0"/>
          <w:numId w:val="49"/>
        </w:numPr>
        <w:spacing w:after="20" w:line="360" w:lineRule="auto"/>
        <w:jc w:val="both"/>
        <w:rPr>
          <w:color w:val="auto"/>
          <w:sz w:val="22"/>
          <w:szCs w:val="22"/>
        </w:rPr>
      </w:pPr>
      <w:r w:rsidRPr="005174BB">
        <w:rPr>
          <w:color w:val="auto"/>
          <w:sz w:val="22"/>
          <w:szCs w:val="22"/>
        </w:rPr>
        <w:t>Lóbulo superior del pulmón derecho</w:t>
      </w:r>
    </w:p>
    <w:p w:rsidR="00123DDB" w:rsidRPr="005174BB" w:rsidRDefault="00123DDB" w:rsidP="006F76D9">
      <w:pPr>
        <w:pStyle w:val="Default"/>
        <w:numPr>
          <w:ilvl w:val="0"/>
          <w:numId w:val="49"/>
        </w:numPr>
        <w:spacing w:after="20" w:line="360" w:lineRule="auto"/>
        <w:jc w:val="both"/>
        <w:rPr>
          <w:color w:val="auto"/>
          <w:sz w:val="22"/>
          <w:szCs w:val="22"/>
        </w:rPr>
      </w:pPr>
      <w:r w:rsidRPr="005174BB">
        <w:rPr>
          <w:color w:val="auto"/>
          <w:sz w:val="22"/>
          <w:szCs w:val="22"/>
        </w:rPr>
        <w:t xml:space="preserve">Bronquios </w:t>
      </w:r>
    </w:p>
    <w:p w:rsidR="00123DDB" w:rsidRPr="005174BB" w:rsidRDefault="00123DDB" w:rsidP="006F76D9">
      <w:pPr>
        <w:pStyle w:val="Default"/>
        <w:numPr>
          <w:ilvl w:val="0"/>
          <w:numId w:val="49"/>
        </w:numPr>
        <w:spacing w:after="20" w:line="360" w:lineRule="auto"/>
        <w:jc w:val="both"/>
        <w:rPr>
          <w:color w:val="auto"/>
          <w:sz w:val="22"/>
          <w:szCs w:val="22"/>
        </w:rPr>
      </w:pPr>
      <w:r w:rsidRPr="005174BB">
        <w:rPr>
          <w:color w:val="auto"/>
          <w:sz w:val="22"/>
          <w:szCs w:val="22"/>
        </w:rPr>
        <w:t xml:space="preserve">Lóbulo inferior del pulmón derecho </w:t>
      </w:r>
    </w:p>
    <w:p w:rsidR="00123DDB" w:rsidRPr="005174BB" w:rsidRDefault="00123DDB" w:rsidP="006F76D9">
      <w:pPr>
        <w:pStyle w:val="Default"/>
        <w:numPr>
          <w:ilvl w:val="0"/>
          <w:numId w:val="49"/>
        </w:numPr>
        <w:spacing w:line="360" w:lineRule="auto"/>
        <w:jc w:val="both"/>
        <w:rPr>
          <w:color w:val="auto"/>
          <w:sz w:val="22"/>
          <w:szCs w:val="22"/>
        </w:rPr>
      </w:pPr>
      <w:r w:rsidRPr="005174BB">
        <w:rPr>
          <w:color w:val="auto"/>
          <w:sz w:val="22"/>
          <w:szCs w:val="22"/>
        </w:rPr>
        <w:t xml:space="preserve">Lóbulo medio del pulmón derecho </w:t>
      </w:r>
    </w:p>
    <w:p w:rsidR="00123DDB" w:rsidRPr="005174BB" w:rsidRDefault="00123DDB" w:rsidP="00D415FA">
      <w:pPr>
        <w:pStyle w:val="Default"/>
        <w:jc w:val="both"/>
        <w:rPr>
          <w:color w:val="auto"/>
          <w:sz w:val="22"/>
          <w:szCs w:val="22"/>
        </w:rPr>
      </w:pPr>
    </w:p>
    <w:p w:rsidR="00123DDB" w:rsidRPr="005174BB" w:rsidRDefault="00123DDB" w:rsidP="00D415FA">
      <w:pPr>
        <w:pStyle w:val="Default"/>
        <w:jc w:val="both"/>
        <w:rPr>
          <w:b/>
          <w:bCs/>
          <w:color w:val="auto"/>
          <w:sz w:val="22"/>
          <w:szCs w:val="22"/>
        </w:rPr>
      </w:pPr>
    </w:p>
    <w:p w:rsidR="00123DDB" w:rsidRPr="00525BFB" w:rsidRDefault="00123DDB" w:rsidP="00D415FA">
      <w:pPr>
        <w:pStyle w:val="Default"/>
        <w:jc w:val="both"/>
        <w:rPr>
          <w:b/>
          <w:bCs/>
          <w:color w:val="auto"/>
          <w:sz w:val="22"/>
          <w:szCs w:val="22"/>
        </w:rPr>
      </w:pPr>
    </w:p>
    <w:p w:rsidR="00123DDB" w:rsidRPr="00525BFB" w:rsidRDefault="00123DDB" w:rsidP="00D415FA">
      <w:pPr>
        <w:pStyle w:val="Default"/>
        <w:jc w:val="both"/>
        <w:rPr>
          <w:color w:val="auto"/>
          <w:sz w:val="22"/>
          <w:szCs w:val="22"/>
        </w:rPr>
      </w:pPr>
      <w:r w:rsidRPr="00525BFB">
        <w:rPr>
          <w:b/>
          <w:bCs/>
          <w:color w:val="auto"/>
          <w:sz w:val="22"/>
          <w:szCs w:val="22"/>
        </w:rPr>
        <w:t>IV PARTE</w:t>
      </w:r>
      <w:r w:rsidRPr="00525BFB">
        <w:rPr>
          <w:color w:val="auto"/>
          <w:sz w:val="22"/>
          <w:szCs w:val="22"/>
        </w:rPr>
        <w:t xml:space="preserve">. </w:t>
      </w:r>
      <w:r w:rsidRPr="00525BFB">
        <w:rPr>
          <w:color w:val="auto"/>
          <w:sz w:val="22"/>
          <w:szCs w:val="22"/>
          <w:u w:val="single"/>
        </w:rPr>
        <w:t>Desarrollo.</w:t>
      </w:r>
      <w:r w:rsidRPr="00525BFB">
        <w:rPr>
          <w:color w:val="auto"/>
          <w:sz w:val="22"/>
          <w:szCs w:val="22"/>
        </w:rPr>
        <w:t xml:space="preserve"> </w:t>
      </w:r>
    </w:p>
    <w:p w:rsidR="00123DDB" w:rsidRPr="005174BB" w:rsidRDefault="00123DDB" w:rsidP="00D415FA">
      <w:pPr>
        <w:pStyle w:val="Default"/>
        <w:jc w:val="both"/>
        <w:rPr>
          <w:color w:val="auto"/>
          <w:sz w:val="22"/>
          <w:szCs w:val="22"/>
        </w:rPr>
      </w:pPr>
    </w:p>
    <w:p w:rsidR="005174BB" w:rsidRDefault="00123DDB" w:rsidP="00D415FA">
      <w:pPr>
        <w:pStyle w:val="Default"/>
        <w:jc w:val="both"/>
        <w:rPr>
          <w:color w:val="auto"/>
          <w:sz w:val="22"/>
          <w:szCs w:val="22"/>
        </w:rPr>
      </w:pPr>
      <w:r w:rsidRPr="005174BB">
        <w:rPr>
          <w:color w:val="auto"/>
          <w:sz w:val="22"/>
          <w:szCs w:val="22"/>
        </w:rPr>
        <w:t>El hipotálamo</w:t>
      </w:r>
      <w:r w:rsidR="005174BB">
        <w:rPr>
          <w:color w:val="auto"/>
          <w:sz w:val="22"/>
          <w:szCs w:val="22"/>
        </w:rPr>
        <w:t xml:space="preserve"> está localizado en el cerebro y s</w:t>
      </w:r>
      <w:r w:rsidRPr="005174BB">
        <w:rPr>
          <w:color w:val="auto"/>
          <w:sz w:val="22"/>
          <w:szCs w:val="22"/>
        </w:rPr>
        <w:t>e encarga de secretar hormonas que estimulan o suprimen la liberación de horm</w:t>
      </w:r>
      <w:r w:rsidR="005174BB">
        <w:rPr>
          <w:color w:val="auto"/>
          <w:sz w:val="22"/>
          <w:szCs w:val="22"/>
        </w:rPr>
        <w:t>onas en la glándula pituitaria.</w:t>
      </w:r>
    </w:p>
    <w:p w:rsidR="001955F5" w:rsidRDefault="001955F5" w:rsidP="001955F5">
      <w:pPr>
        <w:pStyle w:val="Sinespaciado"/>
        <w:jc w:val="both"/>
        <w:rPr>
          <w:rFonts w:ascii="Arial" w:hAnsi="Arial" w:cs="Arial"/>
        </w:rPr>
      </w:pPr>
      <w:r>
        <w:rPr>
          <w:rFonts w:ascii="Arial" w:hAnsi="Arial" w:cs="Arial"/>
        </w:rPr>
        <w:t>En su función se pueden mencionar</w:t>
      </w:r>
    </w:p>
    <w:p w:rsidR="001955F5" w:rsidRDefault="001955F5" w:rsidP="006F76D9">
      <w:pPr>
        <w:pStyle w:val="Sinespaciado"/>
        <w:numPr>
          <w:ilvl w:val="0"/>
          <w:numId w:val="50"/>
        </w:numPr>
        <w:jc w:val="both"/>
        <w:rPr>
          <w:rFonts w:ascii="Arial" w:hAnsi="Arial" w:cs="Arial"/>
        </w:rPr>
      </w:pPr>
      <w:r>
        <w:rPr>
          <w:rFonts w:ascii="Arial" w:hAnsi="Arial" w:cs="Arial"/>
        </w:rPr>
        <w:t>r</w:t>
      </w:r>
      <w:r w:rsidR="005174BB" w:rsidRPr="001955F5">
        <w:rPr>
          <w:rFonts w:ascii="Arial" w:hAnsi="Arial" w:cs="Arial"/>
        </w:rPr>
        <w:t xml:space="preserve">egula la liberación de hormonas de la hipófisis, </w:t>
      </w:r>
    </w:p>
    <w:p w:rsidR="001955F5" w:rsidRDefault="005174BB" w:rsidP="006F76D9">
      <w:pPr>
        <w:pStyle w:val="Sinespaciado"/>
        <w:numPr>
          <w:ilvl w:val="0"/>
          <w:numId w:val="50"/>
        </w:numPr>
        <w:jc w:val="both"/>
        <w:rPr>
          <w:rFonts w:ascii="Arial" w:hAnsi="Arial" w:cs="Arial"/>
        </w:rPr>
      </w:pPr>
      <w:r w:rsidRPr="001955F5">
        <w:rPr>
          <w:rFonts w:ascii="Arial" w:hAnsi="Arial" w:cs="Arial"/>
        </w:rPr>
        <w:t xml:space="preserve">mantiene la temperatura corporal, y </w:t>
      </w:r>
    </w:p>
    <w:p w:rsidR="00123DDB" w:rsidRPr="001955F5" w:rsidRDefault="005174BB" w:rsidP="006F76D9">
      <w:pPr>
        <w:pStyle w:val="Sinespaciado"/>
        <w:numPr>
          <w:ilvl w:val="0"/>
          <w:numId w:val="50"/>
        </w:numPr>
        <w:jc w:val="both"/>
        <w:rPr>
          <w:rFonts w:ascii="Arial" w:hAnsi="Arial" w:cs="Arial"/>
        </w:rPr>
      </w:pPr>
      <w:r w:rsidRPr="001955F5">
        <w:rPr>
          <w:rFonts w:ascii="Arial" w:hAnsi="Arial" w:cs="Arial"/>
        </w:rPr>
        <w:t xml:space="preserve">organiza conductas, como la alimentación, ingesta de líquidos, apareamiento y agresión. </w:t>
      </w:r>
    </w:p>
    <w:p w:rsidR="00123DDB" w:rsidRPr="005174BB" w:rsidRDefault="00123DDB" w:rsidP="00D415FA">
      <w:pPr>
        <w:pStyle w:val="Default"/>
        <w:jc w:val="both"/>
        <w:rPr>
          <w:color w:val="auto"/>
          <w:sz w:val="22"/>
          <w:szCs w:val="22"/>
        </w:rPr>
      </w:pPr>
    </w:p>
    <w:p w:rsidR="001955F5" w:rsidRDefault="00123DDB" w:rsidP="00D415FA">
      <w:pPr>
        <w:pStyle w:val="Default"/>
        <w:jc w:val="both"/>
        <w:rPr>
          <w:color w:val="auto"/>
          <w:sz w:val="22"/>
          <w:szCs w:val="22"/>
        </w:rPr>
      </w:pPr>
      <w:r w:rsidRPr="005174BB">
        <w:rPr>
          <w:color w:val="auto"/>
          <w:sz w:val="22"/>
          <w:szCs w:val="22"/>
        </w:rPr>
        <w:t xml:space="preserve">Los testículos están localizados en una bolsa fuera del cuerpo. </w:t>
      </w:r>
    </w:p>
    <w:p w:rsidR="001955F5" w:rsidRDefault="001955F5" w:rsidP="00D415FA">
      <w:pPr>
        <w:pStyle w:val="Default"/>
        <w:jc w:val="both"/>
        <w:rPr>
          <w:color w:val="auto"/>
          <w:sz w:val="22"/>
          <w:szCs w:val="22"/>
        </w:rPr>
      </w:pPr>
      <w:r>
        <w:rPr>
          <w:color w:val="auto"/>
          <w:sz w:val="22"/>
          <w:szCs w:val="22"/>
        </w:rPr>
        <w:t xml:space="preserve">Su función consiste en </w:t>
      </w:r>
    </w:p>
    <w:p w:rsidR="001955F5" w:rsidRDefault="00123DDB" w:rsidP="006F76D9">
      <w:pPr>
        <w:pStyle w:val="Default"/>
        <w:numPr>
          <w:ilvl w:val="0"/>
          <w:numId w:val="51"/>
        </w:numPr>
        <w:jc w:val="both"/>
        <w:rPr>
          <w:color w:val="auto"/>
          <w:sz w:val="22"/>
          <w:szCs w:val="22"/>
        </w:rPr>
      </w:pPr>
      <w:r w:rsidRPr="005174BB">
        <w:rPr>
          <w:color w:val="auto"/>
          <w:sz w:val="22"/>
          <w:szCs w:val="22"/>
        </w:rPr>
        <w:t xml:space="preserve">producir testosterona y </w:t>
      </w:r>
    </w:p>
    <w:p w:rsidR="00123DDB" w:rsidRPr="005174BB" w:rsidRDefault="001955F5" w:rsidP="006F76D9">
      <w:pPr>
        <w:pStyle w:val="Default"/>
        <w:numPr>
          <w:ilvl w:val="0"/>
          <w:numId w:val="51"/>
        </w:numPr>
        <w:jc w:val="both"/>
        <w:rPr>
          <w:color w:val="auto"/>
          <w:sz w:val="22"/>
          <w:szCs w:val="22"/>
        </w:rPr>
      </w:pPr>
      <w:r>
        <w:rPr>
          <w:color w:val="auto"/>
          <w:sz w:val="22"/>
          <w:szCs w:val="22"/>
        </w:rPr>
        <w:t xml:space="preserve">producir </w:t>
      </w:r>
      <w:r w:rsidR="00123DDB" w:rsidRPr="005174BB">
        <w:rPr>
          <w:color w:val="auto"/>
          <w:sz w:val="22"/>
          <w:szCs w:val="22"/>
        </w:rPr>
        <w:t>esperma</w:t>
      </w:r>
    </w:p>
    <w:p w:rsidR="00171AE4" w:rsidRPr="005174BB" w:rsidRDefault="00171AE4" w:rsidP="00D415FA">
      <w:pPr>
        <w:pStyle w:val="Default"/>
        <w:jc w:val="both"/>
        <w:rPr>
          <w:color w:val="auto"/>
          <w:sz w:val="22"/>
          <w:szCs w:val="22"/>
        </w:rPr>
      </w:pPr>
    </w:p>
    <w:p w:rsidR="00171AE4" w:rsidRDefault="00171AE4" w:rsidP="00D415FA">
      <w:pPr>
        <w:pStyle w:val="Default"/>
        <w:jc w:val="both"/>
        <w:rPr>
          <w:color w:val="auto"/>
          <w:sz w:val="22"/>
          <w:szCs w:val="22"/>
          <w:u w:val="single"/>
        </w:rPr>
      </w:pPr>
    </w:p>
    <w:p w:rsidR="001955F5" w:rsidRDefault="001955F5" w:rsidP="00D415FA">
      <w:pPr>
        <w:pStyle w:val="Default"/>
        <w:jc w:val="both"/>
        <w:rPr>
          <w:color w:val="auto"/>
          <w:sz w:val="22"/>
          <w:szCs w:val="22"/>
          <w:u w:val="single"/>
        </w:rPr>
      </w:pPr>
    </w:p>
    <w:p w:rsidR="001955F5" w:rsidRDefault="001955F5" w:rsidP="00D415FA">
      <w:pPr>
        <w:pStyle w:val="Default"/>
        <w:jc w:val="both"/>
        <w:rPr>
          <w:color w:val="auto"/>
          <w:sz w:val="22"/>
          <w:szCs w:val="22"/>
          <w:u w:val="single"/>
        </w:rPr>
      </w:pPr>
    </w:p>
    <w:p w:rsidR="001955F5" w:rsidRDefault="001955F5" w:rsidP="00D415FA">
      <w:pPr>
        <w:pStyle w:val="Default"/>
        <w:jc w:val="both"/>
        <w:rPr>
          <w:color w:val="auto"/>
          <w:sz w:val="22"/>
          <w:szCs w:val="22"/>
          <w:u w:val="single"/>
        </w:rPr>
      </w:pPr>
    </w:p>
    <w:p w:rsidR="001955F5" w:rsidRDefault="001955F5" w:rsidP="00D415FA">
      <w:pPr>
        <w:pStyle w:val="Default"/>
        <w:jc w:val="both"/>
        <w:rPr>
          <w:color w:val="auto"/>
          <w:sz w:val="22"/>
          <w:szCs w:val="22"/>
          <w:u w:val="single"/>
        </w:rPr>
      </w:pPr>
    </w:p>
    <w:p w:rsidR="001955F5" w:rsidRPr="00525BFB" w:rsidRDefault="001955F5" w:rsidP="00D415FA">
      <w:pPr>
        <w:pStyle w:val="Default"/>
        <w:jc w:val="both"/>
        <w:rPr>
          <w:color w:val="auto"/>
          <w:sz w:val="22"/>
          <w:szCs w:val="22"/>
          <w:u w:val="single"/>
        </w:rPr>
      </w:pPr>
    </w:p>
    <w:p w:rsidR="00123DDB" w:rsidRPr="00525BFB" w:rsidRDefault="00EB24CF" w:rsidP="00D415FA">
      <w:pPr>
        <w:pStyle w:val="Default"/>
        <w:jc w:val="both"/>
        <w:rPr>
          <w:color w:val="auto"/>
          <w:sz w:val="22"/>
          <w:szCs w:val="22"/>
        </w:rPr>
      </w:pPr>
      <w:r w:rsidRPr="00525BFB">
        <w:rPr>
          <w:color w:val="auto"/>
          <w:sz w:val="22"/>
          <w:szCs w:val="22"/>
        </w:rPr>
        <w:t xml:space="preserve">2. </w:t>
      </w:r>
    </w:p>
    <w:p w:rsidR="00123DDB" w:rsidRPr="001955F5" w:rsidRDefault="00123DDB" w:rsidP="006F76D9">
      <w:pPr>
        <w:pStyle w:val="Default"/>
        <w:numPr>
          <w:ilvl w:val="0"/>
          <w:numId w:val="52"/>
        </w:numPr>
        <w:jc w:val="both"/>
        <w:rPr>
          <w:color w:val="auto"/>
          <w:sz w:val="22"/>
          <w:szCs w:val="22"/>
        </w:rPr>
      </w:pPr>
      <w:r w:rsidRPr="001955F5">
        <w:rPr>
          <w:color w:val="auto"/>
          <w:sz w:val="22"/>
          <w:szCs w:val="22"/>
        </w:rPr>
        <w:t>Una de las funciones del sistema Inmunológico es la protección contra enfermedades infecciosas.</w:t>
      </w:r>
    </w:p>
    <w:p w:rsidR="00123DDB" w:rsidRPr="001955F5" w:rsidRDefault="00123DDB" w:rsidP="006F76D9">
      <w:pPr>
        <w:pStyle w:val="Default"/>
        <w:numPr>
          <w:ilvl w:val="0"/>
          <w:numId w:val="52"/>
        </w:numPr>
        <w:jc w:val="both"/>
        <w:rPr>
          <w:color w:val="auto"/>
          <w:sz w:val="22"/>
          <w:szCs w:val="22"/>
        </w:rPr>
      </w:pPr>
      <w:r w:rsidRPr="001955F5">
        <w:rPr>
          <w:color w:val="auto"/>
          <w:sz w:val="22"/>
          <w:szCs w:val="22"/>
        </w:rPr>
        <w:t xml:space="preserve">El cuerpo está en constante reto por una gran variedad de micro-organismos </w:t>
      </w:r>
      <w:r w:rsidR="001955F5">
        <w:rPr>
          <w:color w:val="auto"/>
          <w:sz w:val="22"/>
          <w:szCs w:val="22"/>
        </w:rPr>
        <w:t xml:space="preserve">que </w:t>
      </w:r>
      <w:r w:rsidRPr="001955F5">
        <w:rPr>
          <w:color w:val="auto"/>
          <w:sz w:val="22"/>
          <w:szCs w:val="22"/>
        </w:rPr>
        <w:t xml:space="preserve">pueden  provocar una variedad de infecciones bacterias, virus y hongos                                                                                                                                         </w:t>
      </w:r>
    </w:p>
    <w:p w:rsidR="00123DDB" w:rsidRPr="001955F5" w:rsidRDefault="00123DDB" w:rsidP="006F76D9">
      <w:pPr>
        <w:pStyle w:val="Default"/>
        <w:numPr>
          <w:ilvl w:val="0"/>
          <w:numId w:val="52"/>
        </w:numPr>
        <w:jc w:val="both"/>
        <w:rPr>
          <w:color w:val="auto"/>
          <w:sz w:val="22"/>
          <w:szCs w:val="22"/>
        </w:rPr>
      </w:pPr>
      <w:r w:rsidRPr="001955F5">
        <w:rPr>
          <w:color w:val="auto"/>
          <w:sz w:val="22"/>
          <w:szCs w:val="22"/>
        </w:rPr>
        <w:t xml:space="preserve">Cualquiera que sea la infección ya sea causada por una bacteria, virus u hongos, si es relativamente inofensiva o relativamente seria, si es en la piel, en la garganta, en los pulmones o en el cerebro, el Sistema Inmunológico es el responsable de defender a esta persona contra el micro-organismo invasor   </w:t>
      </w:r>
    </w:p>
    <w:p w:rsidR="00123DDB" w:rsidRPr="001955F5" w:rsidRDefault="00123DDB" w:rsidP="00D415FA">
      <w:pPr>
        <w:pStyle w:val="Default"/>
        <w:jc w:val="both"/>
        <w:rPr>
          <w:color w:val="auto"/>
          <w:sz w:val="22"/>
          <w:szCs w:val="22"/>
        </w:rPr>
      </w:pPr>
    </w:p>
    <w:p w:rsidR="00123DDB" w:rsidRDefault="00123DDB" w:rsidP="00D415FA">
      <w:pPr>
        <w:pStyle w:val="Default"/>
        <w:jc w:val="both"/>
        <w:rPr>
          <w:color w:val="auto"/>
          <w:sz w:val="22"/>
          <w:szCs w:val="22"/>
        </w:rPr>
      </w:pPr>
    </w:p>
    <w:p w:rsidR="001955F5" w:rsidRPr="00525BFB" w:rsidRDefault="001955F5" w:rsidP="00D415FA">
      <w:pPr>
        <w:pStyle w:val="Default"/>
        <w:jc w:val="both"/>
        <w:rPr>
          <w:color w:val="auto"/>
          <w:sz w:val="22"/>
          <w:szCs w:val="22"/>
        </w:rPr>
      </w:pPr>
    </w:p>
    <w:p w:rsidR="00123DDB" w:rsidRPr="00525BFB" w:rsidRDefault="00EB24CF" w:rsidP="00D415FA">
      <w:pPr>
        <w:pStyle w:val="Default"/>
        <w:jc w:val="both"/>
        <w:rPr>
          <w:color w:val="auto"/>
          <w:sz w:val="22"/>
          <w:szCs w:val="22"/>
        </w:rPr>
      </w:pPr>
      <w:r w:rsidRPr="00525BFB">
        <w:rPr>
          <w:color w:val="auto"/>
          <w:sz w:val="22"/>
          <w:szCs w:val="22"/>
        </w:rPr>
        <w:t xml:space="preserve">3. </w:t>
      </w:r>
      <w:r w:rsidR="00123DDB" w:rsidRPr="00525BFB">
        <w:rPr>
          <w:color w:val="auto"/>
          <w:sz w:val="22"/>
          <w:szCs w:val="22"/>
        </w:rPr>
        <w:t xml:space="preserve"> </w:t>
      </w:r>
    </w:p>
    <w:p w:rsidR="00123DDB" w:rsidRPr="001955F5" w:rsidRDefault="00123DDB" w:rsidP="006F76D9">
      <w:pPr>
        <w:pStyle w:val="Default"/>
        <w:numPr>
          <w:ilvl w:val="0"/>
          <w:numId w:val="53"/>
        </w:numPr>
        <w:jc w:val="both"/>
        <w:rPr>
          <w:color w:val="auto"/>
          <w:sz w:val="22"/>
          <w:szCs w:val="22"/>
        </w:rPr>
      </w:pPr>
      <w:r w:rsidRPr="001955F5">
        <w:rPr>
          <w:color w:val="auto"/>
          <w:sz w:val="22"/>
          <w:szCs w:val="22"/>
        </w:rPr>
        <w:t>Recibir información del medio interno o externo de otras neuronas.</w:t>
      </w:r>
    </w:p>
    <w:p w:rsidR="00123DDB" w:rsidRPr="001955F5" w:rsidRDefault="00123DDB" w:rsidP="006F76D9">
      <w:pPr>
        <w:pStyle w:val="Default"/>
        <w:numPr>
          <w:ilvl w:val="0"/>
          <w:numId w:val="53"/>
        </w:numPr>
        <w:jc w:val="both"/>
        <w:rPr>
          <w:color w:val="auto"/>
          <w:sz w:val="22"/>
          <w:szCs w:val="22"/>
        </w:rPr>
      </w:pPr>
      <w:r w:rsidRPr="001955F5">
        <w:rPr>
          <w:color w:val="auto"/>
          <w:sz w:val="22"/>
          <w:szCs w:val="22"/>
        </w:rPr>
        <w:t>Integrar la información que recibe y producir una señal de respuesta adecuada.</w:t>
      </w:r>
    </w:p>
    <w:p w:rsidR="00123DDB" w:rsidRPr="001955F5" w:rsidRDefault="00123DDB" w:rsidP="006F76D9">
      <w:pPr>
        <w:pStyle w:val="Default"/>
        <w:numPr>
          <w:ilvl w:val="0"/>
          <w:numId w:val="53"/>
        </w:numPr>
        <w:jc w:val="both"/>
        <w:rPr>
          <w:color w:val="auto"/>
          <w:sz w:val="22"/>
          <w:szCs w:val="22"/>
        </w:rPr>
      </w:pPr>
      <w:r w:rsidRPr="001955F5">
        <w:rPr>
          <w:color w:val="auto"/>
          <w:sz w:val="22"/>
          <w:szCs w:val="22"/>
        </w:rPr>
        <w:t>Conducir la señal a su terminación, la cual puede estar localizada a cierta distancia</w:t>
      </w:r>
    </w:p>
    <w:p w:rsidR="00123DDB" w:rsidRDefault="00123DDB" w:rsidP="00D415FA">
      <w:pPr>
        <w:pStyle w:val="Default"/>
        <w:jc w:val="both"/>
        <w:rPr>
          <w:color w:val="auto"/>
          <w:sz w:val="22"/>
          <w:szCs w:val="22"/>
          <w:u w:val="single"/>
        </w:rPr>
      </w:pPr>
    </w:p>
    <w:p w:rsidR="001955F5" w:rsidRPr="00525BFB" w:rsidRDefault="001955F5" w:rsidP="00D415FA">
      <w:pPr>
        <w:pStyle w:val="Default"/>
        <w:jc w:val="both"/>
        <w:rPr>
          <w:color w:val="auto"/>
          <w:sz w:val="22"/>
          <w:szCs w:val="22"/>
          <w:u w:val="single"/>
        </w:rPr>
      </w:pPr>
    </w:p>
    <w:p w:rsidR="00123DDB" w:rsidRPr="00525BFB" w:rsidRDefault="00123DDB" w:rsidP="00D415FA">
      <w:pPr>
        <w:pStyle w:val="Default"/>
        <w:jc w:val="both"/>
        <w:rPr>
          <w:color w:val="auto"/>
          <w:sz w:val="22"/>
          <w:szCs w:val="22"/>
        </w:rPr>
      </w:pPr>
    </w:p>
    <w:p w:rsidR="00123DDB" w:rsidRPr="00525BFB" w:rsidRDefault="00EB24CF" w:rsidP="00D415FA">
      <w:pPr>
        <w:pStyle w:val="Default"/>
        <w:jc w:val="both"/>
        <w:rPr>
          <w:color w:val="auto"/>
          <w:sz w:val="22"/>
          <w:szCs w:val="22"/>
        </w:rPr>
      </w:pPr>
      <w:r w:rsidRPr="00525BFB">
        <w:rPr>
          <w:color w:val="auto"/>
          <w:sz w:val="22"/>
          <w:szCs w:val="22"/>
        </w:rPr>
        <w:t xml:space="preserve">4. </w:t>
      </w:r>
      <w:r w:rsidR="00123DDB" w:rsidRPr="00525BFB">
        <w:rPr>
          <w:color w:val="auto"/>
          <w:sz w:val="22"/>
          <w:szCs w:val="22"/>
        </w:rPr>
        <w:t xml:space="preserve"> </w:t>
      </w:r>
    </w:p>
    <w:p w:rsidR="00123DDB" w:rsidRPr="001955F5" w:rsidRDefault="00123DDB" w:rsidP="00D415FA">
      <w:pPr>
        <w:pStyle w:val="Default"/>
        <w:jc w:val="both"/>
        <w:rPr>
          <w:color w:val="auto"/>
          <w:sz w:val="22"/>
          <w:szCs w:val="22"/>
        </w:rPr>
      </w:pPr>
      <w:r w:rsidRPr="001955F5">
        <w:rPr>
          <w:color w:val="auto"/>
          <w:sz w:val="22"/>
          <w:szCs w:val="22"/>
        </w:rPr>
        <w:t>Los cromosomas son estructuras que se encuentran en el núcleo de todas las células y están compuestas de genes. Estos guardan el material genético o ADN (Acido desoxirribonucleico), que es el manual de instrucciones para la formación del nuevo organismo. Entre la información que contiene  esta la carga hereditaria, las características físicas y psicológicas que pasaran de padres a hijos.</w:t>
      </w:r>
    </w:p>
    <w:p w:rsidR="00123DDB" w:rsidRDefault="00123DDB" w:rsidP="00D415FA">
      <w:pPr>
        <w:pStyle w:val="Default"/>
        <w:jc w:val="both"/>
        <w:rPr>
          <w:color w:val="auto"/>
          <w:sz w:val="22"/>
          <w:szCs w:val="22"/>
          <w:u w:val="single"/>
        </w:rPr>
      </w:pPr>
    </w:p>
    <w:p w:rsidR="001955F5" w:rsidRPr="00525BFB" w:rsidRDefault="001955F5" w:rsidP="00D415FA">
      <w:pPr>
        <w:pStyle w:val="Default"/>
        <w:jc w:val="both"/>
        <w:rPr>
          <w:color w:val="auto"/>
          <w:sz w:val="22"/>
          <w:szCs w:val="22"/>
          <w:u w:val="single"/>
        </w:rPr>
      </w:pPr>
    </w:p>
    <w:p w:rsidR="00123DDB" w:rsidRPr="00525BFB" w:rsidRDefault="00123DDB" w:rsidP="00D415FA">
      <w:pPr>
        <w:pStyle w:val="Default"/>
        <w:jc w:val="both"/>
        <w:rPr>
          <w:color w:val="auto"/>
          <w:sz w:val="22"/>
          <w:szCs w:val="22"/>
        </w:rPr>
      </w:pPr>
    </w:p>
    <w:p w:rsidR="00123DDB" w:rsidRPr="00525BFB" w:rsidRDefault="00EB24CF" w:rsidP="00D415FA">
      <w:pPr>
        <w:pStyle w:val="Default"/>
        <w:jc w:val="both"/>
        <w:rPr>
          <w:color w:val="auto"/>
          <w:sz w:val="22"/>
          <w:szCs w:val="22"/>
        </w:rPr>
      </w:pPr>
      <w:r w:rsidRPr="00525BFB">
        <w:rPr>
          <w:color w:val="auto"/>
          <w:sz w:val="22"/>
          <w:szCs w:val="22"/>
        </w:rPr>
        <w:t xml:space="preserve">5. </w:t>
      </w:r>
    </w:p>
    <w:p w:rsidR="00123DDB" w:rsidRPr="00525BFB" w:rsidRDefault="00123DDB" w:rsidP="006F76D9">
      <w:pPr>
        <w:pStyle w:val="Sinespaciado"/>
        <w:numPr>
          <w:ilvl w:val="0"/>
          <w:numId w:val="35"/>
        </w:numPr>
        <w:jc w:val="both"/>
        <w:rPr>
          <w:rFonts w:ascii="Arial" w:hAnsi="Arial" w:cs="Arial"/>
        </w:rPr>
      </w:pPr>
      <w:r w:rsidRPr="00525BFB">
        <w:rPr>
          <w:rFonts w:ascii="Arial" w:hAnsi="Arial" w:cs="Arial"/>
        </w:rPr>
        <w:t>Deben desayunar ya que es de gran importancia para proporcionar la energía y  los nutrientes necesarios después del ayuno nocturno, y que contribuye a una mayor concentración y rendimiento en el colegio.</w:t>
      </w:r>
    </w:p>
    <w:p w:rsidR="00EB24CF" w:rsidRPr="00525BFB" w:rsidRDefault="00123DDB" w:rsidP="006F76D9">
      <w:pPr>
        <w:pStyle w:val="Sinespaciado"/>
        <w:numPr>
          <w:ilvl w:val="0"/>
          <w:numId w:val="35"/>
        </w:numPr>
        <w:jc w:val="both"/>
        <w:rPr>
          <w:rFonts w:ascii="Arial" w:hAnsi="Arial" w:cs="Arial"/>
        </w:rPr>
      </w:pPr>
      <w:r w:rsidRPr="00525BFB">
        <w:rPr>
          <w:rFonts w:ascii="Arial" w:hAnsi="Arial" w:cs="Arial"/>
        </w:rPr>
        <w:t>Los buenos hábitos de alimentación ayudan a prevenir enfermedades de orden alimenticios</w:t>
      </w:r>
      <w:r w:rsidR="00EB24CF" w:rsidRPr="00525BFB">
        <w:rPr>
          <w:rFonts w:ascii="Arial" w:hAnsi="Arial" w:cs="Arial"/>
        </w:rPr>
        <w:t xml:space="preserve">, </w:t>
      </w:r>
      <w:r w:rsidRPr="00525BFB">
        <w:rPr>
          <w:rFonts w:ascii="Arial" w:hAnsi="Arial" w:cs="Arial"/>
        </w:rPr>
        <w:t>Como anorexia, bulimia entre otras</w:t>
      </w:r>
    </w:p>
    <w:p w:rsidR="00123DDB" w:rsidRDefault="00EB24CF" w:rsidP="006F76D9">
      <w:pPr>
        <w:pStyle w:val="Sinespaciado"/>
        <w:numPr>
          <w:ilvl w:val="0"/>
          <w:numId w:val="35"/>
        </w:numPr>
        <w:jc w:val="both"/>
        <w:rPr>
          <w:rFonts w:ascii="Arial" w:hAnsi="Arial" w:cs="Arial"/>
        </w:rPr>
      </w:pPr>
      <w:r w:rsidRPr="00525BFB">
        <w:rPr>
          <w:rFonts w:ascii="Arial" w:hAnsi="Arial" w:cs="Arial"/>
        </w:rPr>
        <w:t>Las legumbres son la segunda fuente de proteína, luego de la animal. Son la base de la alimentación del mundo entero debido a su abundancia y fácil preparación. Son bajas en grasa, contienen fibra y ayudan a controlar el riesgo de enfermedades cardiovasculares. </w:t>
      </w:r>
    </w:p>
    <w:p w:rsidR="001955F5" w:rsidRDefault="001955F5" w:rsidP="001955F5">
      <w:pPr>
        <w:pStyle w:val="Sinespaciado"/>
        <w:ind w:left="720"/>
        <w:jc w:val="both"/>
        <w:rPr>
          <w:rFonts w:ascii="Arial" w:hAnsi="Arial" w:cs="Arial"/>
        </w:rPr>
      </w:pPr>
    </w:p>
    <w:p w:rsidR="001955F5" w:rsidRDefault="001955F5" w:rsidP="001955F5">
      <w:pPr>
        <w:pStyle w:val="Sinespaciado"/>
        <w:ind w:left="720"/>
        <w:jc w:val="both"/>
        <w:rPr>
          <w:rFonts w:ascii="Arial" w:hAnsi="Arial" w:cs="Arial"/>
        </w:rPr>
      </w:pPr>
    </w:p>
    <w:p w:rsidR="001955F5" w:rsidRDefault="001955F5" w:rsidP="001955F5">
      <w:pPr>
        <w:pStyle w:val="Sinespaciado"/>
        <w:ind w:left="720"/>
        <w:jc w:val="both"/>
        <w:rPr>
          <w:rFonts w:ascii="Arial" w:hAnsi="Arial" w:cs="Arial"/>
        </w:rPr>
      </w:pPr>
    </w:p>
    <w:p w:rsidR="001955F5" w:rsidRDefault="001955F5" w:rsidP="001955F5">
      <w:pPr>
        <w:pStyle w:val="Sinespaciado"/>
        <w:ind w:left="720"/>
        <w:jc w:val="both"/>
        <w:rPr>
          <w:rFonts w:ascii="Arial" w:hAnsi="Arial" w:cs="Arial"/>
        </w:rPr>
      </w:pPr>
    </w:p>
    <w:p w:rsidR="001955F5" w:rsidRDefault="001955F5" w:rsidP="001955F5">
      <w:pPr>
        <w:pStyle w:val="Sinespaciado"/>
        <w:ind w:left="720"/>
        <w:jc w:val="both"/>
        <w:rPr>
          <w:rFonts w:ascii="Arial" w:hAnsi="Arial" w:cs="Arial"/>
        </w:rPr>
      </w:pPr>
    </w:p>
    <w:p w:rsidR="001955F5" w:rsidRDefault="001955F5" w:rsidP="001955F5">
      <w:pPr>
        <w:pStyle w:val="Sinespaciado"/>
        <w:ind w:left="720"/>
        <w:jc w:val="both"/>
        <w:rPr>
          <w:rFonts w:ascii="Arial" w:hAnsi="Arial" w:cs="Arial"/>
        </w:rPr>
      </w:pPr>
    </w:p>
    <w:p w:rsidR="001955F5" w:rsidRDefault="001955F5" w:rsidP="001955F5">
      <w:pPr>
        <w:pStyle w:val="Sinespaciado"/>
        <w:ind w:left="720"/>
        <w:jc w:val="both"/>
        <w:rPr>
          <w:rFonts w:ascii="Arial" w:hAnsi="Arial" w:cs="Arial"/>
        </w:rPr>
      </w:pPr>
    </w:p>
    <w:p w:rsidR="001955F5" w:rsidRDefault="001955F5" w:rsidP="001955F5">
      <w:pPr>
        <w:pStyle w:val="Sinespaciado"/>
        <w:ind w:left="720"/>
        <w:jc w:val="both"/>
        <w:rPr>
          <w:rFonts w:ascii="Arial" w:hAnsi="Arial" w:cs="Arial"/>
        </w:rPr>
      </w:pPr>
    </w:p>
    <w:p w:rsidR="001955F5" w:rsidRDefault="001955F5" w:rsidP="001955F5">
      <w:pPr>
        <w:pStyle w:val="Sinespaciado"/>
        <w:ind w:left="720"/>
        <w:jc w:val="both"/>
        <w:rPr>
          <w:rFonts w:ascii="Arial" w:hAnsi="Arial" w:cs="Arial"/>
        </w:rPr>
      </w:pPr>
    </w:p>
    <w:p w:rsidR="001955F5" w:rsidRDefault="001955F5" w:rsidP="001955F5">
      <w:pPr>
        <w:pStyle w:val="Sinespaciado"/>
        <w:ind w:left="720"/>
        <w:jc w:val="both"/>
        <w:rPr>
          <w:rFonts w:ascii="Arial" w:hAnsi="Arial" w:cs="Arial"/>
        </w:rPr>
      </w:pPr>
    </w:p>
    <w:p w:rsidR="001955F5" w:rsidRDefault="001955F5" w:rsidP="001955F5">
      <w:pPr>
        <w:pStyle w:val="Sinespaciado"/>
        <w:ind w:left="720"/>
        <w:jc w:val="both"/>
        <w:rPr>
          <w:rFonts w:ascii="Arial" w:hAnsi="Arial" w:cs="Arial"/>
        </w:rPr>
      </w:pPr>
    </w:p>
    <w:p w:rsidR="00AE01F0" w:rsidRPr="001955F5" w:rsidRDefault="00AE01F0" w:rsidP="001955F5">
      <w:pPr>
        <w:pStyle w:val="Sinespaciado"/>
        <w:ind w:left="720"/>
        <w:jc w:val="both"/>
        <w:rPr>
          <w:rFonts w:ascii="Arial" w:hAnsi="Arial" w:cs="Arial"/>
        </w:rPr>
      </w:pPr>
    </w:p>
    <w:p w:rsidR="00123DDB" w:rsidRPr="00525BFB" w:rsidRDefault="00BB4B44" w:rsidP="00D415FA">
      <w:pPr>
        <w:pStyle w:val="Default"/>
        <w:jc w:val="both"/>
        <w:rPr>
          <w:color w:val="auto"/>
          <w:sz w:val="22"/>
          <w:szCs w:val="22"/>
        </w:rPr>
      </w:pPr>
      <w:r w:rsidRPr="00525BFB">
        <w:rPr>
          <w:color w:val="auto"/>
          <w:sz w:val="22"/>
          <w:szCs w:val="22"/>
        </w:rPr>
        <w:t xml:space="preserve">6. </w:t>
      </w:r>
    </w:p>
    <w:p w:rsidR="00123DDB" w:rsidRPr="00525BFB" w:rsidRDefault="002D25DC" w:rsidP="00D415FA">
      <w:pPr>
        <w:pStyle w:val="Default"/>
        <w:jc w:val="both"/>
        <w:rPr>
          <w:color w:val="auto"/>
          <w:sz w:val="22"/>
          <w:szCs w:val="22"/>
        </w:rPr>
      </w:pPr>
      <w:r w:rsidRPr="00525BFB">
        <w:rPr>
          <w:color w:val="auto"/>
          <w:sz w:val="22"/>
          <w:szCs w:val="22"/>
        </w:rPr>
        <w:t xml:space="preserve">Los anticonceptivos pueden clasificarse, </w:t>
      </w:r>
      <w:r w:rsidR="002A705C" w:rsidRPr="00525BFB">
        <w:rPr>
          <w:color w:val="auto"/>
          <w:sz w:val="22"/>
          <w:szCs w:val="22"/>
        </w:rPr>
        <w:t>entre</w:t>
      </w:r>
      <w:r w:rsidRPr="00525BFB">
        <w:rPr>
          <w:color w:val="auto"/>
          <w:sz w:val="22"/>
          <w:szCs w:val="22"/>
        </w:rPr>
        <w:t xml:space="preserve"> otros, en</w:t>
      </w:r>
    </w:p>
    <w:p w:rsidR="002D25DC" w:rsidRPr="00525BFB" w:rsidRDefault="002D25DC" w:rsidP="006F76D9">
      <w:pPr>
        <w:pStyle w:val="Default"/>
        <w:numPr>
          <w:ilvl w:val="0"/>
          <w:numId w:val="36"/>
        </w:numPr>
        <w:jc w:val="both"/>
        <w:rPr>
          <w:color w:val="auto"/>
          <w:sz w:val="22"/>
          <w:szCs w:val="22"/>
        </w:rPr>
      </w:pPr>
      <w:r w:rsidRPr="00525BFB">
        <w:rPr>
          <w:color w:val="auto"/>
          <w:sz w:val="22"/>
          <w:szCs w:val="22"/>
        </w:rPr>
        <w:t>Métodos de barrera</w:t>
      </w:r>
    </w:p>
    <w:p w:rsidR="002D25DC" w:rsidRPr="00525BFB" w:rsidRDefault="002D25DC" w:rsidP="006F76D9">
      <w:pPr>
        <w:pStyle w:val="Default"/>
        <w:numPr>
          <w:ilvl w:val="0"/>
          <w:numId w:val="36"/>
        </w:numPr>
        <w:jc w:val="both"/>
        <w:rPr>
          <w:color w:val="auto"/>
          <w:sz w:val="22"/>
          <w:szCs w:val="22"/>
        </w:rPr>
      </w:pPr>
      <w:r w:rsidRPr="00525BFB">
        <w:rPr>
          <w:color w:val="auto"/>
          <w:sz w:val="22"/>
          <w:szCs w:val="22"/>
        </w:rPr>
        <w:t>Métodos químicos</w:t>
      </w:r>
    </w:p>
    <w:p w:rsidR="002D25DC" w:rsidRPr="00525BFB" w:rsidRDefault="002D25DC" w:rsidP="006F76D9">
      <w:pPr>
        <w:pStyle w:val="Default"/>
        <w:numPr>
          <w:ilvl w:val="0"/>
          <w:numId w:val="36"/>
        </w:numPr>
        <w:jc w:val="both"/>
        <w:rPr>
          <w:color w:val="auto"/>
          <w:sz w:val="22"/>
          <w:szCs w:val="22"/>
        </w:rPr>
      </w:pPr>
      <w:r w:rsidRPr="00525BFB">
        <w:rPr>
          <w:color w:val="auto"/>
          <w:sz w:val="22"/>
          <w:szCs w:val="22"/>
        </w:rPr>
        <w:t>Métodos de esterilización</w:t>
      </w:r>
    </w:p>
    <w:p w:rsidR="002D25DC" w:rsidRDefault="002D25DC" w:rsidP="00D415FA">
      <w:pPr>
        <w:pStyle w:val="Default"/>
        <w:jc w:val="both"/>
        <w:rPr>
          <w:color w:val="auto"/>
          <w:sz w:val="22"/>
          <w:szCs w:val="22"/>
        </w:rPr>
      </w:pPr>
    </w:p>
    <w:p w:rsidR="001955F5" w:rsidRPr="00525BFB" w:rsidRDefault="001955F5" w:rsidP="00D415FA">
      <w:pPr>
        <w:pStyle w:val="Default"/>
        <w:jc w:val="both"/>
        <w:rPr>
          <w:color w:val="auto"/>
          <w:sz w:val="22"/>
          <w:szCs w:val="22"/>
        </w:rPr>
      </w:pPr>
    </w:p>
    <w:tbl>
      <w:tblPr>
        <w:tblStyle w:val="Tablaconcuadrcula"/>
        <w:tblW w:w="0" w:type="auto"/>
        <w:tblLayout w:type="fixed"/>
        <w:tblLook w:val="04A0"/>
      </w:tblPr>
      <w:tblGrid>
        <w:gridCol w:w="2376"/>
        <w:gridCol w:w="2977"/>
        <w:gridCol w:w="3625"/>
      </w:tblGrid>
      <w:tr w:rsidR="002D25DC" w:rsidRPr="00525BFB" w:rsidTr="001955F5">
        <w:tc>
          <w:tcPr>
            <w:tcW w:w="2376" w:type="dxa"/>
            <w:vAlign w:val="center"/>
          </w:tcPr>
          <w:p w:rsidR="002D25DC" w:rsidRPr="00525BFB" w:rsidRDefault="002D25DC" w:rsidP="001955F5">
            <w:pPr>
              <w:pStyle w:val="Default"/>
              <w:jc w:val="center"/>
              <w:rPr>
                <w:b/>
                <w:color w:val="auto"/>
                <w:sz w:val="22"/>
                <w:szCs w:val="22"/>
              </w:rPr>
            </w:pPr>
            <w:r w:rsidRPr="00525BFB">
              <w:rPr>
                <w:b/>
                <w:color w:val="auto"/>
                <w:sz w:val="22"/>
                <w:szCs w:val="22"/>
              </w:rPr>
              <w:t>MÉTODO</w:t>
            </w:r>
          </w:p>
        </w:tc>
        <w:tc>
          <w:tcPr>
            <w:tcW w:w="2977" w:type="dxa"/>
            <w:vAlign w:val="center"/>
          </w:tcPr>
          <w:p w:rsidR="002D25DC" w:rsidRPr="00525BFB" w:rsidRDefault="002D25DC" w:rsidP="001955F5">
            <w:pPr>
              <w:pStyle w:val="Default"/>
              <w:jc w:val="center"/>
              <w:rPr>
                <w:b/>
                <w:color w:val="auto"/>
                <w:sz w:val="22"/>
                <w:szCs w:val="22"/>
              </w:rPr>
            </w:pPr>
            <w:r w:rsidRPr="00525BFB">
              <w:rPr>
                <w:b/>
                <w:color w:val="auto"/>
                <w:sz w:val="22"/>
                <w:szCs w:val="22"/>
              </w:rPr>
              <w:t>VENTAJAS</w:t>
            </w:r>
          </w:p>
        </w:tc>
        <w:tc>
          <w:tcPr>
            <w:tcW w:w="3625" w:type="dxa"/>
            <w:vAlign w:val="center"/>
          </w:tcPr>
          <w:p w:rsidR="002D25DC" w:rsidRPr="00525BFB" w:rsidRDefault="002D25DC" w:rsidP="001955F5">
            <w:pPr>
              <w:pStyle w:val="Default"/>
              <w:jc w:val="center"/>
              <w:rPr>
                <w:b/>
                <w:color w:val="auto"/>
                <w:sz w:val="22"/>
                <w:szCs w:val="22"/>
              </w:rPr>
            </w:pPr>
            <w:r w:rsidRPr="00525BFB">
              <w:rPr>
                <w:b/>
                <w:color w:val="auto"/>
                <w:sz w:val="22"/>
                <w:szCs w:val="22"/>
              </w:rPr>
              <w:t>DESVENTAJAS</w:t>
            </w:r>
          </w:p>
        </w:tc>
      </w:tr>
      <w:tr w:rsidR="002D25DC" w:rsidRPr="00525BFB" w:rsidTr="001955F5">
        <w:tc>
          <w:tcPr>
            <w:tcW w:w="2376" w:type="dxa"/>
            <w:vAlign w:val="center"/>
          </w:tcPr>
          <w:p w:rsidR="002D25DC" w:rsidRPr="00525BFB" w:rsidRDefault="002D25DC" w:rsidP="006F76D9">
            <w:pPr>
              <w:pStyle w:val="Default"/>
              <w:numPr>
                <w:ilvl w:val="0"/>
                <w:numId w:val="37"/>
              </w:numPr>
              <w:rPr>
                <w:color w:val="auto"/>
                <w:sz w:val="22"/>
                <w:szCs w:val="22"/>
              </w:rPr>
            </w:pPr>
            <w:r w:rsidRPr="00525BFB">
              <w:rPr>
                <w:color w:val="auto"/>
                <w:sz w:val="22"/>
                <w:szCs w:val="22"/>
              </w:rPr>
              <w:t>Barrera</w:t>
            </w:r>
          </w:p>
        </w:tc>
        <w:tc>
          <w:tcPr>
            <w:tcW w:w="2977" w:type="dxa"/>
          </w:tcPr>
          <w:p w:rsidR="002D25DC" w:rsidRPr="00525BFB" w:rsidRDefault="002D25DC" w:rsidP="00D415FA">
            <w:pPr>
              <w:pStyle w:val="Default"/>
              <w:jc w:val="both"/>
              <w:rPr>
                <w:color w:val="auto"/>
                <w:sz w:val="22"/>
                <w:szCs w:val="22"/>
              </w:rPr>
            </w:pPr>
            <w:r w:rsidRPr="00525BFB">
              <w:rPr>
                <w:color w:val="auto"/>
                <w:sz w:val="22"/>
                <w:szCs w:val="22"/>
              </w:rPr>
              <w:t>Sin efectos secundarios o contraindicaciones</w:t>
            </w:r>
          </w:p>
        </w:tc>
        <w:tc>
          <w:tcPr>
            <w:tcW w:w="3625" w:type="dxa"/>
          </w:tcPr>
          <w:p w:rsidR="002D25DC" w:rsidRPr="00525BFB" w:rsidRDefault="002D25DC" w:rsidP="006F76D9">
            <w:pPr>
              <w:pStyle w:val="Default"/>
              <w:numPr>
                <w:ilvl w:val="0"/>
                <w:numId w:val="38"/>
              </w:numPr>
              <w:jc w:val="both"/>
              <w:rPr>
                <w:color w:val="auto"/>
                <w:sz w:val="22"/>
                <w:szCs w:val="22"/>
              </w:rPr>
            </w:pPr>
            <w:r w:rsidRPr="00525BFB">
              <w:rPr>
                <w:color w:val="auto"/>
                <w:sz w:val="22"/>
                <w:szCs w:val="22"/>
              </w:rPr>
              <w:t>Puede ser causa de infecciones</w:t>
            </w:r>
          </w:p>
          <w:p w:rsidR="002D25DC" w:rsidRPr="00525BFB" w:rsidRDefault="002D25DC" w:rsidP="006F76D9">
            <w:pPr>
              <w:pStyle w:val="Default"/>
              <w:numPr>
                <w:ilvl w:val="0"/>
                <w:numId w:val="38"/>
              </w:numPr>
              <w:jc w:val="both"/>
              <w:rPr>
                <w:color w:val="auto"/>
                <w:sz w:val="22"/>
                <w:szCs w:val="22"/>
              </w:rPr>
            </w:pPr>
            <w:r w:rsidRPr="00525BFB">
              <w:rPr>
                <w:color w:val="auto"/>
                <w:sz w:val="22"/>
                <w:szCs w:val="22"/>
              </w:rPr>
              <w:t>No previene todas las ETS</w:t>
            </w:r>
          </w:p>
          <w:p w:rsidR="002D25DC" w:rsidRPr="00525BFB" w:rsidRDefault="002D25DC" w:rsidP="006F76D9">
            <w:pPr>
              <w:pStyle w:val="Default"/>
              <w:numPr>
                <w:ilvl w:val="0"/>
                <w:numId w:val="38"/>
              </w:numPr>
              <w:jc w:val="both"/>
              <w:rPr>
                <w:color w:val="auto"/>
                <w:sz w:val="22"/>
                <w:szCs w:val="22"/>
              </w:rPr>
            </w:pPr>
            <w:r w:rsidRPr="00525BFB">
              <w:rPr>
                <w:color w:val="auto"/>
                <w:sz w:val="22"/>
                <w:szCs w:val="22"/>
              </w:rPr>
              <w:t>Dificulta la colocación</w:t>
            </w:r>
          </w:p>
        </w:tc>
      </w:tr>
      <w:tr w:rsidR="002D25DC" w:rsidRPr="00525BFB" w:rsidTr="001955F5">
        <w:tc>
          <w:tcPr>
            <w:tcW w:w="2376" w:type="dxa"/>
            <w:vAlign w:val="center"/>
          </w:tcPr>
          <w:p w:rsidR="002D25DC" w:rsidRPr="00525BFB" w:rsidRDefault="002D25DC" w:rsidP="006F76D9">
            <w:pPr>
              <w:pStyle w:val="Default"/>
              <w:numPr>
                <w:ilvl w:val="0"/>
                <w:numId w:val="37"/>
              </w:numPr>
              <w:rPr>
                <w:color w:val="auto"/>
                <w:sz w:val="22"/>
                <w:szCs w:val="22"/>
              </w:rPr>
            </w:pPr>
            <w:r w:rsidRPr="00525BFB">
              <w:rPr>
                <w:color w:val="auto"/>
                <w:sz w:val="22"/>
                <w:szCs w:val="22"/>
              </w:rPr>
              <w:t>Químicos</w:t>
            </w:r>
          </w:p>
        </w:tc>
        <w:tc>
          <w:tcPr>
            <w:tcW w:w="2977" w:type="dxa"/>
          </w:tcPr>
          <w:p w:rsidR="002D25DC" w:rsidRPr="00525BFB" w:rsidRDefault="002D25DC" w:rsidP="00D415FA">
            <w:pPr>
              <w:pStyle w:val="Default"/>
              <w:jc w:val="both"/>
              <w:rPr>
                <w:color w:val="auto"/>
                <w:sz w:val="22"/>
                <w:szCs w:val="22"/>
              </w:rPr>
            </w:pPr>
            <w:r w:rsidRPr="00525BFB">
              <w:rPr>
                <w:color w:val="auto"/>
                <w:sz w:val="22"/>
                <w:szCs w:val="22"/>
              </w:rPr>
              <w:t>Mu</w:t>
            </w:r>
            <w:r w:rsidR="001955F5">
              <w:rPr>
                <w:color w:val="auto"/>
                <w:sz w:val="22"/>
                <w:szCs w:val="22"/>
              </w:rPr>
              <w:t>y</w:t>
            </w:r>
            <w:r w:rsidRPr="00525BFB">
              <w:rPr>
                <w:color w:val="auto"/>
                <w:sz w:val="22"/>
                <w:szCs w:val="22"/>
              </w:rPr>
              <w:t xml:space="preserve"> seguros para evitar embarazos</w:t>
            </w:r>
          </w:p>
        </w:tc>
        <w:tc>
          <w:tcPr>
            <w:tcW w:w="3625" w:type="dxa"/>
          </w:tcPr>
          <w:p w:rsidR="002D25DC" w:rsidRPr="00525BFB" w:rsidRDefault="002D25DC" w:rsidP="006F76D9">
            <w:pPr>
              <w:pStyle w:val="Default"/>
              <w:numPr>
                <w:ilvl w:val="0"/>
                <w:numId w:val="38"/>
              </w:numPr>
              <w:jc w:val="both"/>
              <w:rPr>
                <w:color w:val="auto"/>
                <w:sz w:val="22"/>
                <w:szCs w:val="22"/>
              </w:rPr>
            </w:pPr>
            <w:r w:rsidRPr="00525BFB">
              <w:rPr>
                <w:color w:val="auto"/>
                <w:sz w:val="22"/>
                <w:szCs w:val="22"/>
              </w:rPr>
              <w:t>Problemas en el sistema circulatorio</w:t>
            </w:r>
          </w:p>
          <w:p w:rsidR="002D25DC" w:rsidRPr="00525BFB" w:rsidRDefault="002D25DC" w:rsidP="006F76D9">
            <w:pPr>
              <w:pStyle w:val="Default"/>
              <w:numPr>
                <w:ilvl w:val="0"/>
                <w:numId w:val="38"/>
              </w:numPr>
              <w:jc w:val="both"/>
              <w:rPr>
                <w:color w:val="auto"/>
                <w:sz w:val="22"/>
                <w:szCs w:val="22"/>
              </w:rPr>
            </w:pPr>
            <w:r w:rsidRPr="00525BFB">
              <w:rPr>
                <w:color w:val="auto"/>
                <w:sz w:val="22"/>
                <w:szCs w:val="22"/>
              </w:rPr>
              <w:t>No previene de ETS</w:t>
            </w:r>
          </w:p>
        </w:tc>
      </w:tr>
      <w:tr w:rsidR="00BB4B44" w:rsidRPr="00525BFB" w:rsidTr="001955F5">
        <w:tc>
          <w:tcPr>
            <w:tcW w:w="2376" w:type="dxa"/>
            <w:vAlign w:val="center"/>
          </w:tcPr>
          <w:p w:rsidR="00BB4B44" w:rsidRPr="00525BFB" w:rsidRDefault="00BB4B44" w:rsidP="006F76D9">
            <w:pPr>
              <w:pStyle w:val="Default"/>
              <w:numPr>
                <w:ilvl w:val="0"/>
                <w:numId w:val="37"/>
              </w:numPr>
              <w:rPr>
                <w:color w:val="auto"/>
                <w:sz w:val="22"/>
                <w:szCs w:val="22"/>
              </w:rPr>
            </w:pPr>
            <w:r w:rsidRPr="00525BFB">
              <w:rPr>
                <w:color w:val="auto"/>
                <w:sz w:val="22"/>
                <w:szCs w:val="22"/>
              </w:rPr>
              <w:t>Esterilización</w:t>
            </w:r>
          </w:p>
        </w:tc>
        <w:tc>
          <w:tcPr>
            <w:tcW w:w="2977" w:type="dxa"/>
          </w:tcPr>
          <w:p w:rsidR="00BB4B44" w:rsidRPr="00525BFB" w:rsidRDefault="00BB4B44" w:rsidP="00D415FA">
            <w:pPr>
              <w:pStyle w:val="Default"/>
              <w:jc w:val="both"/>
              <w:rPr>
                <w:color w:val="auto"/>
                <w:sz w:val="22"/>
                <w:szCs w:val="22"/>
              </w:rPr>
            </w:pPr>
            <w:r w:rsidRPr="00525BFB">
              <w:rPr>
                <w:color w:val="auto"/>
                <w:sz w:val="22"/>
                <w:szCs w:val="22"/>
              </w:rPr>
              <w:t>No afecta el equilibrio hormonal</w:t>
            </w:r>
          </w:p>
        </w:tc>
        <w:tc>
          <w:tcPr>
            <w:tcW w:w="3625" w:type="dxa"/>
          </w:tcPr>
          <w:p w:rsidR="00BB4B44" w:rsidRPr="00525BFB" w:rsidRDefault="00BB4B44" w:rsidP="006F76D9">
            <w:pPr>
              <w:pStyle w:val="Default"/>
              <w:numPr>
                <w:ilvl w:val="0"/>
                <w:numId w:val="38"/>
              </w:numPr>
              <w:jc w:val="both"/>
              <w:rPr>
                <w:color w:val="auto"/>
                <w:sz w:val="22"/>
                <w:szCs w:val="22"/>
              </w:rPr>
            </w:pPr>
            <w:r w:rsidRPr="00525BFB">
              <w:rPr>
                <w:color w:val="auto"/>
                <w:sz w:val="22"/>
                <w:szCs w:val="22"/>
              </w:rPr>
              <w:t>Es irreversible</w:t>
            </w:r>
          </w:p>
        </w:tc>
      </w:tr>
    </w:tbl>
    <w:p w:rsidR="00123DDB" w:rsidRPr="00525BFB" w:rsidRDefault="00123DDB" w:rsidP="00D415FA">
      <w:pPr>
        <w:pStyle w:val="Default"/>
        <w:jc w:val="both"/>
        <w:rPr>
          <w:color w:val="auto"/>
          <w:sz w:val="22"/>
          <w:szCs w:val="22"/>
        </w:rPr>
      </w:pPr>
    </w:p>
    <w:p w:rsidR="00382567" w:rsidRPr="00525BFB" w:rsidRDefault="00382567" w:rsidP="00D415FA">
      <w:pPr>
        <w:pStyle w:val="Default"/>
        <w:jc w:val="both"/>
        <w:rPr>
          <w:color w:val="auto"/>
          <w:sz w:val="22"/>
          <w:szCs w:val="22"/>
        </w:rPr>
      </w:pPr>
    </w:p>
    <w:p w:rsidR="00123DDB" w:rsidRPr="00525BFB" w:rsidRDefault="00123DDB" w:rsidP="00D415FA">
      <w:pPr>
        <w:pStyle w:val="Default"/>
        <w:jc w:val="both"/>
        <w:rPr>
          <w:color w:val="auto"/>
          <w:sz w:val="22"/>
          <w:szCs w:val="22"/>
        </w:rPr>
      </w:pPr>
    </w:p>
    <w:p w:rsidR="00123DDB" w:rsidRDefault="00382567" w:rsidP="00D415FA">
      <w:pPr>
        <w:pStyle w:val="Default"/>
        <w:jc w:val="both"/>
        <w:rPr>
          <w:color w:val="auto"/>
          <w:sz w:val="22"/>
          <w:szCs w:val="22"/>
        </w:rPr>
      </w:pPr>
      <w:r w:rsidRPr="00525BFB">
        <w:rPr>
          <w:color w:val="auto"/>
          <w:sz w:val="22"/>
          <w:szCs w:val="22"/>
        </w:rPr>
        <w:t xml:space="preserve">7. </w:t>
      </w:r>
    </w:p>
    <w:p w:rsidR="001955F5" w:rsidRPr="00525BFB" w:rsidRDefault="001955F5" w:rsidP="00D415FA">
      <w:pPr>
        <w:pStyle w:val="Default"/>
        <w:jc w:val="both"/>
        <w:rPr>
          <w:color w:val="auto"/>
          <w:sz w:val="22"/>
          <w:szCs w:val="22"/>
        </w:rPr>
      </w:pPr>
    </w:p>
    <w:tbl>
      <w:tblPr>
        <w:tblStyle w:val="Tablaconcuadrcula"/>
        <w:tblW w:w="0" w:type="auto"/>
        <w:tblLook w:val="04A0"/>
      </w:tblPr>
      <w:tblGrid>
        <w:gridCol w:w="1769"/>
        <w:gridCol w:w="7285"/>
      </w:tblGrid>
      <w:tr w:rsidR="000F613C" w:rsidRPr="00525BFB" w:rsidTr="001955F5">
        <w:tc>
          <w:tcPr>
            <w:tcW w:w="1668" w:type="dxa"/>
            <w:vAlign w:val="center"/>
          </w:tcPr>
          <w:p w:rsidR="000F613C" w:rsidRPr="00525BFB" w:rsidRDefault="000F613C" w:rsidP="001955F5">
            <w:pPr>
              <w:pStyle w:val="Sinespaciado"/>
              <w:jc w:val="center"/>
              <w:rPr>
                <w:rFonts w:ascii="Arial" w:hAnsi="Arial" w:cs="Arial"/>
                <w:b/>
              </w:rPr>
            </w:pPr>
            <w:r w:rsidRPr="00525BFB">
              <w:rPr>
                <w:rFonts w:ascii="Arial" w:hAnsi="Arial" w:cs="Arial"/>
                <w:b/>
              </w:rPr>
              <w:t>ENFERMEDAD</w:t>
            </w:r>
          </w:p>
        </w:tc>
        <w:tc>
          <w:tcPr>
            <w:tcW w:w="7310" w:type="dxa"/>
            <w:vAlign w:val="center"/>
          </w:tcPr>
          <w:p w:rsidR="000F613C" w:rsidRPr="00525BFB" w:rsidRDefault="000F613C" w:rsidP="001955F5">
            <w:pPr>
              <w:pStyle w:val="Sinespaciado"/>
              <w:jc w:val="center"/>
              <w:rPr>
                <w:rFonts w:ascii="Arial" w:hAnsi="Arial" w:cs="Arial"/>
                <w:b/>
              </w:rPr>
            </w:pPr>
            <w:r w:rsidRPr="00525BFB">
              <w:rPr>
                <w:rFonts w:ascii="Arial" w:hAnsi="Arial" w:cs="Arial"/>
                <w:b/>
              </w:rPr>
              <w:t>SIN</w:t>
            </w:r>
            <w:r w:rsidR="00382567" w:rsidRPr="00525BFB">
              <w:rPr>
                <w:rFonts w:ascii="Arial" w:hAnsi="Arial" w:cs="Arial"/>
                <w:b/>
              </w:rPr>
              <w:t>T</w:t>
            </w:r>
            <w:r w:rsidRPr="00525BFB">
              <w:rPr>
                <w:rFonts w:ascii="Arial" w:hAnsi="Arial" w:cs="Arial"/>
                <w:b/>
              </w:rPr>
              <w:t>OMAS</w:t>
            </w:r>
          </w:p>
        </w:tc>
      </w:tr>
      <w:tr w:rsidR="000F613C" w:rsidRPr="00525BFB" w:rsidTr="00382567">
        <w:tc>
          <w:tcPr>
            <w:tcW w:w="1668" w:type="dxa"/>
            <w:vAlign w:val="center"/>
          </w:tcPr>
          <w:p w:rsidR="000F613C" w:rsidRPr="00525BFB" w:rsidRDefault="000F613C" w:rsidP="00D415FA">
            <w:pPr>
              <w:pStyle w:val="Sinespaciado"/>
              <w:jc w:val="both"/>
              <w:rPr>
                <w:rFonts w:ascii="Arial" w:hAnsi="Arial" w:cs="Arial"/>
              </w:rPr>
            </w:pPr>
            <w:r w:rsidRPr="00525BFB">
              <w:rPr>
                <w:rFonts w:ascii="Arial" w:hAnsi="Arial" w:cs="Arial"/>
              </w:rPr>
              <w:t>Clamidiasis</w:t>
            </w:r>
          </w:p>
        </w:tc>
        <w:tc>
          <w:tcPr>
            <w:tcW w:w="7310" w:type="dxa"/>
          </w:tcPr>
          <w:p w:rsidR="000F613C" w:rsidRPr="00525BFB" w:rsidRDefault="000F613C" w:rsidP="006F76D9">
            <w:pPr>
              <w:pStyle w:val="Sinespaciado"/>
              <w:numPr>
                <w:ilvl w:val="0"/>
                <w:numId w:val="39"/>
              </w:numPr>
              <w:jc w:val="both"/>
              <w:rPr>
                <w:rFonts w:ascii="Arial" w:hAnsi="Arial" w:cs="Arial"/>
              </w:rPr>
            </w:pPr>
            <w:r w:rsidRPr="00525BFB">
              <w:rPr>
                <w:rFonts w:ascii="Arial" w:hAnsi="Arial" w:cs="Arial"/>
              </w:rPr>
              <w:t>Manifiesta después de 7 a 21 dias de la infección. Aunque veces no se manifiestan los síntomas</w:t>
            </w:r>
          </w:p>
          <w:p w:rsidR="000F613C" w:rsidRPr="00525BFB" w:rsidRDefault="000F613C" w:rsidP="006F76D9">
            <w:pPr>
              <w:pStyle w:val="Sinespaciado"/>
              <w:numPr>
                <w:ilvl w:val="0"/>
                <w:numId w:val="39"/>
              </w:numPr>
              <w:jc w:val="both"/>
              <w:rPr>
                <w:rFonts w:ascii="Arial" w:hAnsi="Arial" w:cs="Arial"/>
              </w:rPr>
            </w:pPr>
            <w:r w:rsidRPr="00525BFB">
              <w:rPr>
                <w:rFonts w:ascii="Arial" w:hAnsi="Arial" w:cs="Arial"/>
              </w:rPr>
              <w:t>Ardor al orinar</w:t>
            </w:r>
          </w:p>
          <w:p w:rsidR="000F613C" w:rsidRPr="00525BFB" w:rsidRDefault="000F613C" w:rsidP="006F76D9">
            <w:pPr>
              <w:pStyle w:val="Sinespaciado"/>
              <w:numPr>
                <w:ilvl w:val="0"/>
                <w:numId w:val="39"/>
              </w:numPr>
              <w:jc w:val="both"/>
              <w:rPr>
                <w:rFonts w:ascii="Arial" w:hAnsi="Arial" w:cs="Arial"/>
              </w:rPr>
            </w:pPr>
            <w:r w:rsidRPr="00525BFB">
              <w:rPr>
                <w:rFonts w:ascii="Arial" w:hAnsi="Arial" w:cs="Arial"/>
              </w:rPr>
              <w:t>Flujo inodoro</w:t>
            </w:r>
          </w:p>
          <w:p w:rsidR="000F613C" w:rsidRPr="00525BFB" w:rsidRDefault="000F613C" w:rsidP="006F76D9">
            <w:pPr>
              <w:pStyle w:val="Sinespaciado"/>
              <w:numPr>
                <w:ilvl w:val="0"/>
                <w:numId w:val="39"/>
              </w:numPr>
              <w:jc w:val="both"/>
              <w:rPr>
                <w:rFonts w:ascii="Arial" w:hAnsi="Arial" w:cs="Arial"/>
              </w:rPr>
            </w:pPr>
            <w:r w:rsidRPr="00525BFB">
              <w:rPr>
                <w:rFonts w:ascii="Arial" w:hAnsi="Arial" w:cs="Arial"/>
              </w:rPr>
              <w:t>Dolor abdominal, nauseas  fiebres</w:t>
            </w:r>
          </w:p>
          <w:p w:rsidR="000F613C" w:rsidRPr="00525BFB" w:rsidRDefault="000F613C" w:rsidP="006F76D9">
            <w:pPr>
              <w:pStyle w:val="Sinespaciado"/>
              <w:numPr>
                <w:ilvl w:val="0"/>
                <w:numId w:val="39"/>
              </w:numPr>
              <w:jc w:val="both"/>
              <w:rPr>
                <w:rFonts w:ascii="Arial" w:hAnsi="Arial" w:cs="Arial"/>
              </w:rPr>
            </w:pPr>
            <w:r w:rsidRPr="00525BFB">
              <w:rPr>
                <w:rFonts w:ascii="Arial" w:hAnsi="Arial" w:cs="Arial"/>
              </w:rPr>
              <w:t xml:space="preserve">En el hombre se observa </w:t>
            </w:r>
            <w:r w:rsidR="005E32B8" w:rsidRPr="00525BFB">
              <w:rPr>
                <w:rFonts w:ascii="Arial" w:hAnsi="Arial" w:cs="Arial"/>
              </w:rPr>
              <w:t>hinchazón</w:t>
            </w:r>
            <w:r w:rsidRPr="00525BFB">
              <w:rPr>
                <w:rFonts w:ascii="Arial" w:hAnsi="Arial" w:cs="Arial"/>
              </w:rPr>
              <w:t xml:space="preserve"> de los </w:t>
            </w:r>
            <w:r w:rsidR="005E32B8" w:rsidRPr="00525BFB">
              <w:rPr>
                <w:rFonts w:ascii="Arial" w:hAnsi="Arial" w:cs="Arial"/>
              </w:rPr>
              <w:t>t</w:t>
            </w:r>
            <w:r w:rsidRPr="00525BFB">
              <w:rPr>
                <w:rFonts w:ascii="Arial" w:hAnsi="Arial" w:cs="Arial"/>
              </w:rPr>
              <w:t>es</w:t>
            </w:r>
            <w:r w:rsidR="005E32B8" w:rsidRPr="00525BFB">
              <w:rPr>
                <w:rFonts w:ascii="Arial" w:hAnsi="Arial" w:cs="Arial"/>
              </w:rPr>
              <w:t>tí</w:t>
            </w:r>
            <w:r w:rsidRPr="00525BFB">
              <w:rPr>
                <w:rFonts w:ascii="Arial" w:hAnsi="Arial" w:cs="Arial"/>
              </w:rPr>
              <w:t>culos</w:t>
            </w:r>
          </w:p>
          <w:p w:rsidR="000F613C" w:rsidRPr="00525BFB" w:rsidRDefault="000F613C" w:rsidP="006F76D9">
            <w:pPr>
              <w:pStyle w:val="Sinespaciado"/>
              <w:numPr>
                <w:ilvl w:val="0"/>
                <w:numId w:val="39"/>
              </w:numPr>
              <w:jc w:val="both"/>
              <w:rPr>
                <w:rFonts w:ascii="Arial" w:hAnsi="Arial" w:cs="Arial"/>
              </w:rPr>
            </w:pPr>
            <w:r w:rsidRPr="00525BFB">
              <w:rPr>
                <w:rFonts w:ascii="Arial" w:hAnsi="Arial" w:cs="Arial"/>
              </w:rPr>
              <w:t xml:space="preserve">En la mujer aparece sangrado después del </w:t>
            </w:r>
            <w:r w:rsidR="005E32B8" w:rsidRPr="00525BFB">
              <w:rPr>
                <w:rFonts w:ascii="Arial" w:hAnsi="Arial" w:cs="Arial"/>
              </w:rPr>
              <w:t>coito  ha inflamación del recto  cuello uterino</w:t>
            </w:r>
          </w:p>
        </w:tc>
      </w:tr>
      <w:tr w:rsidR="005E32B8" w:rsidRPr="00525BFB" w:rsidTr="00382567">
        <w:tc>
          <w:tcPr>
            <w:tcW w:w="1668" w:type="dxa"/>
            <w:vAlign w:val="center"/>
          </w:tcPr>
          <w:p w:rsidR="005E32B8" w:rsidRPr="00525BFB" w:rsidRDefault="005E32B8" w:rsidP="00D415FA">
            <w:pPr>
              <w:pStyle w:val="Sinespaciado"/>
              <w:jc w:val="both"/>
              <w:rPr>
                <w:rFonts w:ascii="Arial" w:hAnsi="Arial" w:cs="Arial"/>
              </w:rPr>
            </w:pPr>
            <w:r w:rsidRPr="00525BFB">
              <w:rPr>
                <w:rFonts w:ascii="Arial" w:hAnsi="Arial" w:cs="Arial"/>
              </w:rPr>
              <w:t>Gonorrea</w:t>
            </w:r>
          </w:p>
        </w:tc>
        <w:tc>
          <w:tcPr>
            <w:tcW w:w="7310" w:type="dxa"/>
          </w:tcPr>
          <w:p w:rsidR="005E32B8" w:rsidRPr="00525BFB" w:rsidRDefault="005E32B8" w:rsidP="006F76D9">
            <w:pPr>
              <w:pStyle w:val="Sinespaciado"/>
              <w:numPr>
                <w:ilvl w:val="0"/>
                <w:numId w:val="39"/>
              </w:numPr>
              <w:jc w:val="both"/>
              <w:rPr>
                <w:rFonts w:ascii="Arial" w:hAnsi="Arial" w:cs="Arial"/>
              </w:rPr>
            </w:pPr>
            <w:r w:rsidRPr="00525BFB">
              <w:rPr>
                <w:rFonts w:ascii="Arial" w:hAnsi="Arial" w:cs="Arial"/>
              </w:rPr>
              <w:t>Manifiesta después de 7 a 21 dias de la infección, aunque a veces no se presentan los síntomas</w:t>
            </w:r>
          </w:p>
          <w:p w:rsidR="005E32B8" w:rsidRPr="00525BFB" w:rsidRDefault="005E32B8" w:rsidP="006F76D9">
            <w:pPr>
              <w:pStyle w:val="Sinespaciado"/>
              <w:numPr>
                <w:ilvl w:val="0"/>
                <w:numId w:val="39"/>
              </w:numPr>
              <w:jc w:val="both"/>
              <w:rPr>
                <w:rFonts w:ascii="Arial" w:hAnsi="Arial" w:cs="Arial"/>
              </w:rPr>
            </w:pPr>
            <w:r w:rsidRPr="00525BFB">
              <w:rPr>
                <w:rFonts w:ascii="Arial" w:hAnsi="Arial" w:cs="Arial"/>
              </w:rPr>
              <w:t>Ardor al orinar</w:t>
            </w:r>
          </w:p>
          <w:p w:rsidR="005E32B8" w:rsidRPr="00525BFB" w:rsidRDefault="005E32B8" w:rsidP="006F76D9">
            <w:pPr>
              <w:pStyle w:val="Sinespaciado"/>
              <w:numPr>
                <w:ilvl w:val="0"/>
                <w:numId w:val="39"/>
              </w:numPr>
              <w:jc w:val="both"/>
              <w:rPr>
                <w:rFonts w:ascii="Arial" w:hAnsi="Arial" w:cs="Arial"/>
              </w:rPr>
            </w:pPr>
            <w:r w:rsidRPr="00525BFB">
              <w:rPr>
                <w:rFonts w:ascii="Arial" w:hAnsi="Arial" w:cs="Arial"/>
              </w:rPr>
              <w:t>Dolor abdominal, fiebre</w:t>
            </w:r>
          </w:p>
          <w:p w:rsidR="005E32B8" w:rsidRPr="00525BFB" w:rsidRDefault="005E32B8" w:rsidP="006F76D9">
            <w:pPr>
              <w:pStyle w:val="Sinespaciado"/>
              <w:numPr>
                <w:ilvl w:val="0"/>
                <w:numId w:val="39"/>
              </w:numPr>
              <w:jc w:val="both"/>
              <w:rPr>
                <w:rFonts w:ascii="Arial" w:hAnsi="Arial" w:cs="Arial"/>
              </w:rPr>
            </w:pPr>
            <w:r w:rsidRPr="00525BFB">
              <w:rPr>
                <w:rFonts w:ascii="Arial" w:hAnsi="Arial" w:cs="Arial"/>
              </w:rPr>
              <w:t>Dolor al tener coito</w:t>
            </w:r>
          </w:p>
          <w:p w:rsidR="005E32B8" w:rsidRPr="00525BFB" w:rsidRDefault="005E32B8" w:rsidP="006F76D9">
            <w:pPr>
              <w:pStyle w:val="Sinespaciado"/>
              <w:numPr>
                <w:ilvl w:val="0"/>
                <w:numId w:val="39"/>
              </w:numPr>
              <w:jc w:val="both"/>
              <w:rPr>
                <w:rFonts w:ascii="Arial" w:hAnsi="Arial" w:cs="Arial"/>
              </w:rPr>
            </w:pPr>
            <w:r w:rsidRPr="00525BFB">
              <w:rPr>
                <w:rFonts w:ascii="Arial" w:hAnsi="Arial" w:cs="Arial"/>
              </w:rPr>
              <w:t>En el hombre se observa secreción muco-purulenta por el pene</w:t>
            </w:r>
          </w:p>
          <w:p w:rsidR="005E32B8" w:rsidRPr="00525BFB" w:rsidRDefault="005E32B8" w:rsidP="006F76D9">
            <w:pPr>
              <w:pStyle w:val="Sinespaciado"/>
              <w:numPr>
                <w:ilvl w:val="0"/>
                <w:numId w:val="39"/>
              </w:numPr>
              <w:jc w:val="both"/>
              <w:rPr>
                <w:rFonts w:ascii="Arial" w:hAnsi="Arial" w:cs="Arial"/>
              </w:rPr>
            </w:pPr>
            <w:r w:rsidRPr="00525BFB">
              <w:rPr>
                <w:rFonts w:ascii="Arial" w:hAnsi="Arial" w:cs="Arial"/>
              </w:rPr>
              <w:t>En la mujer ha flujo vaginal amarillento o de color verde</w:t>
            </w:r>
          </w:p>
        </w:tc>
      </w:tr>
      <w:tr w:rsidR="005E32B8" w:rsidRPr="00525BFB" w:rsidTr="00382567">
        <w:tc>
          <w:tcPr>
            <w:tcW w:w="1668" w:type="dxa"/>
            <w:vAlign w:val="center"/>
          </w:tcPr>
          <w:p w:rsidR="005E32B8" w:rsidRPr="00525BFB" w:rsidRDefault="005E32B8" w:rsidP="00D415FA">
            <w:pPr>
              <w:pStyle w:val="Sinespaciado"/>
              <w:jc w:val="both"/>
              <w:rPr>
                <w:rFonts w:ascii="Arial" w:hAnsi="Arial" w:cs="Arial"/>
              </w:rPr>
            </w:pPr>
            <w:r w:rsidRPr="00525BFB">
              <w:rPr>
                <w:rFonts w:ascii="Arial" w:hAnsi="Arial" w:cs="Arial"/>
              </w:rPr>
              <w:t>Sífilis</w:t>
            </w:r>
          </w:p>
        </w:tc>
        <w:tc>
          <w:tcPr>
            <w:tcW w:w="7310" w:type="dxa"/>
          </w:tcPr>
          <w:p w:rsidR="005E32B8" w:rsidRPr="00525BFB" w:rsidRDefault="005E32B8" w:rsidP="006F76D9">
            <w:pPr>
              <w:pStyle w:val="Sinespaciado"/>
              <w:numPr>
                <w:ilvl w:val="0"/>
                <w:numId w:val="39"/>
              </w:numPr>
              <w:jc w:val="both"/>
              <w:rPr>
                <w:rFonts w:ascii="Arial" w:hAnsi="Arial" w:cs="Arial"/>
              </w:rPr>
            </w:pPr>
            <w:r w:rsidRPr="00525BFB">
              <w:rPr>
                <w:rFonts w:ascii="Arial" w:hAnsi="Arial" w:cs="Arial"/>
              </w:rPr>
              <w:t>Primera fase: Aparecimiento de ulceras en la zona infectada, cuello uterino, labios, boca, ano</w:t>
            </w:r>
          </w:p>
          <w:p w:rsidR="005E32B8" w:rsidRPr="00525BFB" w:rsidRDefault="005E32B8" w:rsidP="006F76D9">
            <w:pPr>
              <w:pStyle w:val="Sinespaciado"/>
              <w:numPr>
                <w:ilvl w:val="0"/>
                <w:numId w:val="39"/>
              </w:numPr>
              <w:jc w:val="both"/>
              <w:rPr>
                <w:rFonts w:ascii="Arial" w:hAnsi="Arial" w:cs="Arial"/>
              </w:rPr>
            </w:pPr>
            <w:r w:rsidRPr="00525BFB">
              <w:rPr>
                <w:rFonts w:ascii="Arial" w:hAnsi="Arial" w:cs="Arial"/>
              </w:rPr>
              <w:t>Segunda fase: erupciones cutáneas en el cuerpo, boca, palmas de la mano, planas de los pies y geniales, incluyendo el ano</w:t>
            </w:r>
            <w:r w:rsidR="00382567" w:rsidRPr="00525BFB">
              <w:rPr>
                <w:rFonts w:ascii="Arial" w:hAnsi="Arial" w:cs="Arial"/>
              </w:rPr>
              <w:t>. Ha perdida del peso y del cabello</w:t>
            </w:r>
          </w:p>
          <w:p w:rsidR="00382567" w:rsidRPr="00525BFB" w:rsidRDefault="00382567" w:rsidP="006F76D9">
            <w:pPr>
              <w:pStyle w:val="Sinespaciado"/>
              <w:numPr>
                <w:ilvl w:val="0"/>
                <w:numId w:val="39"/>
              </w:numPr>
              <w:jc w:val="both"/>
              <w:rPr>
                <w:rFonts w:ascii="Arial" w:hAnsi="Arial" w:cs="Arial"/>
              </w:rPr>
            </w:pPr>
            <w:r w:rsidRPr="00525BFB">
              <w:rPr>
                <w:rFonts w:ascii="Arial" w:hAnsi="Arial" w:cs="Arial"/>
              </w:rPr>
              <w:t>Tercera fase: daños en el sistema nervioso, corazón, cerebro u otros órganos. Produce la muerte</w:t>
            </w:r>
          </w:p>
        </w:tc>
      </w:tr>
    </w:tbl>
    <w:p w:rsidR="00123DDB" w:rsidRPr="00525BFB" w:rsidRDefault="00123DDB" w:rsidP="00D415FA">
      <w:pPr>
        <w:pStyle w:val="Sinespaciado"/>
        <w:jc w:val="both"/>
        <w:rPr>
          <w:rFonts w:ascii="Arial" w:hAnsi="Arial" w:cs="Arial"/>
        </w:rPr>
      </w:pPr>
    </w:p>
    <w:sectPr w:rsidR="00123DDB" w:rsidRPr="00525BFB" w:rsidSect="002F28C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6161"/>
    <w:multiLevelType w:val="hybridMultilevel"/>
    <w:tmpl w:val="2AFC86C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77F5008"/>
    <w:multiLevelType w:val="hybridMultilevel"/>
    <w:tmpl w:val="18EEE25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097344BB"/>
    <w:multiLevelType w:val="hybridMultilevel"/>
    <w:tmpl w:val="0116FC5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0BB41D8E"/>
    <w:multiLevelType w:val="hybridMultilevel"/>
    <w:tmpl w:val="3132A6B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104B421E"/>
    <w:multiLevelType w:val="hybridMultilevel"/>
    <w:tmpl w:val="9C0CF51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191C05AA"/>
    <w:multiLevelType w:val="hybridMultilevel"/>
    <w:tmpl w:val="F69A3350"/>
    <w:lvl w:ilvl="0" w:tplc="78781620">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6">
    <w:nsid w:val="193239FF"/>
    <w:multiLevelType w:val="hybridMultilevel"/>
    <w:tmpl w:val="724A030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1B234B14"/>
    <w:multiLevelType w:val="hybridMultilevel"/>
    <w:tmpl w:val="FB30E9F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20DC5B6B"/>
    <w:multiLevelType w:val="hybridMultilevel"/>
    <w:tmpl w:val="AB6CD81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218E04DF"/>
    <w:multiLevelType w:val="hybridMultilevel"/>
    <w:tmpl w:val="FD86C0D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21D81700"/>
    <w:multiLevelType w:val="hybridMultilevel"/>
    <w:tmpl w:val="20EECF1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2234602B"/>
    <w:multiLevelType w:val="hybridMultilevel"/>
    <w:tmpl w:val="3B3E4B9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22704E63"/>
    <w:multiLevelType w:val="hybridMultilevel"/>
    <w:tmpl w:val="59FEFC52"/>
    <w:lvl w:ilvl="0" w:tplc="437C473C">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24B031FE"/>
    <w:multiLevelType w:val="hybridMultilevel"/>
    <w:tmpl w:val="0EA05CD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283F34A1"/>
    <w:multiLevelType w:val="hybridMultilevel"/>
    <w:tmpl w:val="9C68E3E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2D1D5FFD"/>
    <w:multiLevelType w:val="hybridMultilevel"/>
    <w:tmpl w:val="5DAE46D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2E0364F0"/>
    <w:multiLevelType w:val="hybridMultilevel"/>
    <w:tmpl w:val="1884D83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nsid w:val="2E302860"/>
    <w:multiLevelType w:val="hybridMultilevel"/>
    <w:tmpl w:val="5D2E389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nsid w:val="348A55F2"/>
    <w:multiLevelType w:val="hybridMultilevel"/>
    <w:tmpl w:val="F4DAFFC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34BA0015"/>
    <w:multiLevelType w:val="hybridMultilevel"/>
    <w:tmpl w:val="A782A9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nsid w:val="35C6310A"/>
    <w:multiLevelType w:val="hybridMultilevel"/>
    <w:tmpl w:val="FBEC1CE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35DF5E09"/>
    <w:multiLevelType w:val="hybridMultilevel"/>
    <w:tmpl w:val="7BC2228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3A173480"/>
    <w:multiLevelType w:val="hybridMultilevel"/>
    <w:tmpl w:val="9C20F2CA"/>
    <w:lvl w:ilvl="0" w:tplc="78781620">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3">
    <w:nsid w:val="3C041605"/>
    <w:multiLevelType w:val="hybridMultilevel"/>
    <w:tmpl w:val="C15464B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3D1873D8"/>
    <w:multiLevelType w:val="hybridMultilevel"/>
    <w:tmpl w:val="0FFC850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nsid w:val="3EA324B2"/>
    <w:multiLevelType w:val="hybridMultilevel"/>
    <w:tmpl w:val="0F16199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3F21233F"/>
    <w:multiLevelType w:val="hybridMultilevel"/>
    <w:tmpl w:val="9F4EF3B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nsid w:val="419F355A"/>
    <w:multiLevelType w:val="hybridMultilevel"/>
    <w:tmpl w:val="DC089BB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nsid w:val="423D5B08"/>
    <w:multiLevelType w:val="hybridMultilevel"/>
    <w:tmpl w:val="123001A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nsid w:val="435E292A"/>
    <w:multiLevelType w:val="hybridMultilevel"/>
    <w:tmpl w:val="EE3E540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nsid w:val="43636C58"/>
    <w:multiLevelType w:val="hybridMultilevel"/>
    <w:tmpl w:val="82CC3A3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nsid w:val="468219BD"/>
    <w:multiLevelType w:val="hybridMultilevel"/>
    <w:tmpl w:val="3530F8B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nsid w:val="469D2C8E"/>
    <w:multiLevelType w:val="hybridMultilevel"/>
    <w:tmpl w:val="E1BEC18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nsid w:val="47735855"/>
    <w:multiLevelType w:val="hybridMultilevel"/>
    <w:tmpl w:val="139A402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nsid w:val="4AA71AFC"/>
    <w:multiLevelType w:val="hybridMultilevel"/>
    <w:tmpl w:val="B96CD3B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nsid w:val="4DDA76CD"/>
    <w:multiLevelType w:val="hybridMultilevel"/>
    <w:tmpl w:val="B332346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nsid w:val="4DEA5D14"/>
    <w:multiLevelType w:val="hybridMultilevel"/>
    <w:tmpl w:val="301C112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nsid w:val="54F514F6"/>
    <w:multiLevelType w:val="hybridMultilevel"/>
    <w:tmpl w:val="3AFAF174"/>
    <w:lvl w:ilvl="0" w:tplc="BA88874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nsid w:val="55AE41BF"/>
    <w:multiLevelType w:val="hybridMultilevel"/>
    <w:tmpl w:val="D7B6E83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nsid w:val="569D0B67"/>
    <w:multiLevelType w:val="hybridMultilevel"/>
    <w:tmpl w:val="50400748"/>
    <w:lvl w:ilvl="0" w:tplc="140A000F">
      <w:start w:val="1"/>
      <w:numFmt w:val="decimal"/>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0">
    <w:nsid w:val="56EF577E"/>
    <w:multiLevelType w:val="hybridMultilevel"/>
    <w:tmpl w:val="9A0AE4D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nsid w:val="5FEC286E"/>
    <w:multiLevelType w:val="hybridMultilevel"/>
    <w:tmpl w:val="8E6A23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nsid w:val="631C7DFB"/>
    <w:multiLevelType w:val="hybridMultilevel"/>
    <w:tmpl w:val="D068CD4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nsid w:val="6576268E"/>
    <w:multiLevelType w:val="hybridMultilevel"/>
    <w:tmpl w:val="BFFE00B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nsid w:val="66B57895"/>
    <w:multiLevelType w:val="hybridMultilevel"/>
    <w:tmpl w:val="694C185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nsid w:val="68A0180C"/>
    <w:multiLevelType w:val="hybridMultilevel"/>
    <w:tmpl w:val="93AA539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nsid w:val="6A7851D9"/>
    <w:multiLevelType w:val="hybridMultilevel"/>
    <w:tmpl w:val="8042D04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nsid w:val="6B2C3C99"/>
    <w:multiLevelType w:val="hybridMultilevel"/>
    <w:tmpl w:val="D268587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8">
    <w:nsid w:val="6B765B46"/>
    <w:multiLevelType w:val="hybridMultilevel"/>
    <w:tmpl w:val="CA68B67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9">
    <w:nsid w:val="75E51A19"/>
    <w:multiLevelType w:val="hybridMultilevel"/>
    <w:tmpl w:val="E5080F8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0">
    <w:nsid w:val="7664277C"/>
    <w:multiLevelType w:val="hybridMultilevel"/>
    <w:tmpl w:val="FC46A4C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1">
    <w:nsid w:val="76E220F3"/>
    <w:multiLevelType w:val="hybridMultilevel"/>
    <w:tmpl w:val="8BFA5D0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2">
    <w:nsid w:val="7D11472C"/>
    <w:multiLevelType w:val="hybridMultilevel"/>
    <w:tmpl w:val="669AADB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8"/>
  </w:num>
  <w:num w:numId="2">
    <w:abstractNumId w:val="46"/>
  </w:num>
  <w:num w:numId="3">
    <w:abstractNumId w:val="25"/>
  </w:num>
  <w:num w:numId="4">
    <w:abstractNumId w:val="38"/>
  </w:num>
  <w:num w:numId="5">
    <w:abstractNumId w:val="37"/>
  </w:num>
  <w:num w:numId="6">
    <w:abstractNumId w:val="33"/>
  </w:num>
  <w:num w:numId="7">
    <w:abstractNumId w:val="43"/>
  </w:num>
  <w:num w:numId="8">
    <w:abstractNumId w:val="27"/>
  </w:num>
  <w:num w:numId="9">
    <w:abstractNumId w:val="11"/>
  </w:num>
  <w:num w:numId="10">
    <w:abstractNumId w:val="15"/>
  </w:num>
  <w:num w:numId="11">
    <w:abstractNumId w:val="51"/>
  </w:num>
  <w:num w:numId="12">
    <w:abstractNumId w:val="12"/>
  </w:num>
  <w:num w:numId="13">
    <w:abstractNumId w:val="16"/>
  </w:num>
  <w:num w:numId="14">
    <w:abstractNumId w:val="39"/>
  </w:num>
  <w:num w:numId="15">
    <w:abstractNumId w:val="23"/>
  </w:num>
  <w:num w:numId="16">
    <w:abstractNumId w:val="18"/>
  </w:num>
  <w:num w:numId="17">
    <w:abstractNumId w:val="10"/>
  </w:num>
  <w:num w:numId="18">
    <w:abstractNumId w:val="52"/>
  </w:num>
  <w:num w:numId="19">
    <w:abstractNumId w:val="14"/>
  </w:num>
  <w:num w:numId="20">
    <w:abstractNumId w:val="9"/>
  </w:num>
  <w:num w:numId="21">
    <w:abstractNumId w:val="31"/>
  </w:num>
  <w:num w:numId="22">
    <w:abstractNumId w:val="0"/>
  </w:num>
  <w:num w:numId="23">
    <w:abstractNumId w:val="21"/>
  </w:num>
  <w:num w:numId="24">
    <w:abstractNumId w:val="30"/>
  </w:num>
  <w:num w:numId="25">
    <w:abstractNumId w:val="40"/>
  </w:num>
  <w:num w:numId="26">
    <w:abstractNumId w:val="7"/>
  </w:num>
  <w:num w:numId="27">
    <w:abstractNumId w:val="28"/>
  </w:num>
  <w:num w:numId="28">
    <w:abstractNumId w:val="22"/>
  </w:num>
  <w:num w:numId="29">
    <w:abstractNumId w:val="5"/>
  </w:num>
  <w:num w:numId="30">
    <w:abstractNumId w:val="47"/>
  </w:num>
  <w:num w:numId="31">
    <w:abstractNumId w:val="36"/>
  </w:num>
  <w:num w:numId="32">
    <w:abstractNumId w:val="50"/>
  </w:num>
  <w:num w:numId="33">
    <w:abstractNumId w:val="6"/>
  </w:num>
  <w:num w:numId="34">
    <w:abstractNumId w:val="2"/>
  </w:num>
  <w:num w:numId="35">
    <w:abstractNumId w:val="48"/>
  </w:num>
  <w:num w:numId="36">
    <w:abstractNumId w:val="42"/>
  </w:num>
  <w:num w:numId="37">
    <w:abstractNumId w:val="34"/>
  </w:num>
  <w:num w:numId="38">
    <w:abstractNumId w:val="19"/>
  </w:num>
  <w:num w:numId="39">
    <w:abstractNumId w:val="41"/>
  </w:num>
  <w:num w:numId="40">
    <w:abstractNumId w:val="35"/>
  </w:num>
  <w:num w:numId="41">
    <w:abstractNumId w:val="24"/>
  </w:num>
  <w:num w:numId="42">
    <w:abstractNumId w:val="4"/>
  </w:num>
  <w:num w:numId="43">
    <w:abstractNumId w:val="13"/>
  </w:num>
  <w:num w:numId="44">
    <w:abstractNumId w:val="29"/>
  </w:num>
  <w:num w:numId="45">
    <w:abstractNumId w:val="26"/>
  </w:num>
  <w:num w:numId="46">
    <w:abstractNumId w:val="20"/>
  </w:num>
  <w:num w:numId="47">
    <w:abstractNumId w:val="44"/>
  </w:num>
  <w:num w:numId="48">
    <w:abstractNumId w:val="45"/>
  </w:num>
  <w:num w:numId="49">
    <w:abstractNumId w:val="3"/>
  </w:num>
  <w:num w:numId="50">
    <w:abstractNumId w:val="32"/>
  </w:num>
  <w:num w:numId="51">
    <w:abstractNumId w:val="17"/>
  </w:num>
  <w:num w:numId="52">
    <w:abstractNumId w:val="49"/>
  </w:num>
  <w:num w:numId="53">
    <w:abstractNumId w:val="1"/>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3DDB"/>
    <w:rsid w:val="0005601D"/>
    <w:rsid w:val="00097583"/>
    <w:rsid w:val="000F613C"/>
    <w:rsid w:val="00110B62"/>
    <w:rsid w:val="00123DDB"/>
    <w:rsid w:val="001313B9"/>
    <w:rsid w:val="00171AE4"/>
    <w:rsid w:val="001955F5"/>
    <w:rsid w:val="0023166D"/>
    <w:rsid w:val="002A705C"/>
    <w:rsid w:val="002D25DC"/>
    <w:rsid w:val="002F28C8"/>
    <w:rsid w:val="00340517"/>
    <w:rsid w:val="00382567"/>
    <w:rsid w:val="003C4FDD"/>
    <w:rsid w:val="003E4C61"/>
    <w:rsid w:val="004373C5"/>
    <w:rsid w:val="00446251"/>
    <w:rsid w:val="005174BB"/>
    <w:rsid w:val="00525BFB"/>
    <w:rsid w:val="00572147"/>
    <w:rsid w:val="005A165D"/>
    <w:rsid w:val="005E32B8"/>
    <w:rsid w:val="0060704D"/>
    <w:rsid w:val="00655835"/>
    <w:rsid w:val="006E2FA4"/>
    <w:rsid w:val="006F76D9"/>
    <w:rsid w:val="007459CC"/>
    <w:rsid w:val="007A4BCB"/>
    <w:rsid w:val="007F36FC"/>
    <w:rsid w:val="0083002E"/>
    <w:rsid w:val="00866AD6"/>
    <w:rsid w:val="00891296"/>
    <w:rsid w:val="008A1FE5"/>
    <w:rsid w:val="008D2AC6"/>
    <w:rsid w:val="00946A5B"/>
    <w:rsid w:val="009617C0"/>
    <w:rsid w:val="009B2529"/>
    <w:rsid w:val="009C3EC0"/>
    <w:rsid w:val="009E3377"/>
    <w:rsid w:val="00A13E75"/>
    <w:rsid w:val="00A30191"/>
    <w:rsid w:val="00AE01F0"/>
    <w:rsid w:val="00BB1D95"/>
    <w:rsid w:val="00BB4B44"/>
    <w:rsid w:val="00BC5A81"/>
    <w:rsid w:val="00C033C3"/>
    <w:rsid w:val="00C13A3B"/>
    <w:rsid w:val="00C26761"/>
    <w:rsid w:val="00D37B42"/>
    <w:rsid w:val="00D415FA"/>
    <w:rsid w:val="00D44E33"/>
    <w:rsid w:val="00D62BF8"/>
    <w:rsid w:val="00D761F4"/>
    <w:rsid w:val="00DB71FC"/>
    <w:rsid w:val="00E1298A"/>
    <w:rsid w:val="00E82A20"/>
    <w:rsid w:val="00EB24CF"/>
    <w:rsid w:val="00EE7AA0"/>
    <w:rsid w:val="00F32619"/>
    <w:rsid w:val="00F3558F"/>
    <w:rsid w:val="00F77FFC"/>
    <w:rsid w:val="00F97F58"/>
    <w:rsid w:val="00FA2A67"/>
    <w:rsid w:val="00FC70B9"/>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DDB"/>
  </w:style>
  <w:style w:type="paragraph" w:styleId="Ttulo1">
    <w:name w:val="heading 1"/>
    <w:next w:val="Normal"/>
    <w:link w:val="Ttulo1Car"/>
    <w:uiPriority w:val="9"/>
    <w:qFormat/>
    <w:rsid w:val="00F3558F"/>
    <w:pPr>
      <w:keepNext/>
      <w:keepLines/>
      <w:spacing w:before="480" w:after="0"/>
      <w:jc w:val="both"/>
      <w:outlineLvl w:val="0"/>
    </w:pPr>
    <w:rPr>
      <w:rFonts w:ascii="Arial" w:eastAsiaTheme="majorEastAsia" w:hAnsi="Arial" w:cstheme="majorBidi"/>
      <w:b/>
      <w:bCs/>
      <w:sz w:val="24"/>
      <w:szCs w:val="28"/>
    </w:rPr>
  </w:style>
  <w:style w:type="paragraph" w:styleId="Ttulo2">
    <w:name w:val="heading 2"/>
    <w:next w:val="Sinespaciado"/>
    <w:link w:val="Ttulo2Car"/>
    <w:uiPriority w:val="9"/>
    <w:unhideWhenUsed/>
    <w:qFormat/>
    <w:rsid w:val="00F3558F"/>
    <w:pPr>
      <w:keepNext/>
      <w:keepLines/>
      <w:spacing w:before="200" w:after="0"/>
      <w:outlineLvl w:val="1"/>
    </w:pPr>
    <w:rPr>
      <w:rFonts w:ascii="Arial" w:eastAsiaTheme="majorEastAsia" w:hAnsi="Arial" w:cstheme="majorBidi"/>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558F"/>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F3558F"/>
    <w:rPr>
      <w:rFonts w:ascii="Arial" w:eastAsiaTheme="majorEastAsia" w:hAnsi="Arial" w:cstheme="majorBidi"/>
      <w:b/>
      <w:bCs/>
      <w:sz w:val="24"/>
      <w:szCs w:val="26"/>
    </w:rPr>
  </w:style>
  <w:style w:type="paragraph" w:styleId="Sinespaciado">
    <w:name w:val="No Spacing"/>
    <w:uiPriority w:val="1"/>
    <w:qFormat/>
    <w:rsid w:val="00F3558F"/>
    <w:pPr>
      <w:spacing w:after="0" w:line="240" w:lineRule="auto"/>
    </w:pPr>
  </w:style>
  <w:style w:type="table" w:styleId="Tablaconcuadrcula">
    <w:name w:val="Table Grid"/>
    <w:basedOn w:val="Tablanormal"/>
    <w:uiPriority w:val="59"/>
    <w:rsid w:val="00123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23DD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123DDB"/>
    <w:pPr>
      <w:ind w:left="720"/>
      <w:contextualSpacing/>
    </w:pPr>
  </w:style>
  <w:style w:type="character" w:styleId="Textoennegrita">
    <w:name w:val="Strong"/>
    <w:basedOn w:val="Fuentedeprrafopredeter"/>
    <w:uiPriority w:val="22"/>
    <w:qFormat/>
    <w:rsid w:val="00F32619"/>
    <w:rPr>
      <w:b/>
      <w:bCs/>
    </w:rPr>
  </w:style>
  <w:style w:type="paragraph" w:styleId="Textodeglobo">
    <w:name w:val="Balloon Text"/>
    <w:basedOn w:val="Normal"/>
    <w:link w:val="TextodegloboCar"/>
    <w:uiPriority w:val="99"/>
    <w:semiHidden/>
    <w:unhideWhenUsed/>
    <w:rsid w:val="00C13A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3A3B"/>
    <w:rPr>
      <w:rFonts w:ascii="Tahoma" w:hAnsi="Tahoma" w:cs="Tahoma"/>
      <w:sz w:val="16"/>
      <w:szCs w:val="16"/>
    </w:rPr>
  </w:style>
  <w:style w:type="character" w:styleId="Hipervnculo">
    <w:name w:val="Hyperlink"/>
    <w:basedOn w:val="Fuentedeprrafopredeter"/>
    <w:uiPriority w:val="99"/>
    <w:semiHidden/>
    <w:unhideWhenUsed/>
    <w:rsid w:val="0060704D"/>
    <w:rPr>
      <w:color w:val="0000FF"/>
      <w:u w:val="single"/>
    </w:rPr>
  </w:style>
  <w:style w:type="paragraph" w:styleId="NormalWeb">
    <w:name w:val="Normal (Web)"/>
    <w:basedOn w:val="Normal"/>
    <w:uiPriority w:val="99"/>
    <w:unhideWhenUsed/>
    <w:rsid w:val="0060704D"/>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s1">
    <w:name w:val="s1"/>
    <w:basedOn w:val="Fuentedeprrafopredeter"/>
    <w:rsid w:val="007F36FC"/>
  </w:style>
  <w:style w:type="character" w:customStyle="1" w:styleId="ya-q-full-text">
    <w:name w:val="ya-q-full-text"/>
    <w:basedOn w:val="Fuentedeprrafopredeter"/>
    <w:rsid w:val="003E4C61"/>
  </w:style>
  <w:style w:type="character" w:customStyle="1" w:styleId="apple-style-span">
    <w:name w:val="apple-style-span"/>
    <w:basedOn w:val="Fuentedeprrafopredeter"/>
    <w:rsid w:val="001313B9"/>
  </w:style>
</w:styles>
</file>

<file path=word/webSettings.xml><?xml version="1.0" encoding="utf-8"?>
<w:webSettings xmlns:r="http://schemas.openxmlformats.org/officeDocument/2006/relationships" xmlns:w="http://schemas.openxmlformats.org/wordprocessingml/2006/main">
  <w:divs>
    <w:div w:id="32656318">
      <w:bodyDiv w:val="1"/>
      <w:marLeft w:val="0"/>
      <w:marRight w:val="0"/>
      <w:marTop w:val="0"/>
      <w:marBottom w:val="0"/>
      <w:divBdr>
        <w:top w:val="none" w:sz="0" w:space="0" w:color="auto"/>
        <w:left w:val="none" w:sz="0" w:space="0" w:color="auto"/>
        <w:bottom w:val="none" w:sz="0" w:space="0" w:color="auto"/>
        <w:right w:val="none" w:sz="0" w:space="0" w:color="auto"/>
      </w:divBdr>
      <w:divsChild>
        <w:div w:id="1893155091">
          <w:marLeft w:val="0"/>
          <w:marRight w:val="0"/>
          <w:marTop w:val="0"/>
          <w:marBottom w:val="0"/>
          <w:divBdr>
            <w:top w:val="none" w:sz="0" w:space="0" w:color="auto"/>
            <w:left w:val="none" w:sz="0" w:space="0" w:color="auto"/>
            <w:bottom w:val="none" w:sz="0" w:space="0" w:color="auto"/>
            <w:right w:val="none" w:sz="0" w:space="0" w:color="auto"/>
          </w:divBdr>
        </w:div>
      </w:divsChild>
    </w:div>
    <w:div w:id="50808630">
      <w:bodyDiv w:val="1"/>
      <w:marLeft w:val="0"/>
      <w:marRight w:val="0"/>
      <w:marTop w:val="0"/>
      <w:marBottom w:val="0"/>
      <w:divBdr>
        <w:top w:val="none" w:sz="0" w:space="0" w:color="auto"/>
        <w:left w:val="none" w:sz="0" w:space="0" w:color="auto"/>
        <w:bottom w:val="none" w:sz="0" w:space="0" w:color="auto"/>
        <w:right w:val="none" w:sz="0" w:space="0" w:color="auto"/>
      </w:divBdr>
    </w:div>
    <w:div w:id="487594616">
      <w:bodyDiv w:val="1"/>
      <w:marLeft w:val="0"/>
      <w:marRight w:val="0"/>
      <w:marTop w:val="0"/>
      <w:marBottom w:val="0"/>
      <w:divBdr>
        <w:top w:val="none" w:sz="0" w:space="0" w:color="auto"/>
        <w:left w:val="none" w:sz="0" w:space="0" w:color="auto"/>
        <w:bottom w:val="none" w:sz="0" w:space="0" w:color="auto"/>
        <w:right w:val="none" w:sz="0" w:space="0" w:color="auto"/>
      </w:divBdr>
    </w:div>
    <w:div w:id="810172307">
      <w:bodyDiv w:val="1"/>
      <w:marLeft w:val="0"/>
      <w:marRight w:val="0"/>
      <w:marTop w:val="0"/>
      <w:marBottom w:val="0"/>
      <w:divBdr>
        <w:top w:val="none" w:sz="0" w:space="0" w:color="auto"/>
        <w:left w:val="none" w:sz="0" w:space="0" w:color="auto"/>
        <w:bottom w:val="none" w:sz="0" w:space="0" w:color="auto"/>
        <w:right w:val="none" w:sz="0" w:space="0" w:color="auto"/>
      </w:divBdr>
    </w:div>
    <w:div w:id="1157067107">
      <w:bodyDiv w:val="1"/>
      <w:marLeft w:val="0"/>
      <w:marRight w:val="0"/>
      <w:marTop w:val="0"/>
      <w:marBottom w:val="0"/>
      <w:divBdr>
        <w:top w:val="none" w:sz="0" w:space="0" w:color="auto"/>
        <w:left w:val="none" w:sz="0" w:space="0" w:color="auto"/>
        <w:bottom w:val="none" w:sz="0" w:space="0" w:color="auto"/>
        <w:right w:val="none" w:sz="0" w:space="0" w:color="auto"/>
      </w:divBdr>
    </w:div>
    <w:div w:id="1404453770">
      <w:bodyDiv w:val="1"/>
      <w:marLeft w:val="0"/>
      <w:marRight w:val="0"/>
      <w:marTop w:val="0"/>
      <w:marBottom w:val="0"/>
      <w:divBdr>
        <w:top w:val="none" w:sz="0" w:space="0" w:color="auto"/>
        <w:left w:val="none" w:sz="0" w:space="0" w:color="auto"/>
        <w:bottom w:val="none" w:sz="0" w:space="0" w:color="auto"/>
        <w:right w:val="none" w:sz="0" w:space="0" w:color="auto"/>
      </w:divBdr>
    </w:div>
    <w:div w:id="1710255191">
      <w:bodyDiv w:val="1"/>
      <w:marLeft w:val="0"/>
      <w:marRight w:val="0"/>
      <w:marTop w:val="0"/>
      <w:marBottom w:val="0"/>
      <w:divBdr>
        <w:top w:val="none" w:sz="0" w:space="0" w:color="auto"/>
        <w:left w:val="none" w:sz="0" w:space="0" w:color="auto"/>
        <w:bottom w:val="none" w:sz="0" w:space="0" w:color="auto"/>
        <w:right w:val="none" w:sz="0" w:space="0" w:color="auto"/>
      </w:divBdr>
    </w:div>
    <w:div w:id="187939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13</Pages>
  <Words>2463</Words>
  <Characters>13549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Ramírez Solari</dc:creator>
  <cp:lastModifiedBy>Ramírez Solari</cp:lastModifiedBy>
  <cp:revision>18</cp:revision>
  <dcterms:created xsi:type="dcterms:W3CDTF">2015-05-08T13:54:00Z</dcterms:created>
  <dcterms:modified xsi:type="dcterms:W3CDTF">2015-05-12T13:26:00Z</dcterms:modified>
</cp:coreProperties>
</file>