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5B" w:rsidRDefault="0012415B" w:rsidP="00D74E21">
      <w:pPr>
        <w:pStyle w:val="Sinespaciado"/>
        <w:jc w:val="both"/>
        <w:rPr>
          <w:noProof/>
          <w:color w:val="AEAAAA" w:themeColor="background2" w:themeShade="BF"/>
          <w:sz w:val="24"/>
          <w:lang w:eastAsia="es-CR"/>
        </w:rPr>
      </w:pPr>
      <w:bookmarkStart w:id="0" w:name="_GoBack"/>
      <w:bookmarkEnd w:id="0"/>
      <w:r>
        <w:rPr>
          <w:noProof/>
          <w:color w:val="AEAAAA" w:themeColor="background2" w:themeShade="BF"/>
          <w:sz w:val="24"/>
          <w:lang w:eastAsia="es-CR"/>
        </w:rPr>
        <w:t xml:space="preserve">Los temas de Fecundación y Procreación, página 57 y hasta la mitad de la 59, se sustituyen por el presente trabajo. </w:t>
      </w:r>
    </w:p>
    <w:p w:rsidR="0012415B" w:rsidRDefault="0012415B" w:rsidP="00246D65">
      <w:pPr>
        <w:pStyle w:val="Sinespaciado"/>
        <w:jc w:val="both"/>
        <w:rPr>
          <w:noProof/>
          <w:color w:val="AEAAAA" w:themeColor="background2" w:themeShade="BF"/>
          <w:sz w:val="24"/>
          <w:lang w:eastAsia="es-CR"/>
        </w:rPr>
      </w:pPr>
    </w:p>
    <w:p w:rsidR="0050780C" w:rsidRDefault="0050780C" w:rsidP="00246D65">
      <w:pPr>
        <w:pStyle w:val="Sinespaciado"/>
        <w:jc w:val="both"/>
        <w:rPr>
          <w:noProof/>
          <w:color w:val="AEAAAA" w:themeColor="background2" w:themeShade="BF"/>
          <w:sz w:val="24"/>
          <w:lang w:eastAsia="es-CR"/>
        </w:rPr>
      </w:pPr>
    </w:p>
    <w:p w:rsidR="0050780C" w:rsidRDefault="0050780C" w:rsidP="00246D65">
      <w:pPr>
        <w:pStyle w:val="Sinespaciado"/>
        <w:jc w:val="both"/>
      </w:pPr>
    </w:p>
    <w:p w:rsidR="0012415B" w:rsidRPr="00513439" w:rsidRDefault="0012415B" w:rsidP="00246D65">
      <w:pPr>
        <w:pStyle w:val="Sinespaciado"/>
        <w:jc w:val="both"/>
        <w:rPr>
          <w:b/>
          <w:sz w:val="24"/>
          <w:szCs w:val="24"/>
        </w:rPr>
      </w:pPr>
      <w:r w:rsidRPr="002111C1">
        <w:rPr>
          <w:b/>
          <w:sz w:val="24"/>
          <w:szCs w:val="24"/>
          <w:highlight w:val="yellow"/>
        </w:rPr>
        <w:t>La reproducción humana</w:t>
      </w:r>
    </w:p>
    <w:p w:rsidR="00E1125E" w:rsidRDefault="0012415B" w:rsidP="00246D65">
      <w:pPr>
        <w:pStyle w:val="Sinespaciado"/>
        <w:jc w:val="both"/>
      </w:pPr>
      <w:r w:rsidRPr="00513439">
        <w:t>Para que exista la reproducción humana</w:t>
      </w:r>
      <w:r>
        <w:t xml:space="preserve"> o fecundación</w:t>
      </w:r>
      <w:r w:rsidRPr="00513439">
        <w:t xml:space="preserve"> tiene que existir la unión</w:t>
      </w:r>
      <w:r>
        <w:t xml:space="preserve"> del óvulo y del espermatozoide, y esto normalmente se da en el acto sexual llamado coito.</w:t>
      </w:r>
      <w:r w:rsidRPr="00513439">
        <w:t xml:space="preserve"> Esta fecundación se lleva a cabo dentro del cuerpo de la mujer, que es donde </w:t>
      </w:r>
      <w:r>
        <w:t xml:space="preserve">de común </w:t>
      </w:r>
      <w:r w:rsidRPr="00513439">
        <w:t>se va a producir el embarazo y donde va a crecer el feto.</w:t>
      </w:r>
      <w:r>
        <w:t xml:space="preserve"> </w:t>
      </w:r>
      <w:r w:rsidR="00DD0917">
        <w:t xml:space="preserve">El fin principal de la fecundación es la formación de un nuevo ser humano y la donación de los </w:t>
      </w:r>
      <w:r w:rsidR="00DD0917" w:rsidRPr="00DD0917">
        <w:t>genes</w:t>
      </w:r>
      <w:r w:rsidR="00DD0917">
        <w:t xml:space="preserve">, derivados de los padres. </w:t>
      </w:r>
    </w:p>
    <w:p w:rsidR="00E1125E" w:rsidRDefault="00E1125E" w:rsidP="00246D65">
      <w:pPr>
        <w:pStyle w:val="Sinespaciado"/>
        <w:jc w:val="both"/>
      </w:pPr>
    </w:p>
    <w:p w:rsidR="00DD0917" w:rsidRDefault="00DD0917" w:rsidP="00246D65">
      <w:pPr>
        <w:pStyle w:val="Sinespaciado"/>
        <w:jc w:val="both"/>
      </w:pPr>
      <w:r>
        <w:t>También existe una reproducción asistida, que se da fuera de la relación sexual y que se conoce como fecundación artificial, y en donde gracias a métodos y técnicas biomédicas se alcanza la formación de un nuevo ser, aunque una vez formado el cigoto éste se implanta en el vientre de la madre para que allí se desarrolle hasta su nacimiento.</w:t>
      </w:r>
    </w:p>
    <w:p w:rsidR="00DD0917" w:rsidRDefault="00DD0917" w:rsidP="00246D65">
      <w:pPr>
        <w:pStyle w:val="Sinespaciado"/>
        <w:jc w:val="both"/>
      </w:pPr>
    </w:p>
    <w:p w:rsidR="0012415B" w:rsidRDefault="0012415B" w:rsidP="00246D65">
      <w:pPr>
        <w:pStyle w:val="Sinespaciado"/>
        <w:jc w:val="both"/>
      </w:pPr>
      <w:r>
        <w:t>La gestación es un perí</w:t>
      </w:r>
      <w:r w:rsidRPr="00F6688B">
        <w:t>odo de nueve meses (40 semanas) en el que se desarrolla el embrión.</w:t>
      </w:r>
      <w:r>
        <w:t xml:space="preserve"> </w:t>
      </w:r>
      <w:r w:rsidRPr="00F6688B">
        <w:t>El embarazo se divide en tres trimestres, siendo el prim</w:t>
      </w:r>
      <w:r w:rsidR="001E18A1">
        <w:t>ero el más delicado ya que es en este</w:t>
      </w:r>
      <w:r w:rsidRPr="00F6688B">
        <w:t xml:space="preserve"> trimestre que se </w:t>
      </w:r>
      <w:r w:rsidR="001E18A1">
        <w:t>puede producir un aborto espontá</w:t>
      </w:r>
      <w:r w:rsidRPr="00F6688B">
        <w:t>neo.</w:t>
      </w:r>
    </w:p>
    <w:p w:rsidR="0012415B" w:rsidRPr="00F6688B" w:rsidRDefault="0012415B" w:rsidP="00246D65">
      <w:pPr>
        <w:pStyle w:val="Sinespaciado"/>
        <w:jc w:val="both"/>
      </w:pPr>
    </w:p>
    <w:p w:rsidR="0012415B" w:rsidRPr="002111C1" w:rsidRDefault="0012415B" w:rsidP="00246D65">
      <w:pPr>
        <w:pStyle w:val="Sinespaciado"/>
        <w:jc w:val="both"/>
        <w:rPr>
          <w:b/>
        </w:rPr>
      </w:pPr>
      <w:r w:rsidRPr="002111C1">
        <w:rPr>
          <w:b/>
        </w:rPr>
        <w:t>Primer trimestre del embarazo</w:t>
      </w:r>
    </w:p>
    <w:p w:rsidR="0012415B" w:rsidRDefault="0012415B" w:rsidP="00246D65">
      <w:pPr>
        <w:pStyle w:val="Sinespaciado"/>
        <w:jc w:val="both"/>
      </w:pPr>
      <w:r>
        <w:t>Durante el primer trimestre se experimentan para la futura mamá cambios que afectan a casi todos los órganos de su cuerpo, siendo éstos, entre otros, los siguientes: Hinchazón y sensibilidad de los senos, náuseas con o sin vómitos, antojos o rechazo por ciertos alimentos, cambios de humor, más ganas de orinar debido a que el aumento del útero ejerce presión sobre la vejiga y pérdida</w:t>
      </w:r>
      <w:r w:rsidR="00EB3683">
        <w:t>,</w:t>
      </w:r>
      <w:r>
        <w:t xml:space="preserve"> o aumento de peso.</w:t>
      </w:r>
    </w:p>
    <w:p w:rsidR="0012415B" w:rsidRDefault="0012415B" w:rsidP="00246D65">
      <w:pPr>
        <w:pStyle w:val="Sinespaciado"/>
        <w:jc w:val="both"/>
      </w:pPr>
    </w:p>
    <w:p w:rsidR="0012415B" w:rsidRDefault="0012415B" w:rsidP="00246D65">
      <w:pPr>
        <w:pStyle w:val="Sinespaciado"/>
        <w:jc w:val="both"/>
      </w:pPr>
      <w:r>
        <w:t xml:space="preserve">En este primer trimestre, el feto es muy susceptible a cualquier tipo de </w:t>
      </w:r>
      <w:r w:rsidRPr="00B7346E">
        <w:t>daño</w:t>
      </w:r>
      <w:r>
        <w:t xml:space="preserve"> (</w:t>
      </w:r>
      <w:r w:rsidRPr="00B7346E">
        <w:t>drogas</w:t>
      </w:r>
      <w:r>
        <w:t xml:space="preserve">, </w:t>
      </w:r>
      <w:r w:rsidRPr="00B7346E">
        <w:t>alcohol</w:t>
      </w:r>
      <w:r w:rsidR="008A5D95">
        <w:t xml:space="preserve"> y</w:t>
      </w:r>
      <w:r>
        <w:t xml:space="preserve"> ciertos medicamentos, etc).</w:t>
      </w:r>
    </w:p>
    <w:p w:rsidR="0012415B" w:rsidRDefault="0012415B" w:rsidP="00246D65">
      <w:pPr>
        <w:pStyle w:val="Sinespaciado"/>
        <w:jc w:val="both"/>
      </w:pPr>
    </w:p>
    <w:p w:rsidR="0012415B" w:rsidRDefault="0012415B" w:rsidP="00246D65">
      <w:pPr>
        <w:pStyle w:val="Sinespaciado"/>
        <w:jc w:val="both"/>
      </w:pPr>
      <w:r>
        <w:t xml:space="preserve">Tras la </w:t>
      </w:r>
      <w:r w:rsidRPr="00913257">
        <w:rPr>
          <w:rStyle w:val="Textoennegrita"/>
          <w:b w:val="0"/>
        </w:rPr>
        <w:t>fecundación e</w:t>
      </w:r>
      <w:r w:rsidRPr="00913257">
        <w:t>l</w:t>
      </w:r>
      <w:r>
        <w:t xml:space="preserve"> cigoto llega al útero y se implanta en la cavidad uterina. El cigoto que se ha formado con la información genética de las células de los padres sigue multiplicándose hasta formar un </w:t>
      </w:r>
      <w:r w:rsidRPr="00F058D9">
        <w:t>embrión</w:t>
      </w:r>
      <w:r>
        <w:t>. Cuando el embrión se implanta en la pared uterina, aparece la bolsa amniótica que contiene el líquido amniótico y que rodea al feto y lo protege de lesiones</w:t>
      </w:r>
      <w:r w:rsidR="00EB3683">
        <w:t>.</w:t>
      </w:r>
      <w:r>
        <w:t xml:space="preserve"> También se forma la placenta que transmite alimento y </w:t>
      </w:r>
      <w:r w:rsidRPr="00B7346E">
        <w:t>sangre</w:t>
      </w:r>
      <w:r>
        <w:t xml:space="preserve"> al feto procedente de la madre, filtrando también las sustancias nocivas y surge el cordón umbilical. Se forma el tubo neuronal y comienza a apreciarse una extremidad abultada: la cabeza. El corazón</w:t>
      </w:r>
      <w:r w:rsidR="00DE5379">
        <w:t>, como órgano central de la circulación de la sangre,</w:t>
      </w:r>
      <w:r>
        <w:t xml:space="preserve"> empieza a formarse. </w:t>
      </w:r>
    </w:p>
    <w:p w:rsidR="0012415B" w:rsidRDefault="0012415B" w:rsidP="00246D65">
      <w:pPr>
        <w:pStyle w:val="Sinespaciado"/>
        <w:jc w:val="both"/>
      </w:pPr>
    </w:p>
    <w:p w:rsidR="0012415B" w:rsidRDefault="0012415B" w:rsidP="00246D65">
      <w:pPr>
        <w:pStyle w:val="Sinespaciado"/>
        <w:jc w:val="both"/>
      </w:pPr>
      <w:r>
        <w:t xml:space="preserve">En las próximas semanas y hasta completar los tres primeros meses el feto sufre espasmos involuntarios, el cerebro aún no controla al corazón y aumenta la movilidad del feto. Los brazos y las piernas están totalmente formados. El feto aumenta cinco veces su tamaño. Se desarrollan los órganos genitales, los que comienzan a funcionar aunque no se distinga su </w:t>
      </w:r>
      <w:r w:rsidRPr="00B7346E">
        <w:t>género</w:t>
      </w:r>
      <w:r>
        <w:t xml:space="preserve">. </w:t>
      </w:r>
    </w:p>
    <w:p w:rsidR="0012415B" w:rsidRDefault="0012415B" w:rsidP="00246D65">
      <w:pPr>
        <w:pStyle w:val="Sinespaciado"/>
        <w:jc w:val="both"/>
      </w:pPr>
    </w:p>
    <w:p w:rsidR="0012415B" w:rsidRPr="00590903" w:rsidRDefault="0012415B" w:rsidP="00246D65">
      <w:pPr>
        <w:pStyle w:val="Sinespaciado"/>
        <w:jc w:val="both"/>
        <w:rPr>
          <w:b/>
        </w:rPr>
      </w:pPr>
      <w:r w:rsidRPr="00590903">
        <w:rPr>
          <w:b/>
        </w:rPr>
        <w:t>Segundo trimestre del embarazo</w:t>
      </w:r>
    </w:p>
    <w:p w:rsidR="0012415B" w:rsidRPr="008B5AF0" w:rsidRDefault="0012415B" w:rsidP="00246D65">
      <w:pPr>
        <w:pStyle w:val="Sinespaciado"/>
        <w:jc w:val="both"/>
      </w:pPr>
      <w:r>
        <w:lastRenderedPageBreak/>
        <w:t xml:space="preserve">El feto está en capacidad de oír sonidos, ve, experimenta emociones y participa activamente de la vida de la madre. El </w:t>
      </w:r>
      <w:r w:rsidRPr="00E1125E">
        <w:rPr>
          <w:rStyle w:val="Textoennegrita"/>
          <w:b w:val="0"/>
        </w:rPr>
        <w:t>líquido amniótico</w:t>
      </w:r>
      <w:r w:rsidRPr="00590903">
        <w:t xml:space="preserve"> </w:t>
      </w:r>
      <w:r>
        <w:t xml:space="preserve">que lo rodea distorsiona un poco los sonidos, pero ya es capaz de escuchar tu voz y el latir de tu corazón, mueve armoniosamente el diafragma y abre voluntariamente la </w:t>
      </w:r>
      <w:r w:rsidRPr="00E1125E">
        <w:rPr>
          <w:rStyle w:val="Textoennegrita"/>
          <w:b w:val="0"/>
        </w:rPr>
        <w:t>boca</w:t>
      </w:r>
      <w:r>
        <w:t xml:space="preserve"> y respira. Generalmente, en esta etapa el </w:t>
      </w:r>
      <w:r w:rsidRPr="00E1125E">
        <w:rPr>
          <w:rStyle w:val="Textoennegrita"/>
          <w:b w:val="0"/>
        </w:rPr>
        <w:t xml:space="preserve">ginecólogo </w:t>
      </w:r>
      <w:r>
        <w:t xml:space="preserve">puede escuchar la frecuencia cardíaca del feto, el cual late a una velocidad dos veces superior al de la madre y se detectan </w:t>
      </w:r>
      <w:r w:rsidRPr="00590903">
        <w:t>enfermedad</w:t>
      </w:r>
      <w:r>
        <w:t>es</w:t>
      </w:r>
      <w:r w:rsidRPr="00590903">
        <w:t xml:space="preserve"> cromosómica</w:t>
      </w:r>
      <w:r>
        <w:t xml:space="preserve">s. Aquí se aprecia al feto llevarse los dedos a la boca y </w:t>
      </w:r>
      <w:r w:rsidRPr="00E1125E">
        <w:rPr>
          <w:b/>
        </w:rPr>
        <w:t>s</w:t>
      </w:r>
      <w:r w:rsidRPr="00E1125E">
        <w:rPr>
          <w:rStyle w:val="Textoennegrita"/>
          <w:b w:val="0"/>
        </w:rPr>
        <w:t>uccionarlos, ya que</w:t>
      </w:r>
      <w:r>
        <w:rPr>
          <w:rStyle w:val="Textoennegrita"/>
        </w:rPr>
        <w:t xml:space="preserve"> </w:t>
      </w:r>
      <w:r>
        <w:t>se están perfeccionando en él, el sistema gustativo y el táctil.</w:t>
      </w:r>
    </w:p>
    <w:p w:rsidR="0012415B" w:rsidRDefault="0012415B" w:rsidP="00246D65">
      <w:pPr>
        <w:pStyle w:val="Sinespaciado"/>
        <w:jc w:val="both"/>
      </w:pPr>
    </w:p>
    <w:p w:rsidR="0012415B" w:rsidRPr="00E1125E" w:rsidRDefault="0012415B" w:rsidP="00246D65">
      <w:pPr>
        <w:pStyle w:val="Sinespaciado"/>
        <w:jc w:val="both"/>
        <w:rPr>
          <w:rStyle w:val="Textoennegrita"/>
          <w:b w:val="0"/>
        </w:rPr>
      </w:pPr>
      <w:r>
        <w:t xml:space="preserve">El </w:t>
      </w:r>
      <w:r w:rsidRPr="00D70444">
        <w:t>feto</w:t>
      </w:r>
      <w:r>
        <w:t xml:space="preserve"> sabe abrir correctamente la boca y periódicamente traga el </w:t>
      </w:r>
      <w:r w:rsidRPr="00E1125E">
        <w:rPr>
          <w:rStyle w:val="Textoennegrita"/>
          <w:b w:val="0"/>
        </w:rPr>
        <w:t>líquido amniótico</w:t>
      </w:r>
      <w:r>
        <w:t xml:space="preserve"> en el cual está sumergido y lo elimina por la orina, su cuerpo es capaz de producir calor y garantizar el buen funcionamiento del metabolismo. Duerme unas 20 horas diarias y sus períodos de actividad son muy breves. Ya es capaz de bostezar y dar </w:t>
      </w:r>
      <w:r w:rsidRPr="00E6409B">
        <w:t>volteretas</w:t>
      </w:r>
      <w:r>
        <w:t xml:space="preserve"> cada vez más articuladas, y reconoce la voz de </w:t>
      </w:r>
      <w:r w:rsidRPr="00E1125E">
        <w:rPr>
          <w:rStyle w:val="Textoennegrita"/>
          <w:b w:val="0"/>
        </w:rPr>
        <w:t>sus padres.</w:t>
      </w:r>
    </w:p>
    <w:p w:rsidR="0012415B" w:rsidRDefault="0012415B" w:rsidP="00246D65">
      <w:pPr>
        <w:pStyle w:val="Sinespaciado"/>
        <w:jc w:val="both"/>
        <w:rPr>
          <w:rStyle w:val="Textoennegrita"/>
          <w:b w:val="0"/>
        </w:rPr>
      </w:pPr>
    </w:p>
    <w:p w:rsidR="0012415B" w:rsidRPr="001F1046" w:rsidRDefault="0012415B" w:rsidP="00246D65">
      <w:pPr>
        <w:pStyle w:val="Sinespaciado"/>
        <w:jc w:val="both"/>
        <w:rPr>
          <w:rStyle w:val="Textoennegrita"/>
        </w:rPr>
      </w:pPr>
      <w:r w:rsidRPr="001F1046">
        <w:rPr>
          <w:rStyle w:val="Textoennegrita"/>
        </w:rPr>
        <w:t>Tercer trimestre de embarazo</w:t>
      </w:r>
    </w:p>
    <w:p w:rsidR="0012415B" w:rsidRPr="00E1125E" w:rsidRDefault="0012415B" w:rsidP="00246D65">
      <w:pPr>
        <w:pStyle w:val="Sinespaciado"/>
        <w:jc w:val="both"/>
      </w:pPr>
      <w:r w:rsidRPr="00E1125E">
        <w:t xml:space="preserve">Ya en la ecografía son visibles las cejas y las </w:t>
      </w:r>
      <w:r w:rsidRPr="00E1125E">
        <w:rPr>
          <w:rStyle w:val="Textoennegrita"/>
          <w:b w:val="0"/>
        </w:rPr>
        <w:t>uñas</w:t>
      </w:r>
      <w:r w:rsidRPr="00E1125E">
        <w:rPr>
          <w:rStyle w:val="Textoennegrita"/>
        </w:rPr>
        <w:t xml:space="preserve"> </w:t>
      </w:r>
      <w:r w:rsidRPr="00E1125E">
        <w:t xml:space="preserve">de las manos y de los </w:t>
      </w:r>
      <w:r w:rsidRPr="00E1125E">
        <w:rPr>
          <w:rStyle w:val="Textoennegrita"/>
          <w:b w:val="0"/>
        </w:rPr>
        <w:t>pies</w:t>
      </w:r>
      <w:r w:rsidRPr="00E1125E">
        <w:rPr>
          <w:b/>
        </w:rPr>
        <w:t>.</w:t>
      </w:r>
      <w:r w:rsidRPr="00E1125E">
        <w:t xml:space="preserve"> Se coloca en "posición fetal", con la cabeza y los brazos flexionados sobre el tórax, las manos apoyadas sobre el </w:t>
      </w:r>
      <w:r w:rsidRPr="00E1125E">
        <w:rPr>
          <w:rStyle w:val="Textoennegrita"/>
          <w:b w:val="0"/>
        </w:rPr>
        <w:t>pecho</w:t>
      </w:r>
      <w:r w:rsidRPr="00E1125E">
        <w:rPr>
          <w:rStyle w:val="Textoennegrita"/>
        </w:rPr>
        <w:t xml:space="preserve"> </w:t>
      </w:r>
      <w:r w:rsidRPr="00E1125E">
        <w:t xml:space="preserve">y las rodillas bien flexionadas sobre su </w:t>
      </w:r>
      <w:r w:rsidRPr="00E1125E">
        <w:rPr>
          <w:rStyle w:val="Textoennegrita"/>
          <w:b w:val="0"/>
        </w:rPr>
        <w:t>barriga</w:t>
      </w:r>
      <w:r w:rsidRPr="00E1125E">
        <w:rPr>
          <w:b/>
        </w:rPr>
        <w:t>.</w:t>
      </w:r>
      <w:r w:rsidRPr="00E1125E">
        <w:t xml:space="preserve"> No dispone de mucho espacio, pero eso no le impide dejar de moverse. De hecho, se encuentra en una fase especialmente activa. El </w:t>
      </w:r>
      <w:r w:rsidRPr="00E1125E">
        <w:rPr>
          <w:rStyle w:val="Textoennegrita"/>
          <w:b w:val="0"/>
        </w:rPr>
        <w:t>líquido</w:t>
      </w:r>
      <w:r w:rsidRPr="00E1125E">
        <w:rPr>
          <w:b/>
        </w:rPr>
        <w:t xml:space="preserve"> </w:t>
      </w:r>
      <w:r w:rsidRPr="00E1125E">
        <w:rPr>
          <w:rStyle w:val="Textoennegrita"/>
          <w:b w:val="0"/>
        </w:rPr>
        <w:t>amniótico</w:t>
      </w:r>
      <w:r w:rsidRPr="00E1125E">
        <w:rPr>
          <w:rStyle w:val="Textoennegrita"/>
        </w:rPr>
        <w:t xml:space="preserve"> </w:t>
      </w:r>
      <w:r w:rsidRPr="00E1125E">
        <w:t xml:space="preserve">que lo rodeaba ha ido reduciéndose en proporción al aumento de su tamaño y ahora sus </w:t>
      </w:r>
      <w:r w:rsidRPr="00E1125E">
        <w:rPr>
          <w:rStyle w:val="Textoennegrita"/>
          <w:b w:val="0"/>
        </w:rPr>
        <w:t xml:space="preserve">movimientos </w:t>
      </w:r>
      <w:r w:rsidRPr="00E1125E">
        <w:t xml:space="preserve">pueden ser visibles, incluso, en la superficie del abdomen. </w:t>
      </w:r>
    </w:p>
    <w:p w:rsidR="0012415B" w:rsidRPr="008B5AF0" w:rsidRDefault="0012415B" w:rsidP="007F1554">
      <w:pPr>
        <w:pStyle w:val="Sinespaciado"/>
        <w:jc w:val="both"/>
      </w:pPr>
      <w:r>
        <w:br/>
        <w:t xml:space="preserve">Los pulmones ya están formados, pero en el útero no los utiliza, ya que obtiene el oxígeno de la placenta, a través </w:t>
      </w:r>
      <w:r w:rsidRPr="001F1046">
        <w:t>del</w:t>
      </w:r>
      <w:r w:rsidRPr="001F1046">
        <w:rPr>
          <w:b/>
        </w:rPr>
        <w:t xml:space="preserve"> </w:t>
      </w:r>
      <w:r w:rsidRPr="00E1125E">
        <w:rPr>
          <w:rStyle w:val="Textoennegrita"/>
          <w:b w:val="0"/>
        </w:rPr>
        <w:t>cordón umbilical</w:t>
      </w:r>
      <w:r w:rsidRPr="001F1046">
        <w:t xml:space="preserve"> </w:t>
      </w:r>
      <w:r>
        <w:t xml:space="preserve">y de lo que traga de </w:t>
      </w:r>
      <w:r w:rsidRPr="001F1046">
        <w:t xml:space="preserve">la </w:t>
      </w:r>
      <w:r w:rsidRPr="00E1125E">
        <w:rPr>
          <w:rStyle w:val="Textoennegrita"/>
          <w:b w:val="0"/>
        </w:rPr>
        <w:t>bolsa amniótica</w:t>
      </w:r>
      <w:r>
        <w:t xml:space="preserve">. Su epidermis es más rolliza y rosada, porque tiene ya un poco de grasa bajo la </w:t>
      </w:r>
      <w:r w:rsidRPr="00E1125E">
        <w:rPr>
          <w:rStyle w:val="Textoennegrita"/>
          <w:b w:val="0"/>
        </w:rPr>
        <w:t>piel</w:t>
      </w:r>
      <w:r w:rsidRPr="001F1046">
        <w:t>,</w:t>
      </w:r>
      <w:r>
        <w:t xml:space="preserve"> y los capilares ya no son visibles en la superficie. El desarrollo del cerebro en estas últimas semanas es muy rápido y va procediendo a la formación definitiva de su sistema nervioso. Todas las partes de su </w:t>
      </w:r>
      <w:r w:rsidRPr="00E1125E">
        <w:rPr>
          <w:rStyle w:val="Textoennegrita"/>
          <w:b w:val="0"/>
        </w:rPr>
        <w:t>cuerpo</w:t>
      </w:r>
      <w:r>
        <w:rPr>
          <w:rStyle w:val="Textoennegrita"/>
        </w:rPr>
        <w:t xml:space="preserve"> </w:t>
      </w:r>
      <w:r>
        <w:t xml:space="preserve">ya corresponden a las de un </w:t>
      </w:r>
      <w:r w:rsidRPr="00E1125E">
        <w:rPr>
          <w:rStyle w:val="Textoennegrita"/>
          <w:b w:val="0"/>
        </w:rPr>
        <w:t>recién nacido</w:t>
      </w:r>
      <w:r>
        <w:t xml:space="preserve">. Se puede decir que el </w:t>
      </w:r>
      <w:r w:rsidRPr="00E1125E">
        <w:rPr>
          <w:rStyle w:val="Textoennegrita"/>
          <w:b w:val="0"/>
        </w:rPr>
        <w:t>embarazo</w:t>
      </w:r>
      <w:r>
        <w:t xml:space="preserve"> ha llegado "</w:t>
      </w:r>
      <w:r w:rsidRPr="00E1125E">
        <w:rPr>
          <w:rStyle w:val="Textoennegrita"/>
          <w:b w:val="0"/>
        </w:rPr>
        <w:t>a término</w:t>
      </w:r>
      <w:r>
        <w:t xml:space="preserve">", aunque en realidad, la mayoría de los </w:t>
      </w:r>
      <w:r w:rsidRPr="00E1125E">
        <w:rPr>
          <w:rStyle w:val="Textoennegrita"/>
          <w:b w:val="0"/>
        </w:rPr>
        <w:t>bebés</w:t>
      </w:r>
      <w:r>
        <w:t xml:space="preserve"> nacen antes o después de la </w:t>
      </w:r>
      <w:r w:rsidRPr="00E1125E">
        <w:rPr>
          <w:rStyle w:val="Textoennegrita"/>
          <w:b w:val="0"/>
        </w:rPr>
        <w:t>fecha prevista de parto</w:t>
      </w:r>
      <w:r>
        <w:t xml:space="preserve">, y sólo un cinco por ciento lo hacen en la fecha señalada. </w:t>
      </w:r>
      <w:r w:rsidR="007F1554">
        <w:rPr>
          <w:b/>
          <w:bCs/>
        </w:rPr>
        <w:t xml:space="preserve">  </w:t>
      </w:r>
    </w:p>
    <w:p w:rsidR="006A604C" w:rsidRDefault="006A604C" w:rsidP="00246D65">
      <w:pPr>
        <w:jc w:val="both"/>
      </w:pPr>
    </w:p>
    <w:p w:rsidR="0050780C" w:rsidRDefault="0050780C" w:rsidP="00246D65">
      <w:pPr>
        <w:jc w:val="both"/>
      </w:pPr>
    </w:p>
    <w:p w:rsidR="0050780C" w:rsidRPr="00172A16" w:rsidRDefault="0050780C" w:rsidP="0050780C">
      <w:pPr>
        <w:pStyle w:val="Sinespaciado"/>
        <w:jc w:val="both"/>
      </w:pPr>
      <w:r w:rsidRPr="00172A16">
        <w:rPr>
          <w:noProof/>
          <w:color w:val="AEAAAA" w:themeColor="background2" w:themeShade="BF"/>
          <w:sz w:val="24"/>
          <w:lang w:eastAsia="es-CR"/>
        </w:rPr>
        <w:t>Luego del presente trabajo sigue lo que está en la parte baja de la pag. 59 y hasta la página 60 inclusive</w:t>
      </w:r>
      <w:r>
        <w:rPr>
          <w:noProof/>
          <w:color w:val="AEAAAA" w:themeColor="background2" w:themeShade="BF"/>
          <w:sz w:val="24"/>
          <w:lang w:eastAsia="es-CR"/>
        </w:rPr>
        <w:t>. Aquí se cambia el nombre de “Algunos cambios físicos, fisiológicos y psicológicos que sufre la madre” por el de “Algunos cambios que sufre la madre durante el embarazo”. En la página 60 se cambia el nombre de “Cuidados” por el de “Cuidados prenatales”, y el de “Parto” por el de “El parto”</w:t>
      </w:r>
    </w:p>
    <w:p w:rsidR="0050780C" w:rsidRDefault="0050780C" w:rsidP="00246D65">
      <w:pPr>
        <w:jc w:val="both"/>
      </w:pPr>
    </w:p>
    <w:sectPr w:rsidR="005078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A21EB"/>
    <w:multiLevelType w:val="hybridMultilevel"/>
    <w:tmpl w:val="BE3453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5B"/>
    <w:rsid w:val="000E68C0"/>
    <w:rsid w:val="0012415B"/>
    <w:rsid w:val="00172A16"/>
    <w:rsid w:val="00182281"/>
    <w:rsid w:val="001E18A1"/>
    <w:rsid w:val="00246D65"/>
    <w:rsid w:val="0050780C"/>
    <w:rsid w:val="006906B5"/>
    <w:rsid w:val="006A604C"/>
    <w:rsid w:val="007F1554"/>
    <w:rsid w:val="008A5D95"/>
    <w:rsid w:val="00913257"/>
    <w:rsid w:val="00914F5B"/>
    <w:rsid w:val="00D74E21"/>
    <w:rsid w:val="00DD0917"/>
    <w:rsid w:val="00DE5379"/>
    <w:rsid w:val="00E1125E"/>
    <w:rsid w:val="00E4266D"/>
    <w:rsid w:val="00EB3612"/>
    <w:rsid w:val="00EB368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944B2-868D-4497-A963-0AF0CEC0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1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2415B"/>
    <w:pPr>
      <w:spacing w:after="0" w:line="240" w:lineRule="auto"/>
    </w:pPr>
  </w:style>
  <w:style w:type="character" w:styleId="Textoennegrita">
    <w:name w:val="Strong"/>
    <w:basedOn w:val="Fuentedeprrafopredeter"/>
    <w:uiPriority w:val="22"/>
    <w:qFormat/>
    <w:rsid w:val="0012415B"/>
    <w:rPr>
      <w:b/>
      <w:bCs/>
    </w:rPr>
  </w:style>
  <w:style w:type="character" w:styleId="Hipervnculo">
    <w:name w:val="Hyperlink"/>
    <w:basedOn w:val="Fuentedeprrafopredeter"/>
    <w:uiPriority w:val="99"/>
    <w:semiHidden/>
    <w:unhideWhenUsed/>
    <w:rsid w:val="00DD09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2</Pages>
  <Words>864</Words>
  <Characters>4755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16</cp:revision>
  <dcterms:created xsi:type="dcterms:W3CDTF">2016-06-22T18:45:00Z</dcterms:created>
  <dcterms:modified xsi:type="dcterms:W3CDTF">2016-07-28T14:45:00Z</dcterms:modified>
</cp:coreProperties>
</file>